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34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977"/>
        <w:gridCol w:w="3402"/>
        <w:gridCol w:w="3969"/>
      </w:tblGrid>
      <w:tr w:rsidR="004330ED" w:rsidTr="00EA1CE4" w14:paraId="093405F5" w14:textId="77777777">
        <w:tc>
          <w:tcPr>
            <w:tcW w:w="6379" w:type="dxa"/>
            <w:gridSpan w:val="2"/>
            <w:tcBorders>
              <w:top w:val="nil"/>
              <w:left w:val="nil"/>
              <w:bottom w:val="nil"/>
              <w:right w:val="nil"/>
            </w:tcBorders>
            <w:vAlign w:val="center"/>
          </w:tcPr>
          <w:p w:rsidR="004330ED" w:rsidP="00EA1CE4" w:rsidRDefault="004330ED" w14:paraId="1E0DA32A" w14:textId="77777777">
            <w:pPr>
              <w:pStyle w:val="Amendement"/>
              <w:tabs>
                <w:tab w:val="clear" w:pos="3310"/>
                <w:tab w:val="clear" w:pos="3600"/>
              </w:tabs>
              <w:rPr>
                <w:rFonts w:ascii="Times New Roman" w:hAnsi="Times New Roman"/>
                <w:spacing w:val="40"/>
                <w:sz w:val="22"/>
              </w:rPr>
            </w:pPr>
            <w:r>
              <w:rPr>
                <w:rFonts w:ascii="Times New Roman" w:hAnsi="Times New Roman"/>
                <w:spacing w:val="40"/>
                <w:sz w:val="30"/>
              </w:rPr>
              <w:t>T</w:t>
            </w:r>
            <w:r w:rsidR="0021777F">
              <w:rPr>
                <w:rFonts w:ascii="Times New Roman" w:hAnsi="Times New Roman"/>
                <w:spacing w:val="40"/>
                <w:sz w:val="22"/>
              </w:rPr>
              <w:t>WEEDE</w:t>
            </w:r>
            <w:r>
              <w:rPr>
                <w:rFonts w:ascii="Times New Roman" w:hAnsi="Times New Roman"/>
                <w:spacing w:val="40"/>
                <w:sz w:val="22"/>
              </w:rPr>
              <w:t xml:space="preserve"> </w:t>
            </w:r>
            <w:r>
              <w:rPr>
                <w:rFonts w:ascii="Times New Roman" w:hAnsi="Times New Roman"/>
                <w:spacing w:val="40"/>
                <w:sz w:val="30"/>
              </w:rPr>
              <w:t>K</w:t>
            </w:r>
            <w:r w:rsidR="0021777F">
              <w:rPr>
                <w:rFonts w:ascii="Times New Roman" w:hAnsi="Times New Roman"/>
                <w:spacing w:val="40"/>
                <w:sz w:val="22"/>
              </w:rPr>
              <w:t xml:space="preserve">AMER </w:t>
            </w:r>
            <w:r>
              <w:rPr>
                <w:rFonts w:ascii="Times New Roman" w:hAnsi="Times New Roman"/>
                <w:spacing w:val="40"/>
                <w:sz w:val="22"/>
              </w:rPr>
              <w:t>DER</w:t>
            </w:r>
            <w:r>
              <w:rPr>
                <w:rFonts w:ascii="Times New Roman" w:hAnsi="Times New Roman"/>
                <w:spacing w:val="40"/>
                <w:sz w:val="30"/>
              </w:rPr>
              <w:t xml:space="preserve"> S</w:t>
            </w:r>
            <w:r>
              <w:rPr>
                <w:rFonts w:ascii="Times New Roman" w:hAnsi="Times New Roman"/>
                <w:spacing w:val="40"/>
                <w:sz w:val="22"/>
              </w:rPr>
              <w:t>TATEN-</w:t>
            </w:r>
            <w:r>
              <w:rPr>
                <w:rFonts w:ascii="Times New Roman" w:hAnsi="Times New Roman"/>
                <w:spacing w:val="40"/>
                <w:sz w:val="30"/>
              </w:rPr>
              <w:t>G</w:t>
            </w:r>
            <w:r>
              <w:rPr>
                <w:rFonts w:ascii="Times New Roman" w:hAnsi="Times New Roman"/>
                <w:spacing w:val="40"/>
                <w:sz w:val="22"/>
              </w:rPr>
              <w:t>ENERAAL</w:t>
            </w:r>
          </w:p>
        </w:tc>
        <w:tc>
          <w:tcPr>
            <w:tcW w:w="3969" w:type="dxa"/>
            <w:tcBorders>
              <w:top w:val="nil"/>
              <w:left w:val="nil"/>
              <w:bottom w:val="nil"/>
              <w:right w:val="nil"/>
            </w:tcBorders>
          </w:tcPr>
          <w:p w:rsidR="004330ED" w:rsidP="006E0971" w:rsidRDefault="004330ED" w14:paraId="0C3931B1" w14:textId="77777777">
            <w:pPr>
              <w:pStyle w:val="Amendement"/>
              <w:tabs>
                <w:tab w:val="clear" w:pos="3310"/>
                <w:tab w:val="clear" w:pos="3600"/>
              </w:tabs>
              <w:ind w:left="-70"/>
              <w:jc w:val="right"/>
              <w:rPr>
                <w:rFonts w:ascii="Times New Roman" w:hAnsi="Times New Roman"/>
                <w:spacing w:val="40"/>
                <w:sz w:val="22"/>
              </w:rPr>
            </w:pPr>
            <w:r>
              <w:rPr>
                <w:rFonts w:ascii="Times New Roman" w:hAnsi="Times New Roman"/>
                <w:sz w:val="88"/>
              </w:rPr>
              <w:t>2</w:t>
            </w:r>
          </w:p>
        </w:tc>
      </w:tr>
      <w:tr w:rsidR="004330ED" w:rsidTr="00EA1CE4" w14:paraId="2D213D53" w14:textId="77777777">
        <w:trPr>
          <w:cantSplit/>
        </w:trPr>
        <w:tc>
          <w:tcPr>
            <w:tcW w:w="10348" w:type="dxa"/>
            <w:gridSpan w:val="3"/>
            <w:tcBorders>
              <w:top w:val="single" w:color="auto" w:sz="4" w:space="0"/>
              <w:left w:val="nil"/>
              <w:bottom w:val="nil"/>
              <w:right w:val="nil"/>
            </w:tcBorders>
          </w:tcPr>
          <w:p w:rsidR="004330ED" w:rsidP="004A1E29" w:rsidRDefault="004330ED" w14:paraId="2BD53364" w14:textId="77777777">
            <w:pPr>
              <w:pStyle w:val="Amendement"/>
              <w:tabs>
                <w:tab w:val="clear" w:pos="3310"/>
                <w:tab w:val="clear" w:pos="3600"/>
              </w:tabs>
              <w:rPr>
                <w:rFonts w:ascii="Times New Roman" w:hAnsi="Times New Roman"/>
              </w:rPr>
            </w:pPr>
            <w:r>
              <w:rPr>
                <w:rFonts w:ascii="Times New Roman" w:hAnsi="Times New Roman"/>
                <w:b w:val="0"/>
              </w:rPr>
              <w:t xml:space="preserve">Vergaderjaar </w:t>
            </w:r>
            <w:r w:rsidRPr="00E908D7" w:rsidR="00E908D7">
              <w:rPr>
                <w:rFonts w:ascii="Times New Roman" w:hAnsi="Times New Roman"/>
                <w:b w:val="0"/>
              </w:rPr>
              <w:t>202</w:t>
            </w:r>
            <w:r w:rsidR="00413B00">
              <w:rPr>
                <w:rFonts w:ascii="Times New Roman" w:hAnsi="Times New Roman"/>
                <w:b w:val="0"/>
              </w:rPr>
              <w:t>5</w:t>
            </w:r>
            <w:r w:rsidRPr="00E908D7" w:rsidR="00E908D7">
              <w:rPr>
                <w:rFonts w:ascii="Times New Roman" w:hAnsi="Times New Roman"/>
                <w:b w:val="0"/>
              </w:rPr>
              <w:t>-202</w:t>
            </w:r>
            <w:r w:rsidR="00413B00">
              <w:rPr>
                <w:rFonts w:ascii="Times New Roman" w:hAnsi="Times New Roman"/>
                <w:b w:val="0"/>
              </w:rPr>
              <w:t>6</w:t>
            </w:r>
          </w:p>
        </w:tc>
      </w:tr>
      <w:tr w:rsidR="004330ED" w:rsidTr="00EA1CE4" w14:paraId="2DFEA71B" w14:textId="77777777">
        <w:trPr>
          <w:cantSplit/>
        </w:trPr>
        <w:tc>
          <w:tcPr>
            <w:tcW w:w="10348" w:type="dxa"/>
            <w:gridSpan w:val="3"/>
            <w:tcBorders>
              <w:top w:val="nil"/>
              <w:left w:val="nil"/>
              <w:bottom w:val="nil"/>
              <w:right w:val="nil"/>
            </w:tcBorders>
          </w:tcPr>
          <w:p w:rsidR="004330ED" w:rsidP="00BF623B" w:rsidRDefault="004330ED" w14:paraId="6F3A6341" w14:textId="77777777">
            <w:pPr>
              <w:pStyle w:val="Amendement"/>
              <w:tabs>
                <w:tab w:val="clear" w:pos="3310"/>
                <w:tab w:val="clear" w:pos="3600"/>
              </w:tabs>
              <w:rPr>
                <w:rFonts w:ascii="Times New Roman" w:hAnsi="Times New Roman"/>
                <w:b w:val="0"/>
              </w:rPr>
            </w:pPr>
          </w:p>
        </w:tc>
      </w:tr>
      <w:tr w:rsidR="004330ED" w:rsidTr="00EA1CE4" w14:paraId="26E81FFB" w14:textId="77777777">
        <w:trPr>
          <w:cantSplit/>
        </w:trPr>
        <w:tc>
          <w:tcPr>
            <w:tcW w:w="10348" w:type="dxa"/>
            <w:gridSpan w:val="3"/>
            <w:tcBorders>
              <w:top w:val="nil"/>
              <w:left w:val="nil"/>
              <w:bottom w:val="single" w:color="auto" w:sz="4" w:space="0"/>
              <w:right w:val="nil"/>
            </w:tcBorders>
          </w:tcPr>
          <w:p w:rsidR="004330ED" w:rsidP="00BF623B" w:rsidRDefault="004330ED" w14:paraId="1D5D7F44" w14:textId="77777777">
            <w:pPr>
              <w:pStyle w:val="Amendement"/>
              <w:tabs>
                <w:tab w:val="clear" w:pos="3310"/>
                <w:tab w:val="clear" w:pos="3600"/>
              </w:tabs>
              <w:rPr>
                <w:rFonts w:ascii="Times New Roman" w:hAnsi="Times New Roman"/>
              </w:rPr>
            </w:pPr>
          </w:p>
        </w:tc>
      </w:tr>
      <w:tr w:rsidR="004330ED" w:rsidTr="00EA1CE4" w14:paraId="34E7029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4330ED" w:rsidP="006E0971" w:rsidRDefault="004330ED" w14:paraId="321FB694" w14:textId="77777777">
            <w:pPr>
              <w:pStyle w:val="Amendement"/>
              <w:tabs>
                <w:tab w:val="clear" w:pos="3310"/>
                <w:tab w:val="clear" w:pos="3600"/>
              </w:tabs>
              <w:rPr>
                <w:rFonts w:ascii="Times New Roman" w:hAnsi="Times New Roman"/>
              </w:rPr>
            </w:pPr>
          </w:p>
        </w:tc>
        <w:tc>
          <w:tcPr>
            <w:tcW w:w="7371" w:type="dxa"/>
            <w:gridSpan w:val="2"/>
          </w:tcPr>
          <w:p w:rsidRPr="00783215" w:rsidR="004330ED" w:rsidP="006E0971" w:rsidRDefault="004330ED" w14:paraId="05AC0FCE" w14:textId="77777777">
            <w:pPr>
              <w:suppressAutoHyphens/>
              <w:ind w:left="-70"/>
              <w:rPr>
                <w:b/>
              </w:rPr>
            </w:pPr>
          </w:p>
        </w:tc>
      </w:tr>
      <w:tr w:rsidR="003C21AC" w:rsidTr="00EA1CE4" w14:paraId="050B8ED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EA1CE4" w:rsidRDefault="00D27464" w14:paraId="1D5C2464" w14:textId="2EAAA09E">
            <w:pPr>
              <w:pStyle w:val="Amendement"/>
              <w:tabs>
                <w:tab w:val="clear" w:pos="3310"/>
                <w:tab w:val="clear" w:pos="3600"/>
              </w:tabs>
              <w:rPr>
                <w:rFonts w:ascii="Times New Roman" w:hAnsi="Times New Roman"/>
              </w:rPr>
            </w:pPr>
            <w:r>
              <w:rPr>
                <w:rFonts w:ascii="Times New Roman" w:hAnsi="Times New Roman"/>
              </w:rPr>
              <w:t>36 875</w:t>
            </w:r>
          </w:p>
        </w:tc>
        <w:tc>
          <w:tcPr>
            <w:tcW w:w="7371" w:type="dxa"/>
            <w:gridSpan w:val="2"/>
          </w:tcPr>
          <w:p w:rsidRPr="00D27464" w:rsidR="003C21AC" w:rsidP="00D27464" w:rsidRDefault="00D27464" w14:paraId="72ECE49F" w14:textId="738BC65A">
            <w:pPr>
              <w:rPr>
                <w:b/>
                <w:bCs/>
                <w:szCs w:val="24"/>
              </w:rPr>
            </w:pPr>
            <w:r w:rsidRPr="00D27464">
              <w:rPr>
                <w:b/>
                <w:bCs/>
                <w:szCs w:val="24"/>
              </w:rPr>
              <w:t>Uitvoering van Verordening (EU) 2024/2847 van het Europees Parlement en de Raad van 23 oktober 2024 betreffende horizontale cyberbeveiligingsvereisten voor producten met digitale elementen en tot wijziging van Verordeningen (EU) nr. 168/2013 en (EU) 2019/1020 en Richtlijn (EU) 2020/1828 (Uitvoeringswet verordening cyberweerbaarheid)</w:t>
            </w:r>
          </w:p>
        </w:tc>
      </w:tr>
      <w:tr w:rsidR="003C21AC" w:rsidTr="00EA1CE4" w14:paraId="3E58877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6E0971" w:rsidRDefault="003C21AC" w14:paraId="27748BBA" w14:textId="77777777">
            <w:pPr>
              <w:pStyle w:val="Amendement"/>
              <w:tabs>
                <w:tab w:val="clear" w:pos="3310"/>
                <w:tab w:val="clear" w:pos="3600"/>
              </w:tabs>
              <w:rPr>
                <w:rFonts w:ascii="Times New Roman" w:hAnsi="Times New Roman"/>
              </w:rPr>
            </w:pPr>
          </w:p>
        </w:tc>
        <w:tc>
          <w:tcPr>
            <w:tcW w:w="7371" w:type="dxa"/>
            <w:gridSpan w:val="2"/>
          </w:tcPr>
          <w:p w:rsidRPr="00783215" w:rsidR="003C21AC" w:rsidP="006E0971" w:rsidRDefault="003C21AC" w14:paraId="3D213770" w14:textId="77777777">
            <w:pPr>
              <w:pStyle w:val="Amendement"/>
              <w:tabs>
                <w:tab w:val="clear" w:pos="3310"/>
                <w:tab w:val="clear" w:pos="3600"/>
              </w:tabs>
              <w:ind w:left="-70"/>
              <w:rPr>
                <w:rFonts w:ascii="Times New Roman" w:hAnsi="Times New Roman"/>
              </w:rPr>
            </w:pPr>
          </w:p>
        </w:tc>
      </w:tr>
      <w:tr w:rsidR="003C21AC" w:rsidTr="00EA1CE4" w14:paraId="299AABA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6E0971" w:rsidRDefault="003C21AC" w14:paraId="6552FBBC" w14:textId="77777777">
            <w:pPr>
              <w:pStyle w:val="Amendement"/>
              <w:tabs>
                <w:tab w:val="clear" w:pos="3310"/>
                <w:tab w:val="clear" w:pos="3600"/>
              </w:tabs>
              <w:rPr>
                <w:rFonts w:ascii="Times New Roman" w:hAnsi="Times New Roman"/>
              </w:rPr>
            </w:pPr>
          </w:p>
        </w:tc>
        <w:tc>
          <w:tcPr>
            <w:tcW w:w="7371" w:type="dxa"/>
            <w:gridSpan w:val="2"/>
          </w:tcPr>
          <w:p w:rsidRPr="00C035D4" w:rsidR="003C21AC" w:rsidP="006E0971" w:rsidRDefault="003C21AC" w14:paraId="3B904B04" w14:textId="77777777">
            <w:pPr>
              <w:pStyle w:val="Amendement"/>
              <w:tabs>
                <w:tab w:val="clear" w:pos="3310"/>
                <w:tab w:val="clear" w:pos="3600"/>
              </w:tabs>
              <w:ind w:left="-70"/>
              <w:rPr>
                <w:rFonts w:ascii="Times New Roman" w:hAnsi="Times New Roman"/>
              </w:rPr>
            </w:pPr>
          </w:p>
        </w:tc>
      </w:tr>
      <w:tr w:rsidR="003C21AC" w:rsidTr="00EA1CE4" w14:paraId="53C66D0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EA1CE4" w:rsidRDefault="003C21AC" w14:paraId="2DB6E46E" w14:textId="6DCAEA84">
            <w:pPr>
              <w:pStyle w:val="Amendement"/>
              <w:tabs>
                <w:tab w:val="clear" w:pos="3310"/>
                <w:tab w:val="clear" w:pos="3600"/>
              </w:tabs>
              <w:rPr>
                <w:rFonts w:ascii="Times New Roman" w:hAnsi="Times New Roman"/>
              </w:rPr>
            </w:pPr>
            <w:r w:rsidRPr="00C035D4">
              <w:rPr>
                <w:rFonts w:ascii="Times New Roman" w:hAnsi="Times New Roman"/>
              </w:rPr>
              <w:t xml:space="preserve">Nr. </w:t>
            </w:r>
            <w:r w:rsidR="008305EE">
              <w:rPr>
                <w:rFonts w:ascii="Times New Roman" w:hAnsi="Times New Roman"/>
                <w:caps/>
              </w:rPr>
              <w:t>8</w:t>
            </w:r>
          </w:p>
        </w:tc>
        <w:tc>
          <w:tcPr>
            <w:tcW w:w="7371" w:type="dxa"/>
            <w:gridSpan w:val="2"/>
          </w:tcPr>
          <w:p w:rsidRPr="00C035D4" w:rsidR="003C21AC" w:rsidP="006E0971" w:rsidRDefault="003C21AC" w14:paraId="5C66187D" w14:textId="50C2273E">
            <w:pPr>
              <w:pStyle w:val="Amendement"/>
              <w:tabs>
                <w:tab w:val="clear" w:pos="3310"/>
                <w:tab w:val="clear" w:pos="3600"/>
              </w:tabs>
              <w:ind w:left="-70"/>
              <w:rPr>
                <w:rFonts w:ascii="Times New Roman" w:hAnsi="Times New Roman"/>
                <w:caps/>
              </w:rPr>
            </w:pPr>
            <w:r w:rsidRPr="00C035D4">
              <w:rPr>
                <w:rFonts w:ascii="Times New Roman" w:hAnsi="Times New Roman"/>
                <w:caps/>
              </w:rPr>
              <w:t xml:space="preserve">AMENDEMENT VAN HET LID </w:t>
            </w:r>
            <w:r w:rsidR="00E96A06">
              <w:rPr>
                <w:rFonts w:ascii="Times New Roman" w:hAnsi="Times New Roman"/>
                <w:caps/>
              </w:rPr>
              <w:t>Van den berg</w:t>
            </w:r>
          </w:p>
        </w:tc>
      </w:tr>
      <w:tr w:rsidR="003C21AC" w:rsidTr="00EA1CE4" w14:paraId="078B93E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3C21AC" w:rsidP="006E0971" w:rsidRDefault="003C21AC" w14:paraId="7E512B16" w14:textId="77777777">
            <w:pPr>
              <w:pStyle w:val="Amendement"/>
              <w:tabs>
                <w:tab w:val="clear" w:pos="3310"/>
                <w:tab w:val="clear" w:pos="3600"/>
              </w:tabs>
              <w:rPr>
                <w:rFonts w:ascii="Times New Roman" w:hAnsi="Times New Roman"/>
              </w:rPr>
            </w:pPr>
          </w:p>
        </w:tc>
        <w:tc>
          <w:tcPr>
            <w:tcW w:w="7371" w:type="dxa"/>
            <w:gridSpan w:val="2"/>
          </w:tcPr>
          <w:p w:rsidR="003C21AC" w:rsidP="006E0971" w:rsidRDefault="003C21AC" w14:paraId="0AEED5C5" w14:textId="1C93B195">
            <w:pPr>
              <w:pStyle w:val="Amendement"/>
              <w:tabs>
                <w:tab w:val="clear" w:pos="3310"/>
                <w:tab w:val="clear" w:pos="3600"/>
              </w:tabs>
              <w:ind w:left="-70"/>
              <w:rPr>
                <w:rFonts w:ascii="Times New Roman" w:hAnsi="Times New Roman"/>
              </w:rPr>
            </w:pPr>
            <w:r>
              <w:rPr>
                <w:rFonts w:ascii="Times New Roman" w:hAnsi="Times New Roman"/>
                <w:b w:val="0"/>
              </w:rPr>
              <w:t xml:space="preserve">Ontvangen </w:t>
            </w:r>
            <w:r w:rsidR="008305EE">
              <w:rPr>
                <w:rFonts w:ascii="Times New Roman" w:hAnsi="Times New Roman"/>
                <w:b w:val="0"/>
              </w:rPr>
              <w:t>7 september 2026</w:t>
            </w:r>
          </w:p>
        </w:tc>
      </w:tr>
      <w:tr w:rsidR="00B01BA6" w:rsidTr="00EA1CE4" w14:paraId="78DF252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B01BA6" w:rsidP="006E0971" w:rsidRDefault="00B01BA6" w14:paraId="10B5B447" w14:textId="77777777">
            <w:pPr>
              <w:pStyle w:val="Amendement"/>
              <w:tabs>
                <w:tab w:val="clear" w:pos="3310"/>
                <w:tab w:val="clear" w:pos="3600"/>
              </w:tabs>
              <w:rPr>
                <w:rFonts w:ascii="Times New Roman" w:hAnsi="Times New Roman"/>
              </w:rPr>
            </w:pPr>
          </w:p>
        </w:tc>
        <w:tc>
          <w:tcPr>
            <w:tcW w:w="7371" w:type="dxa"/>
            <w:gridSpan w:val="2"/>
          </w:tcPr>
          <w:p w:rsidR="00B01BA6" w:rsidP="006E0971" w:rsidRDefault="00B01BA6" w14:paraId="25D1B37A" w14:textId="77777777">
            <w:pPr>
              <w:pStyle w:val="Amendement"/>
              <w:tabs>
                <w:tab w:val="clear" w:pos="3310"/>
                <w:tab w:val="clear" w:pos="3600"/>
              </w:tabs>
              <w:ind w:left="-70"/>
              <w:rPr>
                <w:rFonts w:ascii="Times New Roman" w:hAnsi="Times New Roman"/>
                <w:b w:val="0"/>
              </w:rPr>
            </w:pPr>
          </w:p>
        </w:tc>
      </w:tr>
      <w:tr w:rsidRPr="00EA69AC" w:rsidR="00B01BA6" w:rsidTr="00EA1CE4" w14:paraId="2C7236F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10348" w:type="dxa"/>
            <w:gridSpan w:val="3"/>
          </w:tcPr>
          <w:p w:rsidRPr="00EA69AC" w:rsidR="00B01BA6" w:rsidP="0088452C" w:rsidRDefault="00B01BA6" w14:paraId="23A2826C" w14:textId="77777777">
            <w:pPr>
              <w:ind w:firstLine="284"/>
            </w:pPr>
            <w:r w:rsidRPr="00EA69AC">
              <w:t>De ondergetekende stelt het volgende amendement voor:</w:t>
            </w:r>
          </w:p>
        </w:tc>
      </w:tr>
    </w:tbl>
    <w:p w:rsidRPr="00EA69AC" w:rsidR="004330ED" w:rsidP="00E87F13" w:rsidRDefault="004330ED" w14:paraId="34B25687" w14:textId="77777777"/>
    <w:p w:rsidR="00CB4433" w:rsidP="00CB4433" w:rsidRDefault="00CB4433" w14:paraId="1AC3B9AD" w14:textId="08E4458A">
      <w:r>
        <w:tab/>
        <w:t>Voor artikel 6.1 wordt een artikel ingevoegd, luidende:</w:t>
      </w:r>
    </w:p>
    <w:p w:rsidR="00CB4433" w:rsidP="00CB4433" w:rsidRDefault="00CB4433" w14:paraId="2D32DCAF" w14:textId="77777777"/>
    <w:p w:rsidRPr="00CB4433" w:rsidR="00CB4433" w:rsidP="00CB4433" w:rsidRDefault="00CB4433" w14:paraId="4CEE794C" w14:textId="4E09D61A">
      <w:pPr>
        <w:rPr>
          <w:b/>
          <w:bCs/>
        </w:rPr>
      </w:pPr>
      <w:r>
        <w:rPr>
          <w:b/>
          <w:bCs/>
        </w:rPr>
        <w:t>Artikel 6.01</w:t>
      </w:r>
      <w:r w:rsidR="000D09A8">
        <w:rPr>
          <w:b/>
          <w:bCs/>
        </w:rPr>
        <w:t xml:space="preserve"> Evaluatie</w:t>
      </w:r>
    </w:p>
    <w:p w:rsidR="00CB4433" w:rsidP="00CB4433" w:rsidRDefault="00CB4433" w14:paraId="6E745EA7" w14:textId="77777777"/>
    <w:p w:rsidRPr="00E87F13" w:rsidR="00E87F13" w:rsidP="008305EE" w:rsidRDefault="00E87F13" w14:paraId="72694FF4" w14:textId="69105CB2">
      <w:r>
        <w:tab/>
      </w:r>
      <w:r w:rsidRPr="00E87F13">
        <w:t>Onze Minister zendt binnen drie jaar na de inwerkingtreding van deze wet aan de Staten-Generaal een verslag over de doeltreffendheid en de effecten van deze wet in de praktijk.</w:t>
      </w:r>
    </w:p>
    <w:p w:rsidRPr="00E87F13" w:rsidR="00E87F13" w:rsidP="00E87F13" w:rsidRDefault="00E87F13" w14:paraId="4D2D32FC" w14:textId="77777777"/>
    <w:p w:rsidR="00EA1CE4" w:rsidP="00EA1CE4" w:rsidRDefault="00EA1CE4" w14:paraId="0599AAC1" w14:textId="77777777"/>
    <w:p w:rsidRPr="00EA69AC" w:rsidR="003C21AC" w:rsidP="00EA1CE4" w:rsidRDefault="003C21AC" w14:paraId="73386C14" w14:textId="77777777">
      <w:pPr>
        <w:rPr>
          <w:b/>
        </w:rPr>
      </w:pPr>
      <w:r w:rsidRPr="00EA69AC">
        <w:rPr>
          <w:b/>
        </w:rPr>
        <w:t>Toelichting</w:t>
      </w:r>
    </w:p>
    <w:p w:rsidRPr="00EA69AC" w:rsidR="003C21AC" w:rsidP="00BF623B" w:rsidRDefault="003C21AC" w14:paraId="56971D6C" w14:textId="77777777"/>
    <w:p w:rsidRPr="00E87F13" w:rsidR="00E87F13" w:rsidP="00E87F13" w:rsidRDefault="00E87F13" w14:paraId="08066D80" w14:textId="77777777">
      <w:r w:rsidRPr="00E87F13">
        <w:t>Dit amendement regelt een wettelijk verankerde evaluatieplicht voor de Uitvoeringswet verordening cyberweerbaarheid. Het wetsvoorstel introduceert ingrijpende bevoegdheden voor toezichthouders, zoals het betreden van woningen zonder toestemming van de bewoner (Artikel 3.3) en het opereren onder fictieve identiteit (Artikel 3.4). Daarnaast brengt de verordening zeer aanzienlijke financiële en administratieve lasten met zich mee voor het Nederlandse MKB.</w:t>
      </w:r>
    </w:p>
    <w:p w:rsidRPr="00E87F13" w:rsidR="00E87F13" w:rsidP="00E87F13" w:rsidRDefault="00E87F13" w14:paraId="79A37248" w14:textId="77777777">
      <w:r w:rsidRPr="00E87F13">
        <w:t>Het is vanuit het oogpunt van rechtsstatelijke controle en zorgvuldige wetgeving essentieel dat de doeltreffendheid en de maatschappelijke en economische effecten van deze wet binnen afzienbare tijd onafhankelijk worden getoetst. De termijn van drie jaar sluit aan bij de gefaseerde inwerkingtreding van de verordening zelf.</w:t>
      </w:r>
    </w:p>
    <w:p w:rsidRPr="00EA69AC" w:rsidR="005B1DCC" w:rsidP="00BF623B" w:rsidRDefault="005B1DCC" w14:paraId="73BBB7AD" w14:textId="77777777"/>
    <w:p w:rsidRPr="00EA69AC" w:rsidR="00B4708A" w:rsidP="00EA1CE4" w:rsidRDefault="00E46B4A" w14:paraId="03825792" w14:textId="02C9D472">
      <w:r>
        <w:t>Van den Berg</w:t>
      </w:r>
    </w:p>
    <w:sectPr w:rsidRPr="00EA69AC" w:rsidR="00B4708A" w:rsidSect="00EA1CE4">
      <w:endnotePr>
        <w:numFmt w:val="decimal"/>
      </w:endnotePr>
      <w:pgSz w:w="11906" w:h="16838"/>
      <w:pgMar w:top="360" w:right="566" w:bottom="1417" w:left="993" w:header="360"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5C894D" w14:textId="77777777" w:rsidR="00E7752D" w:rsidRDefault="00E7752D">
      <w:pPr>
        <w:spacing w:line="20" w:lineRule="exact"/>
      </w:pPr>
    </w:p>
  </w:endnote>
  <w:endnote w:type="continuationSeparator" w:id="0">
    <w:p w14:paraId="0F51C295" w14:textId="77777777" w:rsidR="00E7752D" w:rsidRDefault="00E7752D">
      <w:pPr>
        <w:pStyle w:val="Amendement"/>
      </w:pPr>
      <w:r>
        <w:rPr>
          <w:b w:val="0"/>
        </w:rPr>
        <w:t xml:space="preserve"> </w:t>
      </w:r>
    </w:p>
  </w:endnote>
  <w:endnote w:type="continuationNotice" w:id="1">
    <w:p w14:paraId="49D49A2E" w14:textId="77777777" w:rsidR="00E7752D" w:rsidRDefault="00E7752D">
      <w:pPr>
        <w:pStyle w:val="Amendement"/>
      </w:pPr>
      <w:r>
        <w:rPr>
          <w:b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CEFC24" w14:textId="77777777" w:rsidR="00E7752D" w:rsidRDefault="00E7752D">
      <w:pPr>
        <w:pStyle w:val="Amendement"/>
      </w:pPr>
      <w:r>
        <w:rPr>
          <w:b w:val="0"/>
        </w:rPr>
        <w:separator/>
      </w:r>
    </w:p>
  </w:footnote>
  <w:footnote w:type="continuationSeparator" w:id="0">
    <w:p w14:paraId="38FC946E" w14:textId="77777777" w:rsidR="00E7752D" w:rsidRDefault="00E7752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E357DA"/>
    <w:multiLevelType w:val="hybridMultilevel"/>
    <w:tmpl w:val="6486C17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num w:numId="1" w16cid:durableId="158826747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7F13"/>
    <w:rsid w:val="00052244"/>
    <w:rsid w:val="0007471A"/>
    <w:rsid w:val="000D09A8"/>
    <w:rsid w:val="000D17BF"/>
    <w:rsid w:val="001569DA"/>
    <w:rsid w:val="00157CAF"/>
    <w:rsid w:val="001656EE"/>
    <w:rsid w:val="0016653D"/>
    <w:rsid w:val="001D56AF"/>
    <w:rsid w:val="001E0E21"/>
    <w:rsid w:val="00212E0A"/>
    <w:rsid w:val="002153B0"/>
    <w:rsid w:val="0021777F"/>
    <w:rsid w:val="00222BB4"/>
    <w:rsid w:val="00241DD0"/>
    <w:rsid w:val="00283057"/>
    <w:rsid w:val="002A0713"/>
    <w:rsid w:val="003C21AC"/>
    <w:rsid w:val="003C5218"/>
    <w:rsid w:val="003C7876"/>
    <w:rsid w:val="003E2308"/>
    <w:rsid w:val="003E2F98"/>
    <w:rsid w:val="00413B00"/>
    <w:rsid w:val="0042574B"/>
    <w:rsid w:val="004330ED"/>
    <w:rsid w:val="00461F1F"/>
    <w:rsid w:val="00481C91"/>
    <w:rsid w:val="004911E3"/>
    <w:rsid w:val="00497D57"/>
    <w:rsid w:val="004A1E29"/>
    <w:rsid w:val="004A7DD4"/>
    <w:rsid w:val="004B50D8"/>
    <w:rsid w:val="004B5B90"/>
    <w:rsid w:val="00501109"/>
    <w:rsid w:val="00531323"/>
    <w:rsid w:val="005314D7"/>
    <w:rsid w:val="005703C9"/>
    <w:rsid w:val="00597703"/>
    <w:rsid w:val="005A6097"/>
    <w:rsid w:val="005B1DCC"/>
    <w:rsid w:val="005B7323"/>
    <w:rsid w:val="005C25B9"/>
    <w:rsid w:val="006267E6"/>
    <w:rsid w:val="006558D2"/>
    <w:rsid w:val="00672D25"/>
    <w:rsid w:val="006738BC"/>
    <w:rsid w:val="006D3E69"/>
    <w:rsid w:val="006E0971"/>
    <w:rsid w:val="00736C63"/>
    <w:rsid w:val="007709F6"/>
    <w:rsid w:val="00783215"/>
    <w:rsid w:val="007965FC"/>
    <w:rsid w:val="007D2608"/>
    <w:rsid w:val="008164E5"/>
    <w:rsid w:val="00830081"/>
    <w:rsid w:val="008305EE"/>
    <w:rsid w:val="008467D7"/>
    <w:rsid w:val="00852541"/>
    <w:rsid w:val="00865D47"/>
    <w:rsid w:val="0088452C"/>
    <w:rsid w:val="008D7DCB"/>
    <w:rsid w:val="009055DB"/>
    <w:rsid w:val="00905ECB"/>
    <w:rsid w:val="0096165D"/>
    <w:rsid w:val="00993E91"/>
    <w:rsid w:val="009A409F"/>
    <w:rsid w:val="009B5845"/>
    <w:rsid w:val="009C0C1F"/>
    <w:rsid w:val="009C540D"/>
    <w:rsid w:val="00A10505"/>
    <w:rsid w:val="00A1288B"/>
    <w:rsid w:val="00A150F4"/>
    <w:rsid w:val="00A53203"/>
    <w:rsid w:val="00A772EB"/>
    <w:rsid w:val="00B01BA6"/>
    <w:rsid w:val="00B4708A"/>
    <w:rsid w:val="00BF623B"/>
    <w:rsid w:val="00C035D4"/>
    <w:rsid w:val="00C679BF"/>
    <w:rsid w:val="00C81BBD"/>
    <w:rsid w:val="00CB4433"/>
    <w:rsid w:val="00CD3132"/>
    <w:rsid w:val="00CE27CD"/>
    <w:rsid w:val="00D134F3"/>
    <w:rsid w:val="00D27464"/>
    <w:rsid w:val="00D47D01"/>
    <w:rsid w:val="00D774B3"/>
    <w:rsid w:val="00DD35A5"/>
    <w:rsid w:val="00DE2948"/>
    <w:rsid w:val="00DF68BE"/>
    <w:rsid w:val="00DF712A"/>
    <w:rsid w:val="00E25DF4"/>
    <w:rsid w:val="00E3485D"/>
    <w:rsid w:val="00E46B4A"/>
    <w:rsid w:val="00E6619B"/>
    <w:rsid w:val="00E7752D"/>
    <w:rsid w:val="00E87F13"/>
    <w:rsid w:val="00E908D7"/>
    <w:rsid w:val="00E96A06"/>
    <w:rsid w:val="00EA1CE4"/>
    <w:rsid w:val="00EA69AC"/>
    <w:rsid w:val="00EB17B3"/>
    <w:rsid w:val="00EB40A1"/>
    <w:rsid w:val="00EC3112"/>
    <w:rsid w:val="00ED5E57"/>
    <w:rsid w:val="00EE1BD8"/>
    <w:rsid w:val="00F37016"/>
    <w:rsid w:val="00F8225F"/>
    <w:rsid w:val="00FA5BB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F5948F"/>
  <w15:docId w15:val="{279A8B1B-4934-4F37-8924-2B0DD29B29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widowControl w:val="0"/>
    </w:pPr>
    <w:rPr>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emiHidden/>
  </w:style>
  <w:style w:type="character" w:styleId="Eindnootmarkering">
    <w:name w:val="endnote reference"/>
    <w:semiHidden/>
    <w:rPr>
      <w:sz w:val="20"/>
      <w:vertAlign w:val="superscript"/>
    </w:rPr>
  </w:style>
  <w:style w:type="paragraph" w:styleId="Voetnoottekst">
    <w:name w:val="footnote text"/>
    <w:basedOn w:val="Standaard"/>
    <w:semiHidden/>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sz w:val="24"/>
    </w:rPr>
  </w:style>
  <w:style w:type="character" w:customStyle="1" w:styleId="Alineanummer1">
    <w:name w:val="Alineanummer 1"/>
    <w:rPr>
      <w:sz w:val="20"/>
    </w:rPr>
  </w:style>
  <w:style w:type="character" w:customStyle="1" w:styleId="Bibliografie1">
    <w:name w:val="Bibliografie1"/>
    <w:rPr>
      <w:sz w:val="20"/>
    </w:rPr>
  </w:style>
  <w:style w:type="character" w:customStyle="1" w:styleId="Dokument5">
    <w:name w:val="Dokument 5"/>
    <w:rPr>
      <w:sz w:val="20"/>
    </w:rPr>
  </w:style>
  <w:style w:type="character" w:customStyle="1" w:styleId="Dokument6">
    <w:name w:val="Dokument 6"/>
    <w:rPr>
      <w:sz w:val="20"/>
    </w:rPr>
  </w:style>
  <w:style w:type="character" w:customStyle="1" w:styleId="Dokument4">
    <w:name w:val="Dokument 4"/>
    <w:rPr>
      <w:b/>
      <w:i/>
    </w:rPr>
  </w:style>
  <w:style w:type="character" w:customStyle="1" w:styleId="Alineanummer2">
    <w:name w:val="Alineanummer 2"/>
    <w:rPr>
      <w:sz w:val="20"/>
    </w:rPr>
  </w:style>
  <w:style w:type="paragraph" w:customStyle="1" w:styleId="Dokument1">
    <w:name w:val="Dokument 1"/>
    <w:pPr>
      <w:keepNext/>
      <w:keepLines/>
      <w:widowControl w:val="0"/>
      <w:tabs>
        <w:tab w:val="left" w:pos="-720"/>
      </w:tabs>
      <w:suppressAutoHyphens/>
    </w:pPr>
    <w:rPr>
      <w:rFonts w:ascii="Courier New" w:hAnsi="Courier New"/>
      <w:sz w:val="24"/>
    </w:rPr>
  </w:style>
  <w:style w:type="character" w:customStyle="1" w:styleId="Alineanummer3">
    <w:name w:val="Alineanummer 3"/>
    <w:rPr>
      <w:sz w:val="20"/>
    </w:rPr>
  </w:style>
  <w:style w:type="character" w:customStyle="1" w:styleId="Alineanummer4">
    <w:name w:val="Alineanummer 4"/>
    <w:rPr>
      <w:sz w:val="20"/>
    </w:rPr>
  </w:style>
  <w:style w:type="character" w:customStyle="1" w:styleId="Alineanummer5">
    <w:name w:val="Alineanummer 5"/>
    <w:rPr>
      <w:sz w:val="20"/>
    </w:rPr>
  </w:style>
  <w:style w:type="character" w:customStyle="1" w:styleId="Alineanummer6">
    <w:name w:val="Alineanummer 6"/>
    <w:rPr>
      <w:sz w:val="20"/>
    </w:rPr>
  </w:style>
  <w:style w:type="character" w:customStyle="1" w:styleId="Dokument2">
    <w:name w:val="Dokument 2"/>
    <w:rPr>
      <w:rFonts w:ascii="Courier New" w:hAnsi="Courier New"/>
    </w:rPr>
  </w:style>
  <w:style w:type="character" w:customStyle="1" w:styleId="Alineanummer7">
    <w:name w:val="Alineanummer 7"/>
    <w:rPr>
      <w:sz w:val="20"/>
    </w:rPr>
  </w:style>
  <w:style w:type="character" w:customStyle="1" w:styleId="Alineanummer8">
    <w:name w:val="Alineanummer 8"/>
    <w:rPr>
      <w:sz w:val="20"/>
    </w:rPr>
  </w:style>
  <w:style w:type="character" w:customStyle="1" w:styleId="Techninit">
    <w:name w:val="Techn init"/>
    <w:rPr>
      <w:rFonts w:ascii="Courier New" w:hAnsi="Courier New"/>
    </w:rPr>
  </w:style>
  <w:style w:type="character" w:customStyle="1" w:styleId="Dokuinit">
    <w:name w:val="Doku init"/>
    <w:rPr>
      <w:sz w:val="20"/>
    </w:rPr>
  </w:style>
  <w:style w:type="character" w:customStyle="1" w:styleId="Dokument3">
    <w:name w:val="Dokument 3"/>
    <w:rPr>
      <w:rFonts w:ascii="Courier New" w:hAnsi="Courier New"/>
    </w:rPr>
  </w:style>
  <w:style w:type="character" w:customStyle="1" w:styleId="Dokument7">
    <w:name w:val="Dokument 7"/>
    <w:rPr>
      <w:sz w:val="20"/>
    </w:rPr>
  </w:style>
  <w:style w:type="character" w:customStyle="1" w:styleId="Dokument8">
    <w:name w:val="Dokument 8"/>
    <w:rPr>
      <w:sz w:val="20"/>
    </w:rPr>
  </w:style>
  <w:style w:type="character" w:customStyle="1" w:styleId="Technisch1">
    <w:name w:val="Technisch 1"/>
    <w:rPr>
      <w:rFonts w:ascii="Courier New" w:hAnsi="Courier New"/>
    </w:rPr>
  </w:style>
  <w:style w:type="character" w:customStyle="1" w:styleId="Technisch2">
    <w:name w:val="Technisch 2"/>
    <w:rPr>
      <w:rFonts w:ascii="Courier New" w:hAnsi="Courier New"/>
    </w:rPr>
  </w:style>
  <w:style w:type="character" w:customStyle="1" w:styleId="Technisch3">
    <w:name w:val="Technisch 3"/>
    <w:rPr>
      <w:rFonts w:ascii="Courier New" w:hAnsi="Courier New"/>
    </w:rPr>
  </w:style>
  <w:style w:type="character" w:customStyle="1" w:styleId="Technisch5">
    <w:name w:val="Technisch 5"/>
    <w:rPr>
      <w:sz w:val="20"/>
    </w:rPr>
  </w:style>
  <w:style w:type="character" w:customStyle="1" w:styleId="Technisch6">
    <w:name w:val="Technisch 6"/>
    <w:rPr>
      <w:sz w:val="20"/>
    </w:rPr>
  </w:style>
  <w:style w:type="character" w:customStyle="1" w:styleId="Technisch7">
    <w:name w:val="Technisch 7"/>
    <w:rPr>
      <w:sz w:val="20"/>
    </w:rPr>
  </w:style>
  <w:style w:type="character" w:customStyle="1" w:styleId="Technisch4">
    <w:name w:val="Technisch 4"/>
    <w:rPr>
      <w:sz w:val="20"/>
    </w:rPr>
  </w:style>
  <w:style w:type="character" w:customStyle="1" w:styleId="Technisch8">
    <w:name w:val="Technisch 8"/>
    <w:rPr>
      <w:sz w:val="20"/>
    </w:rPr>
  </w:style>
  <w:style w:type="paragraph" w:customStyle="1" w:styleId="Amendement">
    <w:name w:val="Amendement"/>
    <w:pPr>
      <w:widowControl w:val="0"/>
      <w:tabs>
        <w:tab w:val="left" w:pos="3310"/>
        <w:tab w:val="left" w:pos="3600"/>
      </w:tabs>
      <w:suppressAutoHyphens/>
    </w:pPr>
    <w:rPr>
      <w:rFonts w:ascii="Courier New" w:hAnsi="Courier New"/>
      <w:b/>
      <w:sz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semiHidden/>
    <w:pPr>
      <w:tabs>
        <w:tab w:val="right" w:leader="dot" w:pos="9360"/>
      </w:tabs>
      <w:suppressAutoHyphens/>
      <w:ind w:left="1440" w:right="720" w:hanging="1440"/>
    </w:pPr>
  </w:style>
  <w:style w:type="paragraph" w:styleId="Index2">
    <w:name w:val="index 2"/>
    <w:basedOn w:val="Standaard"/>
    <w:next w:val="Standaard"/>
    <w:semiHidden/>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Ballontekst">
    <w:name w:val="Balloon Text"/>
    <w:basedOn w:val="Standaard"/>
    <w:link w:val="BallontekstChar"/>
    <w:rsid w:val="006267E6"/>
    <w:rPr>
      <w:rFonts w:ascii="Tahoma" w:hAnsi="Tahoma" w:cs="Tahoma"/>
      <w:sz w:val="16"/>
      <w:szCs w:val="16"/>
    </w:rPr>
  </w:style>
  <w:style w:type="character" w:customStyle="1" w:styleId="BallontekstChar">
    <w:name w:val="Ballontekst Char"/>
    <w:link w:val="Ballontekst"/>
    <w:rsid w:val="006267E6"/>
    <w:rPr>
      <w:rFonts w:ascii="Tahoma" w:hAnsi="Tahoma" w:cs="Tahoma"/>
      <w:sz w:val="16"/>
      <w:szCs w:val="16"/>
    </w:rPr>
  </w:style>
  <w:style w:type="paragraph" w:styleId="Revisie">
    <w:name w:val="Revision"/>
    <w:hidden/>
    <w:uiPriority w:val="99"/>
    <w:semiHidden/>
    <w:rsid w:val="00E87F13"/>
    <w:rPr>
      <w:sz w:val="24"/>
    </w:rPr>
  </w:style>
  <w:style w:type="character" w:styleId="Verwijzingopmerking">
    <w:name w:val="annotation reference"/>
    <w:basedOn w:val="Standaardalinea-lettertype"/>
    <w:semiHidden/>
    <w:unhideWhenUsed/>
    <w:rsid w:val="00E87F13"/>
    <w:rPr>
      <w:sz w:val="16"/>
      <w:szCs w:val="16"/>
    </w:rPr>
  </w:style>
  <w:style w:type="paragraph" w:styleId="Tekstopmerking">
    <w:name w:val="annotation text"/>
    <w:basedOn w:val="Standaard"/>
    <w:link w:val="TekstopmerkingChar"/>
    <w:semiHidden/>
    <w:unhideWhenUsed/>
    <w:rsid w:val="00E87F13"/>
    <w:rPr>
      <w:sz w:val="20"/>
    </w:rPr>
  </w:style>
  <w:style w:type="character" w:customStyle="1" w:styleId="TekstopmerkingChar">
    <w:name w:val="Tekst opmerking Char"/>
    <w:basedOn w:val="Standaardalinea-lettertype"/>
    <w:link w:val="Tekstopmerking"/>
    <w:semiHidden/>
    <w:rsid w:val="00E87F13"/>
  </w:style>
  <w:style w:type="paragraph" w:styleId="Onderwerpvanopmerking">
    <w:name w:val="annotation subject"/>
    <w:basedOn w:val="Tekstopmerking"/>
    <w:next w:val="Tekstopmerking"/>
    <w:link w:val="OnderwerpvanopmerkingChar"/>
    <w:semiHidden/>
    <w:unhideWhenUsed/>
    <w:rsid w:val="00E87F13"/>
    <w:rPr>
      <w:b/>
      <w:bCs/>
    </w:rPr>
  </w:style>
  <w:style w:type="character" w:customStyle="1" w:styleId="OnderwerpvanopmerkingChar">
    <w:name w:val="Onderwerp van opmerking Char"/>
    <w:basedOn w:val="TekstopmerkingChar"/>
    <w:link w:val="Onderwerpvanopmerking"/>
    <w:semiHidden/>
    <w:rsid w:val="00E87F1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settings" Target="settings.xml" Id="rId7" /><Relationship Type="http://schemas.openxmlformats.org/officeDocument/2006/relationships/theme" Target="theme/theme1.xml" Id="rId12" /><Relationship Type="http://schemas.openxmlformats.org/officeDocument/2006/relationships/styles" Target="styles.xml" Id="rId6" /><Relationship Type="http://schemas.openxmlformats.org/officeDocument/2006/relationships/fontTable" Target="fontTable.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footnotes" Target="footnotes.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am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ap:Pages>
  <ap:Words>248</ap:Words>
  <ap:Characters>1370</ap:Characters>
  <ap:DocSecurity>0</ap:DocSecurity>
  <ap:Lines>11</ap:Lines>
  <ap:Paragraphs>3</ap:Paragraphs>
  <ap:ScaleCrop>false</ap:ScaleCrop>
  <ap:HeadingPairs>
    <vt:vector baseType="variant" size="2">
      <vt:variant>
        <vt:lpstr>Titel</vt:lpstr>
      </vt:variant>
      <vt:variant>
        <vt:i4>1</vt:i4>
      </vt:variant>
    </vt:vector>
  </ap:HeadingPairs>
  <ap:TitlesOfParts>
    <vt:vector baseType="lpstr" size="1">
      <vt:lpstr>amt</vt:lpstr>
    </vt:vector>
  </ap:TitlesOfParts>
  <ap:LinksUpToDate>false</ap:LinksUpToDate>
  <ap:CharactersWithSpaces>1615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2005-08-22T11:50:00.0000000Z</lastPrinted>
  <dcterms:created xsi:type="dcterms:W3CDTF">2026-09-07T07:26:00.0000000Z</dcterms:created>
  <dcterms:modified xsi:type="dcterms:W3CDTF">2026-09-07T07:27:00.0000000Z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