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5C72F3" w:rsidRDefault="00897378" w14:paraId="3811190D" w14:textId="77777777">
      <w:pPr>
        <w:spacing w:line="276" w:lineRule="auto"/>
        <w:rPr>
          <w:lang w:val="en-US"/>
        </w:rPr>
      </w:pPr>
      <w:bookmarkStart w:name="bmkOndertekening" w:id="0"/>
      <w:bookmarkStart w:name="bmkMinuut" w:id="1"/>
      <w:bookmarkEnd w:id="0"/>
      <w:bookmarkEnd w:id="1"/>
    </w:p>
    <w:p w:rsidR="00897378" w:rsidP="005C72F3" w:rsidRDefault="00897378" w14:paraId="02FAE949" w14:textId="77777777">
      <w:pPr>
        <w:spacing w:line="276" w:lineRule="auto"/>
        <w:rPr>
          <w:lang w:val="en-US"/>
        </w:rPr>
      </w:pPr>
    </w:p>
    <w:p w:rsidRPr="00A97BB8" w:rsidR="00897378" w:rsidP="005C72F3" w:rsidRDefault="00000000" w14:paraId="6ED435A9" w14:textId="77777777">
      <w:pPr>
        <w:pStyle w:val="Retouradres"/>
        <w:spacing w:line="276" w:lineRule="auto"/>
      </w:pPr>
      <w:r w:rsidRPr="00A97BB8">
        <w:t>&gt; Ret</w:t>
      </w:r>
      <w:r w:rsidR="00375EAB">
        <w:t xml:space="preserve">ouradres Postbus 20350 2500 EJ </w:t>
      </w:r>
      <w:r w:rsidR="009A0B66">
        <w:t xml:space="preserve"> </w:t>
      </w:r>
      <w:r w:rsidRPr="00A97BB8">
        <w:t>Den Haag</w:t>
      </w:r>
    </w:p>
    <w:p w:rsidRPr="00A97BB8" w:rsidR="00897378" w:rsidP="005C72F3" w:rsidRDefault="00897378" w14:paraId="5E1B91AD" w14:textId="77777777">
      <w:pPr>
        <w:pStyle w:val="Retouradres"/>
        <w:spacing w:line="276" w:lineRule="auto"/>
      </w:pPr>
    </w:p>
    <w:p w:rsidRPr="007539FC" w:rsidR="00897378" w:rsidP="005C72F3" w:rsidRDefault="00000000" w14:paraId="62B07F60" w14:textId="77777777">
      <w:pPr>
        <w:spacing w:line="276" w:lineRule="auto"/>
        <w:outlineLvl w:val="0"/>
      </w:pPr>
      <w:r w:rsidRPr="007539FC">
        <w:t>De Voorzitter van de Tweede Kamer</w:t>
      </w:r>
    </w:p>
    <w:p w:rsidRPr="00021D35" w:rsidR="00897378" w:rsidP="005C72F3" w:rsidRDefault="00000000" w14:paraId="28136470" w14:textId="77777777">
      <w:pPr>
        <w:spacing w:line="276" w:lineRule="auto"/>
        <w:rPr>
          <w:lang w:val="de-DE"/>
        </w:rPr>
      </w:pPr>
      <w:r w:rsidRPr="00021D35">
        <w:rPr>
          <w:lang w:val="de-DE"/>
        </w:rPr>
        <w:t>der Staten-Generaal</w:t>
      </w:r>
    </w:p>
    <w:p w:rsidRPr="00021D35" w:rsidR="00897378" w:rsidP="005C72F3" w:rsidRDefault="00000000" w14:paraId="0B00D902" w14:textId="77777777">
      <w:pPr>
        <w:spacing w:line="276" w:lineRule="auto"/>
        <w:rPr>
          <w:lang w:val="de-DE"/>
        </w:rPr>
      </w:pPr>
      <w:r w:rsidRPr="00021D35">
        <w:rPr>
          <w:lang w:val="de-DE"/>
        </w:rPr>
        <w:t>Postbus 20018</w:t>
      </w:r>
    </w:p>
    <w:p w:rsidRPr="00021D35" w:rsidR="00897378" w:rsidP="005C72F3" w:rsidRDefault="00000000" w14:paraId="3A91DDAB" w14:textId="77777777">
      <w:pPr>
        <w:spacing w:line="276" w:lineRule="auto"/>
        <w:rPr>
          <w:lang w:val="de-DE"/>
        </w:rPr>
      </w:pPr>
      <w:r w:rsidRPr="00021D35">
        <w:rPr>
          <w:lang w:val="de-DE"/>
        </w:rPr>
        <w:t>2500 EA  DEN HAAG</w:t>
      </w:r>
    </w:p>
    <w:p w:rsidRPr="00021D35" w:rsidR="00897378" w:rsidP="005C72F3" w:rsidRDefault="00897378" w14:paraId="08F1CEF4" w14:textId="77777777">
      <w:pPr>
        <w:spacing w:line="276" w:lineRule="auto"/>
        <w:rPr>
          <w:lang w:val="de-DE"/>
        </w:rPr>
      </w:pPr>
    </w:p>
    <w:p w:rsidRPr="00021D35" w:rsidR="00897378" w:rsidP="005C72F3" w:rsidRDefault="00897378" w14:paraId="3F9D1459" w14:textId="77777777">
      <w:pPr>
        <w:spacing w:line="276" w:lineRule="auto"/>
        <w:rPr>
          <w:lang w:val="de-DE"/>
        </w:rPr>
      </w:pPr>
    </w:p>
    <w:p w:rsidRPr="00021D35" w:rsidR="00897378" w:rsidP="005C72F3" w:rsidRDefault="00897378" w14:paraId="08226C88" w14:textId="77777777">
      <w:pPr>
        <w:spacing w:line="276" w:lineRule="auto"/>
        <w:rPr>
          <w:lang w:val="de-DE"/>
        </w:rPr>
      </w:pPr>
    </w:p>
    <w:p w:rsidRPr="00021D35" w:rsidR="00897378" w:rsidP="005C72F3" w:rsidRDefault="00897378" w14:paraId="2BAA5AD9" w14:textId="77777777">
      <w:pPr>
        <w:spacing w:line="276" w:lineRule="auto"/>
        <w:rPr>
          <w:lang w:val="de-DE"/>
        </w:rPr>
      </w:pPr>
    </w:p>
    <w:p w:rsidRPr="00021D35" w:rsidR="00897378" w:rsidP="005C72F3" w:rsidRDefault="00897378" w14:paraId="416C0E93" w14:textId="77777777">
      <w:pPr>
        <w:spacing w:line="276" w:lineRule="auto"/>
        <w:rPr>
          <w:lang w:val="de-DE"/>
        </w:rPr>
      </w:pPr>
    </w:p>
    <w:p w:rsidRPr="00021D35" w:rsidR="00897378" w:rsidP="005C72F3" w:rsidRDefault="00897378" w14:paraId="6977EBC6" w14:textId="77777777">
      <w:pPr>
        <w:spacing w:line="276" w:lineRule="auto"/>
        <w:rPr>
          <w:lang w:val="de-DE"/>
        </w:rPr>
      </w:pPr>
    </w:p>
    <w:p w:rsidRPr="00021D35" w:rsidR="00897378" w:rsidP="005C72F3" w:rsidRDefault="00000000" w14:paraId="389D0AFC" w14:textId="10BA89BA">
      <w:pPr>
        <w:tabs>
          <w:tab w:val="left" w:pos="737"/>
        </w:tabs>
        <w:spacing w:line="276" w:lineRule="auto"/>
        <w:outlineLvl w:val="0"/>
        <w:rPr>
          <w:lang w:val="de-DE"/>
        </w:rPr>
      </w:pPr>
      <w:r w:rsidRPr="00021D35">
        <w:rPr>
          <w:lang w:val="de-DE"/>
        </w:rPr>
        <w:t>Datum</w:t>
      </w:r>
      <w:r w:rsidRPr="00021D35" w:rsidR="00D74EDF">
        <w:rPr>
          <w:lang w:val="de-DE"/>
        </w:rPr>
        <w:tab/>
      </w:r>
      <w:r w:rsidR="00AD6517">
        <w:rPr>
          <w:lang w:val="de-DE"/>
        </w:rPr>
        <w:t xml:space="preserve">24 </w:t>
      </w:r>
      <w:proofErr w:type="spellStart"/>
      <w:r w:rsidR="00AD6517">
        <w:rPr>
          <w:lang w:val="de-DE"/>
        </w:rPr>
        <w:t>augustus</w:t>
      </w:r>
      <w:proofErr w:type="spellEnd"/>
      <w:r w:rsidR="00AD6517">
        <w:rPr>
          <w:lang w:val="de-DE"/>
        </w:rPr>
        <w:t xml:space="preserve"> 2026</w:t>
      </w:r>
    </w:p>
    <w:p w:rsidRPr="007539FC" w:rsidR="00897378" w:rsidP="005C72F3" w:rsidRDefault="00000000" w14:paraId="7BBB2947" w14:textId="77777777">
      <w:pPr>
        <w:tabs>
          <w:tab w:val="left" w:pos="737"/>
        </w:tabs>
        <w:spacing w:line="276" w:lineRule="auto"/>
      </w:pPr>
      <w:r w:rsidRPr="007539FC">
        <w:t>Betreft</w:t>
      </w:r>
      <w:r w:rsidRPr="007539FC">
        <w:tab/>
      </w:r>
      <w:r>
        <w:t>Kamervragen</w:t>
      </w:r>
    </w:p>
    <w:p w:rsidR="00897378" w:rsidP="005C72F3" w:rsidRDefault="00897378" w14:paraId="562B90C9" w14:textId="77777777">
      <w:pPr>
        <w:spacing w:line="276" w:lineRule="auto"/>
      </w:pPr>
    </w:p>
    <w:p w:rsidRPr="007539FC" w:rsidR="00897378" w:rsidP="005C72F3" w:rsidRDefault="00897378" w14:paraId="605E62EF" w14:textId="77777777">
      <w:pPr>
        <w:spacing w:line="276" w:lineRule="auto"/>
      </w:pPr>
    </w:p>
    <w:p w:rsidR="00897378" w:rsidP="005C72F3" w:rsidRDefault="00897378" w14:paraId="20064497" w14:textId="77777777">
      <w:pPr>
        <w:spacing w:line="276" w:lineRule="auto"/>
      </w:pPr>
    </w:p>
    <w:p w:rsidR="00897378" w:rsidP="005C72F3" w:rsidRDefault="00000000" w14:paraId="2B821F90" w14:textId="77777777">
      <w:pPr>
        <w:spacing w:line="276" w:lineRule="auto"/>
      </w:pPr>
      <w:r>
        <w:t>Geachte voorzitter,</w:t>
      </w:r>
    </w:p>
    <w:p w:rsidRPr="007539FC" w:rsidR="00897378" w:rsidP="005C72F3" w:rsidRDefault="00897378" w14:paraId="3A018E76" w14:textId="77777777">
      <w:pPr>
        <w:spacing w:line="276" w:lineRule="auto"/>
      </w:pPr>
    </w:p>
    <w:p w:rsidR="00897378" w:rsidP="005C72F3" w:rsidRDefault="00000000" w14:paraId="68C312B7" w14:textId="77777777">
      <w:pPr>
        <w:spacing w:line="276" w:lineRule="auto"/>
        <w:rPr>
          <w:spacing w:val="-2"/>
        </w:rPr>
      </w:pPr>
      <w:bookmarkStart w:name="bmkBriefTekst" w:id="2"/>
      <w:r w:rsidRPr="00312E83">
        <w:rPr>
          <w:spacing w:val="-2"/>
        </w:rPr>
        <w:t xml:space="preserve">Hierbij </w:t>
      </w:r>
      <w:r w:rsidR="00070729">
        <w:rPr>
          <w:spacing w:val="-2"/>
        </w:rPr>
        <w:t>ontvangt</w:t>
      </w:r>
      <w:r w:rsidRPr="00312E83">
        <w:rPr>
          <w:spacing w:val="-2"/>
        </w:rPr>
        <w:t xml:space="preserve"> u</w:t>
      </w:r>
      <w:r w:rsidR="00B25223">
        <w:t xml:space="preserve"> </w:t>
      </w:r>
      <w:r w:rsidRPr="00312E83">
        <w:rPr>
          <w:spacing w:val="-2"/>
        </w:rPr>
        <w:t>de antwoorden op de vragen van</w:t>
      </w:r>
      <w:bookmarkEnd w:id="2"/>
      <w:r>
        <w:rPr>
          <w:spacing w:val="-2"/>
        </w:rPr>
        <w:t xml:space="preserve"> </w:t>
      </w:r>
      <w:r w:rsidR="00070729">
        <w:rPr>
          <w:spacing w:val="-2"/>
        </w:rPr>
        <w:t xml:space="preserve">de leden </w:t>
      </w:r>
      <w:r w:rsidR="004173C3">
        <w:t>V</w:t>
      </w:r>
      <w:r w:rsidR="00B25223">
        <w:t xml:space="preserve">an Dijk (SGP), Dobbe (SP), Bikker (CU), </w:t>
      </w:r>
      <w:r w:rsidR="00070729">
        <w:t>V</w:t>
      </w:r>
      <w:r w:rsidR="00B25223">
        <w:t xml:space="preserve">an Meetelen (PVV), </w:t>
      </w:r>
      <w:r w:rsidR="00070729">
        <w:t>V</w:t>
      </w:r>
      <w:r w:rsidR="00B25223">
        <w:t xml:space="preserve">an Brenk (50PLUS) </w:t>
      </w:r>
      <w:r w:rsidR="00070729">
        <w:t xml:space="preserve">en </w:t>
      </w:r>
      <w:r w:rsidR="00B25223">
        <w:t>Vliegenthart (PRO)</w:t>
      </w:r>
      <w:r w:rsidR="00674CA6">
        <w:t xml:space="preserve"> </w:t>
      </w:r>
      <w:r>
        <w:rPr>
          <w:spacing w:val="-2"/>
        </w:rPr>
        <w:t xml:space="preserve">over </w:t>
      </w:r>
      <w:r w:rsidR="00B25223">
        <w:t>de noodsituatie in de kraamzorg</w:t>
      </w:r>
      <w:r>
        <w:rPr>
          <w:spacing w:val="-2"/>
        </w:rPr>
        <w:t xml:space="preserve"> (</w:t>
      </w:r>
      <w:r w:rsidR="00B25223">
        <w:t>2026Z14183</w:t>
      </w:r>
      <w:r>
        <w:rPr>
          <w:spacing w:val="-2"/>
        </w:rPr>
        <w:t>).</w:t>
      </w:r>
    </w:p>
    <w:p w:rsidR="00897378" w:rsidP="005C72F3" w:rsidRDefault="00897378" w14:paraId="1EB1EC1F" w14:textId="77777777">
      <w:pPr>
        <w:spacing w:line="276" w:lineRule="auto"/>
      </w:pPr>
    </w:p>
    <w:p w:rsidR="00897378" w:rsidP="005C72F3" w:rsidRDefault="00000000" w14:paraId="2ABC1B7C" w14:textId="77777777">
      <w:pPr>
        <w:spacing w:line="276" w:lineRule="auto"/>
      </w:pPr>
      <w:r>
        <w:t>Hoogachtend,</w:t>
      </w:r>
    </w:p>
    <w:p w:rsidR="00D22737" w:rsidP="005C72F3" w:rsidRDefault="00D22737" w14:paraId="0D771CB2" w14:textId="77777777">
      <w:pPr>
        <w:spacing w:line="276" w:lineRule="auto"/>
        <w:rPr>
          <w:spacing w:val="-2"/>
        </w:rPr>
      </w:pPr>
    </w:p>
    <w:p w:rsidR="00A6403A" w:rsidP="005C72F3" w:rsidRDefault="00000000" w14:paraId="683323CD" w14:textId="77777777">
      <w:pPr>
        <w:widowControl w:val="0"/>
        <w:suppressAutoHyphens/>
        <w:autoSpaceDN w:val="0"/>
        <w:spacing w:line="276" w:lineRule="auto"/>
        <w:jc w:val="both"/>
        <w:textAlignment w:val="baseline"/>
        <w:rPr>
          <w:rFonts w:eastAsia="SimSun" w:cs="Lohit Hindi"/>
          <w:kern w:val="3"/>
          <w:szCs w:val="24"/>
          <w:lang w:eastAsia="zh-CN" w:bidi="hi-IN"/>
        </w:rPr>
      </w:pPr>
      <w:r>
        <w:rPr>
          <w:rFonts w:eastAsia="SimSun" w:cs="Lohit Hindi"/>
          <w:kern w:val="3"/>
          <w:szCs w:val="24"/>
          <w:lang w:eastAsia="zh-CN" w:bidi="hi-IN"/>
        </w:rPr>
        <w:t xml:space="preserve">de minister van Volksgezondheid, </w:t>
      </w:r>
    </w:p>
    <w:p w:rsidRPr="00D74EDF" w:rsidR="00D74EDF" w:rsidP="005C72F3" w:rsidRDefault="00000000" w14:paraId="2D94986E" w14:textId="2952CA99">
      <w:pPr>
        <w:widowControl w:val="0"/>
        <w:suppressAutoHyphens/>
        <w:autoSpaceDN w:val="0"/>
        <w:spacing w:line="276" w:lineRule="auto"/>
        <w:jc w:val="both"/>
        <w:textAlignment w:val="baseline"/>
        <w:rPr>
          <w:rFonts w:eastAsia="SimSun" w:cs="Lohit Hindi"/>
          <w:kern w:val="3"/>
          <w:szCs w:val="18"/>
          <w:lang w:eastAsia="zh-CN" w:bidi="hi-IN"/>
        </w:rPr>
      </w:pPr>
      <w:r>
        <w:rPr>
          <w:rFonts w:eastAsia="SimSun" w:cs="Lohit Hindi"/>
          <w:kern w:val="3"/>
          <w:szCs w:val="24"/>
          <w:lang w:eastAsia="zh-CN" w:bidi="hi-IN"/>
        </w:rPr>
        <w:t>Welzijn en Sport</w:t>
      </w:r>
      <w:r w:rsidRPr="00D74EDF">
        <w:rPr>
          <w:rFonts w:eastAsia="SimSun" w:cs="Lohit Hindi"/>
          <w:kern w:val="3"/>
          <w:szCs w:val="18"/>
          <w:lang w:eastAsia="zh-CN" w:bidi="hi-IN"/>
        </w:rPr>
        <w:t>,</w:t>
      </w:r>
    </w:p>
    <w:p w:rsidRPr="00D74EDF" w:rsidR="00D74EDF" w:rsidP="005C72F3" w:rsidRDefault="00D74EDF" w14:paraId="38A87D8B" w14:textId="77777777">
      <w:pPr>
        <w:widowControl w:val="0"/>
        <w:suppressAutoHyphens/>
        <w:autoSpaceDN w:val="0"/>
        <w:spacing w:line="276" w:lineRule="auto"/>
        <w:textAlignment w:val="baseline"/>
        <w:rPr>
          <w:rFonts w:eastAsia="SimSun" w:cs="Lohit Hindi"/>
          <w:kern w:val="3"/>
          <w:szCs w:val="18"/>
          <w:lang w:eastAsia="zh-CN" w:bidi="hi-IN"/>
        </w:rPr>
      </w:pPr>
      <w:bookmarkStart w:name="bmkHandtekening" w:id="3"/>
    </w:p>
    <w:bookmarkEnd w:id="3"/>
    <w:p w:rsidRPr="00D74EDF" w:rsidR="00D74EDF" w:rsidP="005C72F3" w:rsidRDefault="00000000" w14:paraId="32E4FF36" w14:textId="77777777">
      <w:pPr>
        <w:widowControl w:val="0"/>
        <w:suppressAutoHyphens/>
        <w:autoSpaceDN w:val="0"/>
        <w:spacing w:line="276" w:lineRule="auto"/>
        <w:textAlignment w:val="baseline"/>
        <w:rPr>
          <w:rFonts w:eastAsia="SimSun" w:cs="Lohit Hindi"/>
          <w:kern w:val="3"/>
          <w:szCs w:val="18"/>
          <w:lang w:eastAsia="zh-CN" w:bidi="hi-IN"/>
        </w:rPr>
      </w:pPr>
      <w:r>
        <w:cr/>
      </w:r>
      <w:r>
        <w:cr/>
      </w:r>
    </w:p>
    <w:p w:rsidRPr="00D74EDF" w:rsidR="00D74EDF" w:rsidP="005C72F3" w:rsidRDefault="00000000" w14:paraId="161F798F" w14:textId="77777777">
      <w:pPr>
        <w:widowControl w:val="0"/>
        <w:suppressAutoHyphens/>
        <w:autoSpaceDN w:val="0"/>
        <w:spacing w:line="276" w:lineRule="auto"/>
        <w:jc w:val="both"/>
        <w:textAlignment w:val="baseline"/>
        <w:rPr>
          <w:rFonts w:eastAsia="SimSun" w:cs="Lohit Hindi"/>
          <w:kern w:val="3"/>
          <w:szCs w:val="18"/>
          <w:lang w:eastAsia="zh-CN" w:bidi="hi-IN"/>
        </w:rPr>
      </w:pPr>
      <w:r>
        <w:rPr>
          <w:rFonts w:eastAsia="SimSun" w:cs="Lohit Hindi"/>
          <w:kern w:val="3"/>
          <w:szCs w:val="24"/>
          <w:lang w:eastAsia="zh-CN" w:bidi="hi-IN"/>
        </w:rPr>
        <w:t>Sophie Hermans</w:t>
      </w:r>
    </w:p>
    <w:p w:rsidRPr="00D74EDF" w:rsidR="00D74EDF" w:rsidP="005C72F3" w:rsidRDefault="00D74EDF" w14:paraId="50872C9A" w14:textId="77777777">
      <w:pPr>
        <w:widowControl w:val="0"/>
        <w:suppressAutoHyphens/>
        <w:autoSpaceDN w:val="0"/>
        <w:spacing w:line="276" w:lineRule="auto"/>
        <w:textAlignment w:val="baseline"/>
        <w:rPr>
          <w:rFonts w:eastAsia="SimSun" w:cs="Lohit Hindi"/>
          <w:i/>
          <w:kern w:val="3"/>
          <w:szCs w:val="24"/>
          <w:lang w:eastAsia="zh-CN" w:bidi="hi-IN"/>
        </w:rPr>
      </w:pPr>
    </w:p>
    <w:p w:rsidR="00E703F4" w:rsidP="005C72F3" w:rsidRDefault="00E703F4" w14:paraId="6CC6FEFD" w14:textId="77777777">
      <w:pPr>
        <w:spacing w:line="276" w:lineRule="auto"/>
      </w:pPr>
    </w:p>
    <w:p w:rsidR="00180FCE" w:rsidP="005C72F3" w:rsidRDefault="00180FCE" w14:paraId="29311118" w14:textId="77777777">
      <w:pPr>
        <w:spacing w:line="276" w:lineRule="auto"/>
      </w:pPr>
    </w:p>
    <w:p w:rsidR="00180FCE" w:rsidP="005C72F3" w:rsidRDefault="00180FCE" w14:paraId="5A698FD2" w14:textId="77777777">
      <w:pPr>
        <w:spacing w:line="276" w:lineRule="auto"/>
      </w:pPr>
    </w:p>
    <w:p w:rsidR="00180FCE" w:rsidP="005C72F3" w:rsidRDefault="00180FCE" w14:paraId="1EBF5DC8" w14:textId="77777777">
      <w:pPr>
        <w:spacing w:line="276" w:lineRule="auto"/>
      </w:pPr>
    </w:p>
    <w:p w:rsidR="000F2F05" w:rsidP="005C72F3" w:rsidRDefault="000F2F05" w14:paraId="2E7D8A1D" w14:textId="77777777">
      <w:pPr>
        <w:spacing w:line="276" w:lineRule="auto"/>
      </w:pPr>
    </w:p>
    <w:p w:rsidR="00A97BB8" w:rsidP="005C72F3" w:rsidRDefault="00A97BB8" w14:paraId="212846D0" w14:textId="77777777">
      <w:pPr>
        <w:spacing w:line="276" w:lineRule="auto"/>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A97BB8" w:rsidP="005C72F3" w:rsidRDefault="00000000" w14:paraId="21316FF5" w14:textId="77777777">
      <w:pPr>
        <w:spacing w:line="276" w:lineRule="auto"/>
      </w:pPr>
      <w:r>
        <w:lastRenderedPageBreak/>
        <w:t xml:space="preserve">Antwoorden op </w:t>
      </w:r>
      <w:r w:rsidR="001E37CA">
        <w:t>K</w:t>
      </w:r>
      <w:r>
        <w:t>amervragen van</w:t>
      </w:r>
      <w:r w:rsidR="00B26600">
        <w:t xml:space="preserve"> de leden</w:t>
      </w:r>
      <w:r w:rsidR="00D1126F">
        <w:t xml:space="preserve"> </w:t>
      </w:r>
      <w:r w:rsidR="004173C3">
        <w:t>V</w:t>
      </w:r>
      <w:r w:rsidR="00B25223">
        <w:t xml:space="preserve">an Dijk (SGP), Dobbe (SP), Bikker (CU), </w:t>
      </w:r>
      <w:r w:rsidR="0023043F">
        <w:t>V</w:t>
      </w:r>
      <w:r w:rsidR="00B25223">
        <w:t xml:space="preserve">an Meetelen (PVV), </w:t>
      </w:r>
      <w:r w:rsidR="0023043F">
        <w:t>Van</w:t>
      </w:r>
      <w:r w:rsidR="00B25223">
        <w:t xml:space="preserve"> Brenk (50PLUS)</w:t>
      </w:r>
      <w:r w:rsidR="0023043F">
        <w:t xml:space="preserve"> en</w:t>
      </w:r>
      <w:r w:rsidR="00B25223">
        <w:t xml:space="preserve"> Vliegenthart (PRO)</w:t>
      </w:r>
      <w:r w:rsidR="00B54A56">
        <w:t xml:space="preserve"> </w:t>
      </w:r>
      <w:r>
        <w:t>over</w:t>
      </w:r>
      <w:r w:rsidR="00B25223">
        <w:t xml:space="preserve"> de noodsituatie in de kraamzorg </w:t>
      </w:r>
      <w:r>
        <w:t>(</w:t>
      </w:r>
      <w:r w:rsidR="00B25223">
        <w:t>2026Z14183</w:t>
      </w:r>
      <w:r>
        <w:t>)</w:t>
      </w:r>
      <w:r w:rsidR="00B25223">
        <w:t>.</w:t>
      </w:r>
    </w:p>
    <w:p w:rsidR="00021D35" w:rsidP="005C72F3" w:rsidRDefault="00021D35" w14:paraId="00A0CE0B" w14:textId="77777777">
      <w:pPr>
        <w:spacing w:line="276" w:lineRule="auto"/>
      </w:pPr>
    </w:p>
    <w:p w:rsidRPr="00C436F3" w:rsidR="00021D35" w:rsidP="005C72F3" w:rsidRDefault="00000000" w14:paraId="340D2CC7" w14:textId="77777777">
      <w:pPr>
        <w:spacing w:line="276" w:lineRule="auto"/>
        <w:rPr>
          <w:b/>
          <w:bCs/>
        </w:rPr>
      </w:pPr>
      <w:r w:rsidRPr="00C436F3">
        <w:rPr>
          <w:b/>
          <w:bCs/>
        </w:rPr>
        <w:t>Vraag 1</w:t>
      </w:r>
    </w:p>
    <w:p w:rsidR="00021D35" w:rsidP="005C72F3" w:rsidRDefault="00000000" w14:paraId="787B8B48" w14:textId="77777777">
      <w:pPr>
        <w:spacing w:after="160" w:line="276" w:lineRule="auto"/>
      </w:pPr>
      <w:r w:rsidRPr="00021D35">
        <w:t>Bent u op de hoogte van de situatie in Utrecht en Zuid-Limburg waarbij hoogzwangere vrouwen hun eerder toegezegde kraamzorg alsnog verliezen? [1]</w:t>
      </w:r>
    </w:p>
    <w:p w:rsidRPr="00C436F3" w:rsidR="00021D35" w:rsidP="005C72F3" w:rsidRDefault="00000000" w14:paraId="369B4F51" w14:textId="77777777">
      <w:pPr>
        <w:spacing w:line="276" w:lineRule="auto"/>
        <w:rPr>
          <w:b/>
          <w:bCs/>
        </w:rPr>
      </w:pPr>
      <w:r w:rsidRPr="00C436F3">
        <w:rPr>
          <w:b/>
          <w:bCs/>
        </w:rPr>
        <w:t>Antwoord vraag 1</w:t>
      </w:r>
    </w:p>
    <w:p w:rsidRPr="00AD4BB1" w:rsidR="00021D35" w:rsidP="005C72F3" w:rsidRDefault="00000000" w14:paraId="7F3EA5EC" w14:textId="77777777">
      <w:pPr>
        <w:spacing w:after="160" w:line="276" w:lineRule="auto"/>
      </w:pPr>
      <w:r w:rsidRPr="00AD4BB1">
        <w:t>Ja</w:t>
      </w:r>
      <w:r w:rsidR="00B26600">
        <w:t>, h</w:t>
      </w:r>
      <w:r w:rsidR="00EF1652">
        <w:t xml:space="preserve">et kabinet is </w:t>
      </w:r>
      <w:r>
        <w:t>op de hoogte van de situatie</w:t>
      </w:r>
      <w:r w:rsidR="00B26600">
        <w:t>.</w:t>
      </w:r>
    </w:p>
    <w:p w:rsidRPr="00C436F3" w:rsidR="00021D35" w:rsidP="005C72F3" w:rsidRDefault="00000000" w14:paraId="21704439" w14:textId="77777777">
      <w:pPr>
        <w:spacing w:line="276" w:lineRule="auto"/>
        <w:rPr>
          <w:b/>
          <w:bCs/>
        </w:rPr>
      </w:pPr>
      <w:r w:rsidRPr="00C436F3">
        <w:rPr>
          <w:b/>
          <w:bCs/>
        </w:rPr>
        <w:t>Vraag 2</w:t>
      </w:r>
    </w:p>
    <w:p w:rsidRPr="00021D35" w:rsidR="00021D35" w:rsidP="005C72F3" w:rsidRDefault="00000000" w14:paraId="6AF6115A" w14:textId="77777777">
      <w:pPr>
        <w:spacing w:after="160" w:line="276" w:lineRule="auto"/>
      </w:pPr>
      <w:r w:rsidRPr="00021D35">
        <w:t>Kunt u zich voorstellen welke onzekerheid dit teweeg brengt bij zwangere vrouwen?</w:t>
      </w:r>
    </w:p>
    <w:p w:rsidRPr="00C436F3" w:rsidR="00021D35" w:rsidP="005C72F3" w:rsidRDefault="00000000" w14:paraId="7D0490F1" w14:textId="77777777">
      <w:pPr>
        <w:spacing w:line="276" w:lineRule="auto"/>
        <w:rPr>
          <w:b/>
          <w:bCs/>
        </w:rPr>
      </w:pPr>
      <w:r w:rsidRPr="00C436F3">
        <w:rPr>
          <w:b/>
          <w:bCs/>
        </w:rPr>
        <w:t>Antwoord vraag 2</w:t>
      </w:r>
    </w:p>
    <w:p w:rsidR="00021D35" w:rsidP="005C72F3" w:rsidRDefault="00000000" w14:paraId="33397971" w14:textId="77777777">
      <w:pPr>
        <w:spacing w:after="160" w:line="276" w:lineRule="auto"/>
      </w:pPr>
      <w:r>
        <w:t xml:space="preserve">Ja, </w:t>
      </w:r>
      <w:r w:rsidR="00B26600">
        <w:t xml:space="preserve">het brengt </w:t>
      </w:r>
      <w:r>
        <w:t>voor aanstaande ouders onzekerheid teweeg om te horen dat</w:t>
      </w:r>
      <w:r w:rsidR="00B26600">
        <w:t xml:space="preserve"> </w:t>
      </w:r>
      <w:r>
        <w:t xml:space="preserve"> eerder toegezegde kraamzorg toch niet beschikbaar is. </w:t>
      </w:r>
      <w:r w:rsidRPr="00BF7C9F">
        <w:t>Het kabinet vindt dergelijke situaties zeer onwenselijk</w:t>
      </w:r>
      <w:r>
        <w:t xml:space="preserve"> en vindt het </w:t>
      </w:r>
      <w:r w:rsidRPr="00986987">
        <w:t>van belang dat elke kraamvrouw die dat wil in ieder geval het minimum van 24</w:t>
      </w:r>
      <w:r>
        <w:t xml:space="preserve"> uur</w:t>
      </w:r>
      <w:r w:rsidRPr="00986987">
        <w:t xml:space="preserve"> ontvangt.</w:t>
      </w:r>
      <w:r>
        <w:t xml:space="preserve"> </w:t>
      </w:r>
    </w:p>
    <w:p w:rsidRPr="00C436F3" w:rsidR="00021D35" w:rsidP="005C72F3" w:rsidRDefault="00000000" w14:paraId="3EF4C2B0" w14:textId="77777777">
      <w:pPr>
        <w:spacing w:line="276" w:lineRule="auto"/>
        <w:rPr>
          <w:b/>
          <w:bCs/>
        </w:rPr>
      </w:pPr>
      <w:r w:rsidRPr="00C436F3">
        <w:rPr>
          <w:b/>
          <w:bCs/>
        </w:rPr>
        <w:t>Vraag 3</w:t>
      </w:r>
    </w:p>
    <w:p w:rsidRPr="00021D35" w:rsidR="00021D35" w:rsidP="005C72F3" w:rsidRDefault="00000000" w14:paraId="4EDD9D39" w14:textId="77777777">
      <w:pPr>
        <w:spacing w:after="160" w:line="276" w:lineRule="auto"/>
      </w:pPr>
      <w:r w:rsidRPr="00021D35">
        <w:t>Hoe kan het gebeuren dat vrouwen zo kort voor de bevalling te horen krijgen dat reeds toegezegde kraamhulp toch niet beschikbaar is?</w:t>
      </w:r>
    </w:p>
    <w:p w:rsidRPr="00C436F3" w:rsidR="00021D35" w:rsidP="005C72F3" w:rsidRDefault="00000000" w14:paraId="26E571E5" w14:textId="77777777">
      <w:pPr>
        <w:spacing w:line="276" w:lineRule="auto"/>
        <w:rPr>
          <w:b/>
          <w:bCs/>
        </w:rPr>
      </w:pPr>
      <w:r w:rsidRPr="00C436F3">
        <w:rPr>
          <w:b/>
          <w:bCs/>
        </w:rPr>
        <w:t>Antwoord vraag 3</w:t>
      </w:r>
    </w:p>
    <w:p w:rsidRPr="00C01CE1" w:rsidR="00025171" w:rsidP="00025171" w:rsidRDefault="00000000" w14:paraId="4B4F1E08" w14:textId="77777777">
      <w:pPr>
        <w:spacing w:after="160" w:line="276" w:lineRule="auto"/>
      </w:pPr>
      <w:r w:rsidRPr="00274EE0">
        <w:t xml:space="preserve">Uit navraag bij de Nederlandse Zorgautoriteit (NZa) en het betreffende kraamzorg samenwerkingsverband (KSV) komt naar voren dat de capaciteitsproblemen bij </w:t>
      </w:r>
      <w:r>
        <w:t>De Kraamvogel</w:t>
      </w:r>
      <w:r w:rsidRPr="00274EE0">
        <w:t xml:space="preserve"> </w:t>
      </w:r>
      <w:r w:rsidR="00070729">
        <w:t xml:space="preserve">in Utrecht </w:t>
      </w:r>
      <w:r w:rsidRPr="00274EE0">
        <w:t xml:space="preserve">zijn ontstaan in de periode tussen de aanmelding van deze zwangeren en </w:t>
      </w:r>
      <w:r w:rsidR="005C72F3">
        <w:t>het moment dat de organisatie de zorg heeft teruggegeven</w:t>
      </w:r>
      <w:r w:rsidRPr="00274EE0">
        <w:t xml:space="preserve">. </w:t>
      </w:r>
      <w:r w:rsidR="00070729">
        <w:t xml:space="preserve">Op dat moment bleek dat </w:t>
      </w:r>
      <w:r w:rsidRPr="00274EE0">
        <w:t xml:space="preserve">De Kraamvogel niet alle zorg </w:t>
      </w:r>
      <w:r w:rsidR="00070729">
        <w:t xml:space="preserve">kon </w:t>
      </w:r>
      <w:r w:rsidRPr="00274EE0">
        <w:t>leveren zoals eerder toegezegd aan de zwangeren.</w:t>
      </w:r>
      <w:r>
        <w:t xml:space="preserve"> Zij hebben dit </w:t>
      </w:r>
      <w:r w:rsidR="00B26600">
        <w:t xml:space="preserve">vervolgens </w:t>
      </w:r>
      <w:r>
        <w:t xml:space="preserve">laat </w:t>
      </w:r>
      <w:r w:rsidRPr="00E21BA2">
        <w:t>met de ketenpartners besproken</w:t>
      </w:r>
      <w:r>
        <w:t>. P</w:t>
      </w:r>
      <w:r w:rsidRPr="00C01CE1">
        <w:t xml:space="preserve">artijen in de regio </w:t>
      </w:r>
      <w:r>
        <w:t xml:space="preserve">zijn </w:t>
      </w:r>
      <w:r w:rsidRPr="00C01CE1">
        <w:t xml:space="preserve">direct aan de slag gegaan om alternatieve kraamzorg voor deze zwangeren te realiseren. Dat is ook gelukt door middel van centraal wachtlijstbeheer, actieve bemiddeling binnen en buiten de regio, inzet van zelfstandige kraamverzorgenden, </w:t>
      </w:r>
      <w:r>
        <w:t xml:space="preserve">de inzet van </w:t>
      </w:r>
      <w:r w:rsidRPr="00C01CE1">
        <w:t>het door het KSV georganiseerde kraamhotel in het St. Antonius en aanvullende digitale zorg.</w:t>
      </w:r>
    </w:p>
    <w:p w:rsidRPr="00C436F3" w:rsidR="00021D35" w:rsidP="005C72F3" w:rsidRDefault="00000000" w14:paraId="353FE975" w14:textId="77777777">
      <w:pPr>
        <w:spacing w:line="276" w:lineRule="auto"/>
        <w:rPr>
          <w:b/>
          <w:bCs/>
        </w:rPr>
      </w:pPr>
      <w:r w:rsidRPr="00C436F3">
        <w:rPr>
          <w:b/>
          <w:bCs/>
        </w:rPr>
        <w:t>Vraag 4</w:t>
      </w:r>
    </w:p>
    <w:p w:rsidR="00021D35" w:rsidP="005C72F3" w:rsidRDefault="00000000" w14:paraId="6FEBEB18" w14:textId="77777777">
      <w:pPr>
        <w:spacing w:after="160" w:line="276" w:lineRule="auto"/>
      </w:pPr>
      <w:r w:rsidRPr="00021D35">
        <w:t>Bent u het ermee eens dat een dergelijke gang van zaken onaanvaardbaar is en vanaf nu voorkomen moet worden? Zo ja, wat gaat u daaraan doen? Zo nee, waarom niet?</w:t>
      </w:r>
    </w:p>
    <w:p w:rsidRPr="00C436F3" w:rsidR="00021D35" w:rsidP="005C72F3" w:rsidRDefault="00000000" w14:paraId="48A6DD65" w14:textId="77777777">
      <w:pPr>
        <w:spacing w:line="276" w:lineRule="auto"/>
        <w:rPr>
          <w:b/>
          <w:bCs/>
        </w:rPr>
      </w:pPr>
      <w:r w:rsidRPr="00C436F3">
        <w:rPr>
          <w:b/>
          <w:bCs/>
        </w:rPr>
        <w:t>Antwoord vraag 4</w:t>
      </w:r>
    </w:p>
    <w:p w:rsidR="00021D35" w:rsidP="005C72F3" w:rsidRDefault="00000000" w14:paraId="44885843" w14:textId="77777777">
      <w:pPr>
        <w:spacing w:after="160" w:line="276" w:lineRule="auto"/>
      </w:pPr>
      <w:r w:rsidRPr="009D0888">
        <w:t xml:space="preserve">Het kabinet vindt het zeer onwenselijk dat eerder toegezegde zorg op een dergelijke korte termijn </w:t>
      </w:r>
      <w:r w:rsidR="00376ED5">
        <w:t>niet geleverd wordt</w:t>
      </w:r>
      <w:r w:rsidRPr="009D0888">
        <w:t xml:space="preserve">. Na het ontstaan van de problematiek hebben zorgverzekeraars, het KSV, kraamzorgorganisaties, verloskundigen en ziekenhuizen direct geschakeld om </w:t>
      </w:r>
      <w:r>
        <w:t xml:space="preserve">zo snel mogelijk </w:t>
      </w:r>
      <w:r w:rsidRPr="009D0888">
        <w:t xml:space="preserve">alternatieve kraamzorg voor de getroffen zwangeren te organiseren. Dit is ook gelukt, waarvoor complimenten. Dit laat zien hoe belangrijk </w:t>
      </w:r>
      <w:r>
        <w:t xml:space="preserve">integrale </w:t>
      </w:r>
      <w:r w:rsidRPr="009D0888">
        <w:t>samenwerking is om capaciteitsproblemen het hoofd te bieden</w:t>
      </w:r>
      <w:r>
        <w:t xml:space="preserve"> en tijdig maatregelen te treffen wanneer dit nodig is.</w:t>
      </w:r>
    </w:p>
    <w:p w:rsidR="00021D35" w:rsidP="005C72F3" w:rsidRDefault="00000000" w14:paraId="3DAEE3BF" w14:textId="77777777">
      <w:pPr>
        <w:spacing w:after="160" w:line="276" w:lineRule="auto"/>
      </w:pPr>
      <w:r w:rsidRPr="00C01CE1">
        <w:t xml:space="preserve">De branche heeft een normenkader opgesteld dat kraamzorgaanbieders en KSV’s helpt om beschikbare capaciteit zo effectief mogelijk in te zetten en ervoor te zorgen dat iedere cliënt tenminste de minimaal noodzakelijke kraamzorg ontvangt. </w:t>
      </w:r>
      <w:r>
        <w:t>De schaarste</w:t>
      </w:r>
      <w:r w:rsidRPr="00A71949">
        <w:t xml:space="preserve"> aan personeel vra</w:t>
      </w:r>
      <w:r>
        <w:t>agt</w:t>
      </w:r>
      <w:r w:rsidRPr="00A71949">
        <w:t xml:space="preserve"> om betere samenwerking en regionale afstemming op KSV-niveau</w:t>
      </w:r>
      <w:r>
        <w:t xml:space="preserve">. </w:t>
      </w:r>
      <w:r w:rsidRPr="009D0888">
        <w:t xml:space="preserve">Binnen het transformatieplan van de sector wordt </w:t>
      </w:r>
      <w:r>
        <w:t>daarom gewerkt aan het versterken van de positie van KSV’s</w:t>
      </w:r>
      <w:r w:rsidR="00E45FB6">
        <w:t>. Hierdoor wordt de regionale samenwerking tussen kraamzorgorganisaties verbeterd</w:t>
      </w:r>
      <w:r>
        <w:t>.</w:t>
      </w:r>
      <w:r w:rsidR="00E45FB6">
        <w:t xml:space="preserve"> </w:t>
      </w:r>
      <w:r>
        <w:t>Het</w:t>
      </w:r>
      <w:r w:rsidR="00E45FB6">
        <w:t xml:space="preserve"> helpt onder andere bij het regionaal in kaart brengen van vraag en aanbod en </w:t>
      </w:r>
      <w:r w:rsidR="00305AEE">
        <w:t xml:space="preserve">om </w:t>
      </w:r>
      <w:r w:rsidR="009B6575">
        <w:t xml:space="preserve">het aanbod </w:t>
      </w:r>
      <w:r w:rsidR="00E45FB6">
        <w:t xml:space="preserve">eerlijk te verdelen. </w:t>
      </w:r>
      <w:r w:rsidRPr="00453CD5">
        <w:t>Op 7 juli heeft met Bo geboortezorg een gesprek plaatsgevonden onder andere over de ondersteuning van de implementatie van dit basiskader. De komende tijd zal het kabinet verkennen op welke wijze deze implementatie ondersteund kan worden.</w:t>
      </w:r>
      <w:r w:rsidRPr="009D0888">
        <w:t xml:space="preserve"> </w:t>
      </w:r>
    </w:p>
    <w:p w:rsidRPr="00C436F3" w:rsidR="00021D35" w:rsidP="005C72F3" w:rsidRDefault="00000000" w14:paraId="7963F551" w14:textId="77777777">
      <w:pPr>
        <w:pStyle w:val="pf0"/>
        <w:spacing w:before="160" w:beforeAutospacing="0" w:after="0" w:afterAutospacing="0" w:line="276" w:lineRule="auto"/>
        <w:rPr>
          <w:rFonts w:ascii="Verdana" w:hAnsi="Verdana" w:cs="Arial"/>
          <w:b/>
          <w:bCs/>
          <w:sz w:val="20"/>
          <w:szCs w:val="20"/>
        </w:rPr>
      </w:pPr>
      <w:r w:rsidRPr="00C436F3">
        <w:rPr>
          <w:rStyle w:val="cf01"/>
          <w:rFonts w:ascii="Verdana" w:hAnsi="Verdana" w:eastAsiaTheme="majorEastAsia"/>
          <w:b/>
          <w:bCs/>
        </w:rPr>
        <w:t>Vraag 5</w:t>
      </w:r>
    </w:p>
    <w:p w:rsidR="00021D35" w:rsidP="005C72F3" w:rsidRDefault="00000000" w14:paraId="0AC729F4" w14:textId="77777777">
      <w:pPr>
        <w:spacing w:after="160" w:line="276" w:lineRule="auto"/>
      </w:pPr>
      <w:r w:rsidRPr="00C01CE1">
        <w:t>Welke verantwoordelijkheid hebben kraamzorgorganisaties wanneer zij eerder toegezegde zorg niet meer kunnen leveren?</w:t>
      </w:r>
    </w:p>
    <w:p w:rsidRPr="00C436F3" w:rsidR="00C01CE1" w:rsidP="005C72F3" w:rsidRDefault="00000000" w14:paraId="15A11D21" w14:textId="77777777">
      <w:pPr>
        <w:spacing w:line="276" w:lineRule="auto"/>
        <w:rPr>
          <w:b/>
          <w:bCs/>
        </w:rPr>
      </w:pPr>
      <w:r w:rsidRPr="00C436F3">
        <w:rPr>
          <w:b/>
          <w:bCs/>
        </w:rPr>
        <w:t>Antwoord vraag 5</w:t>
      </w:r>
    </w:p>
    <w:p w:rsidR="0038580A" w:rsidP="005C72F3" w:rsidRDefault="00000000" w14:paraId="60E74A43" w14:textId="77777777">
      <w:pPr>
        <w:spacing w:after="160" w:line="276" w:lineRule="auto"/>
      </w:pPr>
      <w:r w:rsidRPr="00C01CE1">
        <w:t>De toegankelijkheid, kwaliteit en continuïteit van zorg is de verantwoordelijkheid van kraamzorgaanbieders en zorgverzekeraars. De NZa en de Inspectie Gezondheidszorg en Jeugd (IGJ) zien hierop toe. Wanneer een zorgorganisatie eerder</w:t>
      </w:r>
      <w:r w:rsidR="005C72F3">
        <w:t>e</w:t>
      </w:r>
      <w:r w:rsidRPr="00C01CE1">
        <w:t xml:space="preserve"> toezeggingen niet kan nakomen, bijvoorbeeld als gevolg van personeelskrapte, is het belangrijk dat een cliënt snel alsnog terecht kan bij een andere aanbieder. Om dit mogelijk te maken verwacht de IGJ van aanbieders dat zij actief op regionaal niveau samenwerken om de capaciteit in een regio beter te verdelen en pieken op te vangen. </w:t>
      </w:r>
    </w:p>
    <w:p w:rsidRPr="00C01CE1" w:rsidR="00021D35" w:rsidP="005C72F3" w:rsidRDefault="00000000" w14:paraId="2418CCED" w14:textId="77777777">
      <w:pPr>
        <w:spacing w:after="160" w:line="276" w:lineRule="auto"/>
      </w:pPr>
      <w:r w:rsidRPr="00C01CE1">
        <w:t>Ook de zorgverzekeraar heeft vanuit diens zorgplicht een verantwoordelijkheid om regionale samenwerking te bevorderen. Daarnaast verwacht de NZa dat een kraamzorgaanbieder zo spoedig mogelijk meldt bij de zorgverzekeraar</w:t>
      </w:r>
      <w:r w:rsidR="00376ED5">
        <w:t>, dat zij toegezegde zorg niet kan nakomen</w:t>
      </w:r>
      <w:r w:rsidRPr="00C01CE1">
        <w:t>. Dergelijke afspraken zijn doorgaans ook contractueel vastgelegd tussen zorgaanbieder en -verzekeraar. Het is vervolgens aan de zorgverzekeraar om, indien nodig, te zorgen dat zwangeren bemiddeld worden naar andere kraamzorgaanbieders.</w:t>
      </w:r>
      <w:r w:rsidR="006932AF">
        <w:t xml:space="preserve"> </w:t>
      </w:r>
      <w:r w:rsidR="006932AF">
        <w:rPr>
          <w:rStyle w:val="cf01"/>
          <w:rFonts w:ascii="Verdana" w:hAnsi="Verdana" w:eastAsiaTheme="majorEastAsia"/>
        </w:rPr>
        <w:t xml:space="preserve">Als </w:t>
      </w:r>
      <w:r w:rsidRPr="006D120D" w:rsidR="006932AF">
        <w:rPr>
          <w:rStyle w:val="cf01"/>
          <w:rFonts w:ascii="Verdana" w:hAnsi="Verdana" w:eastAsiaTheme="majorEastAsia"/>
        </w:rPr>
        <w:t>verzekerden niet de zorg hebben gekregen waar zij recht op hebben, dan spreekt de NZa de zorgverzekeraar daarop aan.</w:t>
      </w:r>
      <w:r w:rsidR="006932AF">
        <w:rPr>
          <w:rStyle w:val="cf01"/>
          <w:rFonts w:ascii="Verdana" w:hAnsi="Verdana" w:eastAsiaTheme="majorEastAsia"/>
        </w:rPr>
        <w:t xml:space="preserve"> </w:t>
      </w:r>
    </w:p>
    <w:p w:rsidRPr="00C436F3" w:rsidR="00C01CE1" w:rsidP="005C72F3" w:rsidRDefault="00000000" w14:paraId="667A58BE" w14:textId="77777777">
      <w:pPr>
        <w:spacing w:line="276" w:lineRule="auto"/>
        <w:rPr>
          <w:b/>
          <w:bCs/>
        </w:rPr>
      </w:pPr>
      <w:r w:rsidRPr="00C436F3">
        <w:rPr>
          <w:b/>
          <w:bCs/>
        </w:rPr>
        <w:t>Vraag 6</w:t>
      </w:r>
    </w:p>
    <w:p w:rsidR="00021D35" w:rsidP="005C72F3" w:rsidRDefault="00000000" w14:paraId="7EAB5726" w14:textId="77777777">
      <w:pPr>
        <w:spacing w:after="160" w:line="276" w:lineRule="auto"/>
      </w:pPr>
      <w:r w:rsidRPr="00C01CE1">
        <w:t>Hoe wordt voorkomen dat door deze gang van zaken de kwaliteit en veiligheid van de zorg voor moeder en kind in gevaar komen?</w:t>
      </w:r>
    </w:p>
    <w:p w:rsidRPr="00C436F3" w:rsidR="00C01CE1" w:rsidP="005C72F3" w:rsidRDefault="00000000" w14:paraId="0E3B3CC0" w14:textId="77777777">
      <w:pPr>
        <w:spacing w:line="276" w:lineRule="auto"/>
        <w:rPr>
          <w:b/>
          <w:bCs/>
        </w:rPr>
      </w:pPr>
      <w:r w:rsidRPr="00C436F3">
        <w:rPr>
          <w:b/>
          <w:bCs/>
        </w:rPr>
        <w:t>Antwoord vraag 6</w:t>
      </w:r>
    </w:p>
    <w:p w:rsidRPr="00C01CE1" w:rsidR="00021D35" w:rsidP="005C72F3" w:rsidRDefault="00000000" w14:paraId="1196539D" w14:textId="77777777">
      <w:pPr>
        <w:spacing w:after="160" w:line="276" w:lineRule="auto"/>
      </w:pPr>
      <w:r w:rsidRPr="00C01CE1">
        <w:t>In de specifieke situatie in Utrecht zijn de partijen in de regio direct aan de slag gegaan om alternatieve kraamzorg voor deze zwangeren te realiseren. Dat is</w:t>
      </w:r>
      <w:r w:rsidR="006932AF">
        <w:t>, zoals eerder aangegeven,</w:t>
      </w:r>
      <w:r w:rsidRPr="00C01CE1">
        <w:t xml:space="preserve"> ook gelukt</w:t>
      </w:r>
      <w:r w:rsidR="006932AF">
        <w:t>.</w:t>
      </w:r>
    </w:p>
    <w:p w:rsidR="00C01CE1" w:rsidP="005C72F3" w:rsidRDefault="00000000" w14:paraId="4F127AE9" w14:textId="77777777">
      <w:pPr>
        <w:spacing w:after="160" w:line="276" w:lineRule="auto"/>
      </w:pPr>
      <w:r w:rsidRPr="00C01CE1">
        <w:t>Op landelijk niveau hebben Bo geboortezorg en Zorgverzekeraars Nederland (ZN) afspraken gemaakt over krapteregio’s</w:t>
      </w:r>
      <w:r w:rsidR="00490DEB">
        <w:t>, zoals Zuid-Limburg,</w:t>
      </w:r>
      <w:r w:rsidRPr="00C01CE1">
        <w:t xml:space="preserve"> om ervoor te zorgen dat alle cliënten in ieder geval worden voorzien van het minimum aantal uur. Als in regio’s met (verwachte) krapte extra regionale inzet en/of interventies nodig zijn</w:t>
      </w:r>
      <w:r w:rsidR="0038580A">
        <w:t xml:space="preserve">, </w:t>
      </w:r>
      <w:r w:rsidRPr="00C01CE1">
        <w:t>dan kunnen deze worden ingezet en bekostigd</w:t>
      </w:r>
      <w:r w:rsidR="0038580A">
        <w:t>. Dit gebeurt</w:t>
      </w:r>
      <w:r w:rsidRPr="00C01CE1">
        <w:t xml:space="preserve"> aan de hand van een regioplan dat regionale partijen in overleg met preferente zorgverzekeraar</w:t>
      </w:r>
      <w:r w:rsidR="0038580A">
        <w:t>(</w:t>
      </w:r>
      <w:r w:rsidRPr="00C01CE1">
        <w:t xml:space="preserve">s) opstellen. </w:t>
      </w:r>
    </w:p>
    <w:p w:rsidRPr="00C436F3" w:rsidR="00C01CE1" w:rsidP="005C72F3" w:rsidRDefault="00000000" w14:paraId="1302246C" w14:textId="77777777">
      <w:pPr>
        <w:spacing w:line="276" w:lineRule="auto"/>
        <w:rPr>
          <w:b/>
          <w:bCs/>
        </w:rPr>
      </w:pPr>
      <w:r w:rsidRPr="00C436F3">
        <w:rPr>
          <w:b/>
          <w:bCs/>
        </w:rPr>
        <w:t>Vraag 7</w:t>
      </w:r>
    </w:p>
    <w:p w:rsidR="00C01CE1" w:rsidP="005C72F3" w:rsidRDefault="00000000" w14:paraId="543C0CAA" w14:textId="77777777">
      <w:pPr>
        <w:spacing w:after="160" w:line="276" w:lineRule="auto"/>
        <w:rPr>
          <w:color w:val="000000" w:themeColor="text1"/>
        </w:rPr>
      </w:pPr>
      <w:r w:rsidRPr="00C01CE1">
        <w:t>Kunt u in het bijzonder toelichten wat er wordt gedaan om te voorkomen dat juist kwetsbare vrouwen en gezinnen de komende zomer geen toegang hebben tot kraamzorg?</w:t>
      </w:r>
      <w:r w:rsidRPr="00C01CE1">
        <w:rPr>
          <w:color w:val="000000" w:themeColor="text1"/>
        </w:rPr>
        <w:t xml:space="preserve"> </w:t>
      </w:r>
    </w:p>
    <w:p w:rsidRPr="00C436F3" w:rsidR="00C01CE1" w:rsidP="005C72F3" w:rsidRDefault="00000000" w14:paraId="1EBEAFE6" w14:textId="77777777">
      <w:pPr>
        <w:spacing w:line="276" w:lineRule="auto"/>
        <w:rPr>
          <w:b/>
          <w:bCs/>
          <w:color w:val="000000" w:themeColor="text1"/>
        </w:rPr>
      </w:pPr>
      <w:r w:rsidRPr="00C436F3">
        <w:rPr>
          <w:b/>
          <w:bCs/>
          <w:color w:val="000000" w:themeColor="text1"/>
        </w:rPr>
        <w:t>Antwoord vraag 7</w:t>
      </w:r>
    </w:p>
    <w:p w:rsidRPr="00C01CE1" w:rsidR="00021D35" w:rsidP="005C72F3" w:rsidRDefault="00000000" w14:paraId="146ED1BD" w14:textId="77777777">
      <w:pPr>
        <w:spacing w:after="160" w:line="276" w:lineRule="auto"/>
        <w:rPr>
          <w:color w:val="000000" w:themeColor="text1"/>
        </w:rPr>
      </w:pPr>
      <w:r w:rsidRPr="00C01CE1">
        <w:rPr>
          <w:color w:val="000000" w:themeColor="text1"/>
        </w:rPr>
        <w:t>Kwetsbare gezinnen krijgen binnen de geboortezorg extra aandacht. Of sprake is van kwetsbaarheid wordt in de eerste plaats beoordeeld door zorgverleners en kraamzorgaanbieders tijdens de intake en zorgverlening. In situaties van schaarste werken kraamzorgaanbieders, het KSV en zorgverzekeraars samen om beschikbare capaciteit zo in te zetten dat passende zorg beschikbaar blijft. In Utrecht biedt het gezamenlijk opgerichte kraamhotel een belangrijke oplossing voor kwetsbare gezinnen. Daar kunnen gezinnen direct na de bevalling verblijven en kraamzorg ontvangen. Hierdoor ontstaat tijd om aanvullende zorg thuis te organiseren. Het hotel wordt bovendien veel gebruikt door gezinnen die extra begeleiding of observatie nodig hebben.</w:t>
      </w:r>
    </w:p>
    <w:p w:rsidR="00021D35" w:rsidP="005C72F3" w:rsidRDefault="00000000" w14:paraId="7A710890" w14:textId="77777777">
      <w:pPr>
        <w:spacing w:after="160" w:line="276" w:lineRule="auto"/>
        <w:rPr>
          <w:color w:val="000000" w:themeColor="text1"/>
        </w:rPr>
      </w:pPr>
      <w:r>
        <w:rPr>
          <w:color w:val="000000" w:themeColor="text1"/>
        </w:rPr>
        <w:t>D</w:t>
      </w:r>
      <w:r w:rsidRPr="003460FE">
        <w:rPr>
          <w:color w:val="000000" w:themeColor="text1"/>
        </w:rPr>
        <w:t>e IGJ ziet in haar toezicht dat het capaciteitsprobleem kraamzorggezinnen in een kwetsbare situatie in verhouding harder treft. Zwangeren in een kwetsbare situatie melden zich bijvoorbeeld vaker laat bij een kraamzorg</w:t>
      </w:r>
      <w:r>
        <w:rPr>
          <w:color w:val="000000" w:themeColor="text1"/>
        </w:rPr>
        <w:t>aanbieder</w:t>
      </w:r>
      <w:r w:rsidRPr="003460FE">
        <w:rPr>
          <w:color w:val="000000" w:themeColor="text1"/>
        </w:rPr>
        <w:t xml:space="preserve"> en komen dan op de wachtlijst, terwijl juist zij de kraamzorg vaak hard nodig hebben. Zij zijn soms minder goed in staat om de weg naar de zorg te vinden. De IGJ vraagt in haar publicatie van maart 2026</w:t>
      </w:r>
      <w:r>
        <w:rPr>
          <w:rStyle w:val="Voetnootmarkering"/>
          <w:color w:val="000000" w:themeColor="text1"/>
        </w:rPr>
        <w:footnoteReference w:id="1"/>
      </w:r>
      <w:r w:rsidRPr="003460FE">
        <w:rPr>
          <w:color w:val="000000" w:themeColor="text1"/>
        </w:rPr>
        <w:t xml:space="preserve">, kraamzorgaanbieders, beleidsmakers en inkopers om bij het verdelen van de beschikbare capaciteit goed te letten op zwangeren die zich in een kwetsbare positie bevinden. </w:t>
      </w:r>
    </w:p>
    <w:p w:rsidR="00C01CE1" w:rsidP="005C72F3" w:rsidRDefault="00000000" w14:paraId="5D627266" w14:textId="77777777">
      <w:pPr>
        <w:spacing w:after="160" w:line="276" w:lineRule="auto"/>
        <w:rPr>
          <w:color w:val="000000" w:themeColor="text1"/>
        </w:rPr>
      </w:pPr>
      <w:r w:rsidRPr="00FC3CFA">
        <w:rPr>
          <w:color w:val="000000" w:themeColor="text1"/>
        </w:rPr>
        <w:t>Voor de langere termijn werkt de sector aan een aantal grote landelijke transities die moeten leiden naar meer passende zorg</w:t>
      </w:r>
      <w:r>
        <w:rPr>
          <w:color w:val="000000" w:themeColor="text1"/>
        </w:rPr>
        <w:t>, zoals de implementatie van de Kraamzorg Landelijke Indicatie Methodiek (KLIM) e</w:t>
      </w:r>
      <w:r w:rsidRPr="00FC3CFA">
        <w:rPr>
          <w:color w:val="000000" w:themeColor="text1"/>
        </w:rPr>
        <w:t xml:space="preserve">n </w:t>
      </w:r>
      <w:r>
        <w:rPr>
          <w:color w:val="000000" w:themeColor="text1"/>
        </w:rPr>
        <w:t>d</w:t>
      </w:r>
      <w:r w:rsidRPr="00FC3CFA">
        <w:rPr>
          <w:color w:val="000000" w:themeColor="text1"/>
        </w:rPr>
        <w:t xml:space="preserve">igitale </w:t>
      </w:r>
      <w:r>
        <w:rPr>
          <w:color w:val="000000" w:themeColor="text1"/>
        </w:rPr>
        <w:t>z</w:t>
      </w:r>
      <w:r w:rsidRPr="00FC3CFA">
        <w:rPr>
          <w:color w:val="000000" w:themeColor="text1"/>
        </w:rPr>
        <w:t>org</w:t>
      </w:r>
      <w:r>
        <w:rPr>
          <w:color w:val="000000" w:themeColor="text1"/>
        </w:rPr>
        <w:t xml:space="preserve">. Daarnaast wordt ingezet op het verbeteren van de verdeling van schaarse capaciteit via </w:t>
      </w:r>
      <w:r w:rsidR="0038580A">
        <w:rPr>
          <w:color w:val="000000" w:themeColor="text1"/>
        </w:rPr>
        <w:t xml:space="preserve">een </w:t>
      </w:r>
      <w:r>
        <w:rPr>
          <w:color w:val="000000" w:themeColor="text1"/>
        </w:rPr>
        <w:t>c</w:t>
      </w:r>
      <w:r w:rsidRPr="00FC3CFA">
        <w:rPr>
          <w:color w:val="000000" w:themeColor="text1"/>
        </w:rPr>
        <w:t xml:space="preserve">apaciteitsdashboard, </w:t>
      </w:r>
      <w:r>
        <w:rPr>
          <w:color w:val="000000" w:themeColor="text1"/>
        </w:rPr>
        <w:t>p</w:t>
      </w:r>
      <w:r w:rsidRPr="00FC3CFA">
        <w:rPr>
          <w:color w:val="000000" w:themeColor="text1"/>
        </w:rPr>
        <w:t xml:space="preserve">artuspools, </w:t>
      </w:r>
      <w:r>
        <w:rPr>
          <w:color w:val="000000" w:themeColor="text1"/>
        </w:rPr>
        <w:t xml:space="preserve">en ontwikkeling van een </w:t>
      </w:r>
      <w:r w:rsidRPr="00FC3CFA">
        <w:rPr>
          <w:color w:val="000000" w:themeColor="text1"/>
        </w:rPr>
        <w:t>KSV-kader en</w:t>
      </w:r>
      <w:r>
        <w:rPr>
          <w:color w:val="000000" w:themeColor="text1"/>
        </w:rPr>
        <w:t xml:space="preserve"> het versterken van de</w:t>
      </w:r>
      <w:r w:rsidRPr="00FC3CFA">
        <w:rPr>
          <w:color w:val="000000" w:themeColor="text1"/>
        </w:rPr>
        <w:t xml:space="preserve"> instroom en behoud van zorgprofessionals</w:t>
      </w:r>
      <w:r>
        <w:rPr>
          <w:color w:val="000000" w:themeColor="text1"/>
        </w:rPr>
        <w:t>.</w:t>
      </w:r>
    </w:p>
    <w:p w:rsidRPr="00C436F3" w:rsidR="00021D35" w:rsidP="005C72F3" w:rsidRDefault="00000000" w14:paraId="24CB9716" w14:textId="77777777">
      <w:pPr>
        <w:spacing w:line="276" w:lineRule="auto"/>
        <w:rPr>
          <w:b/>
          <w:bCs/>
          <w:color w:val="000000" w:themeColor="text1"/>
        </w:rPr>
      </w:pPr>
      <w:r w:rsidRPr="00C436F3">
        <w:rPr>
          <w:b/>
          <w:bCs/>
          <w:color w:val="000000" w:themeColor="text1"/>
        </w:rPr>
        <w:t xml:space="preserve">Vraag 8 </w:t>
      </w:r>
    </w:p>
    <w:p w:rsidR="00021D35" w:rsidP="005C72F3" w:rsidRDefault="00000000" w14:paraId="316FED47" w14:textId="77777777">
      <w:pPr>
        <w:spacing w:after="160" w:line="276" w:lineRule="auto"/>
      </w:pPr>
      <w:r w:rsidRPr="00C01CE1">
        <w:t>Kunt u aangeven hoe zorgverzekeraars hun zorgplicht in deze situatie hebben ingevuld?</w:t>
      </w:r>
    </w:p>
    <w:p w:rsidRPr="00C436F3" w:rsidR="00C01CE1" w:rsidP="005C72F3" w:rsidRDefault="00000000" w14:paraId="2DEE7ECE" w14:textId="77777777">
      <w:pPr>
        <w:spacing w:line="276" w:lineRule="auto"/>
        <w:rPr>
          <w:b/>
          <w:bCs/>
        </w:rPr>
      </w:pPr>
      <w:r w:rsidRPr="00C436F3">
        <w:rPr>
          <w:b/>
          <w:bCs/>
        </w:rPr>
        <w:t>Antwoord vraag 8</w:t>
      </w:r>
    </w:p>
    <w:p w:rsidRPr="00C01CE1" w:rsidR="00021D35" w:rsidP="005C72F3" w:rsidRDefault="00000000" w14:paraId="31837FA6" w14:textId="77777777">
      <w:pPr>
        <w:spacing w:after="160" w:line="276" w:lineRule="auto"/>
        <w:rPr>
          <w:rFonts w:eastAsia="Calibri" w:cs="Arial"/>
          <w:szCs w:val="18"/>
        </w:rPr>
      </w:pPr>
      <w:r w:rsidRPr="00C01CE1">
        <w:rPr>
          <w:rFonts w:eastAsia="Calibri" w:cs="Arial"/>
          <w:szCs w:val="18"/>
        </w:rPr>
        <w:t xml:space="preserve">Uit navraag bij zowel de NZa als ZN komt het volgende beeld naar voren. Zodra zorgverzekeraars op de hoogte werden gesteld van de situatie in Utrecht, hebben zij contact onderhouden met De Kraamvogel en met de coördinator binnen het KSV. Met de coördinator is afgestemd hoe de zwangeren die niet langer terecht kunnen bij De Kraamvogel bemiddeld kunnen worden, zodat zij alsnog kraamzorg kunnen ontvangen. Deze zwangeren ontvangen thuis zorg van andere kraamzorgaanbieders of in het kraamhotel van het KSV in het St. Antonius ziekenhuis. </w:t>
      </w:r>
    </w:p>
    <w:p w:rsidRPr="00C436F3" w:rsidR="00C01CE1" w:rsidP="005C72F3" w:rsidRDefault="00000000" w14:paraId="1CC4E2D7" w14:textId="77777777">
      <w:pPr>
        <w:spacing w:line="276" w:lineRule="auto"/>
        <w:rPr>
          <w:b/>
          <w:bCs/>
        </w:rPr>
      </w:pPr>
      <w:r w:rsidRPr="00C436F3">
        <w:rPr>
          <w:b/>
          <w:bCs/>
        </w:rPr>
        <w:t>Vraag 9</w:t>
      </w:r>
    </w:p>
    <w:p w:rsidR="00021D35" w:rsidP="005C72F3" w:rsidRDefault="00000000" w14:paraId="483F1C49" w14:textId="77777777">
      <w:pPr>
        <w:spacing w:after="160" w:line="276" w:lineRule="auto"/>
      </w:pPr>
      <w:r w:rsidRPr="00C01CE1">
        <w:t>Kunt u garanderen dat vrouwen die op deze manier noodgedwongen in een kraamhotel terecht komen niet met extra kosten (voor bijvoorbeeld vervoer of verblijf) te maken krijgen? Als dit onverhoopt wel het geval is, worden deze gezinnen hiervoor gecompenseerd door de zorgaanbieder of de verzekeraar?</w:t>
      </w:r>
    </w:p>
    <w:p w:rsidRPr="00C436F3" w:rsidR="00C01CE1" w:rsidP="005C72F3" w:rsidRDefault="00000000" w14:paraId="382CEF9E" w14:textId="77777777">
      <w:pPr>
        <w:spacing w:line="276" w:lineRule="auto"/>
        <w:rPr>
          <w:b/>
          <w:bCs/>
        </w:rPr>
      </w:pPr>
      <w:r w:rsidRPr="00C436F3">
        <w:rPr>
          <w:b/>
          <w:bCs/>
        </w:rPr>
        <w:t>Antwoord vraag 9</w:t>
      </w:r>
    </w:p>
    <w:p w:rsidR="00021D35" w:rsidP="005C72F3" w:rsidRDefault="00000000" w14:paraId="2EF144BC" w14:textId="77777777">
      <w:pPr>
        <w:spacing w:after="160" w:line="276" w:lineRule="auto"/>
        <w:rPr>
          <w:rFonts w:eastAsia="Calibri" w:cs="Arial"/>
          <w:szCs w:val="18"/>
        </w:rPr>
      </w:pPr>
      <w:r w:rsidRPr="00C01CE1">
        <w:rPr>
          <w:rFonts w:eastAsia="Calibri" w:cs="Arial"/>
          <w:szCs w:val="18"/>
        </w:rPr>
        <w:t xml:space="preserve">Het uitgangspunt is dat de inzet van deze voorzieningen niet mag leiden tot drempels om noodzakelijke kraamzorg te ontvangen. </w:t>
      </w:r>
      <w:r w:rsidRPr="00C01CE1">
        <w:rPr>
          <w:rFonts w:eastAsia="Calibri" w:cs="Arial"/>
        </w:rPr>
        <w:t xml:space="preserve">Zorgverzekeraars vergoeden de zorg en het verblijf van de kraamvrouw in het kraamhotel, behoudens de kosten die men ook zou hebben bij reguliere kraamzorg thuis. </w:t>
      </w:r>
      <w:r w:rsidRPr="00C01CE1">
        <w:rPr>
          <w:rFonts w:eastAsia="Segoe UI" w:cs="Segoe UI"/>
          <w:szCs w:val="18"/>
        </w:rPr>
        <w:t>Voor eventuele overige kosten zoals parkeerkosten, maaltijden of kosten voor verblijf van de partner, bestaan geen landelijke afspraken over vergoeding of compensatie. In enkele regio's zijn hierover aanvullende afspraken gemaakt.</w:t>
      </w:r>
    </w:p>
    <w:p w:rsidR="00C01CE1" w:rsidP="005C72F3" w:rsidRDefault="00000000" w14:paraId="78E6ACF2" w14:textId="77777777">
      <w:pPr>
        <w:spacing w:after="160" w:line="276" w:lineRule="auto"/>
        <w:rPr>
          <w:rFonts w:eastAsia="Calibri" w:cs="Arial"/>
          <w:szCs w:val="18"/>
        </w:rPr>
      </w:pPr>
      <w:r w:rsidRPr="00C01CE1">
        <w:rPr>
          <w:rFonts w:eastAsia="Calibri" w:cs="Arial"/>
          <w:szCs w:val="18"/>
        </w:rPr>
        <w:t>De gebruikelijke wettelijke eigen bijdrage voor kraamzorg blijft van toepassing</w:t>
      </w:r>
      <w:r w:rsidR="00F524FA">
        <w:rPr>
          <w:rFonts w:eastAsia="Calibri" w:cs="Arial"/>
          <w:szCs w:val="18"/>
        </w:rPr>
        <w:t>.</w:t>
      </w:r>
      <w:r w:rsidRPr="00C01CE1">
        <w:rPr>
          <w:rFonts w:eastAsia="Calibri" w:cs="Arial"/>
          <w:szCs w:val="18"/>
        </w:rPr>
        <w:t xml:space="preserve"> </w:t>
      </w:r>
      <w:r w:rsidR="00F524FA">
        <w:rPr>
          <w:rFonts w:eastAsia="Calibri" w:cs="Arial"/>
          <w:szCs w:val="18"/>
        </w:rPr>
        <w:t>In</w:t>
      </w:r>
      <w:r w:rsidRPr="00C01CE1">
        <w:rPr>
          <w:rFonts w:eastAsia="Calibri" w:cs="Arial"/>
          <w:szCs w:val="18"/>
        </w:rPr>
        <w:t xml:space="preserve"> een kraamhotel </w:t>
      </w:r>
      <w:r w:rsidRPr="00C01CE1" w:rsidR="00F524FA">
        <w:rPr>
          <w:rFonts w:eastAsia="Calibri" w:cs="Arial"/>
          <w:szCs w:val="18"/>
        </w:rPr>
        <w:t xml:space="preserve">worden </w:t>
      </w:r>
      <w:r w:rsidRPr="00C01CE1">
        <w:rPr>
          <w:rFonts w:eastAsia="Calibri" w:cs="Arial"/>
          <w:szCs w:val="18"/>
        </w:rPr>
        <w:t xml:space="preserve">meer uren geleverd, </w:t>
      </w:r>
      <w:r w:rsidR="00F524FA">
        <w:rPr>
          <w:rFonts w:eastAsia="Calibri" w:cs="Arial"/>
          <w:szCs w:val="18"/>
        </w:rPr>
        <w:t xml:space="preserve">daardoor </w:t>
      </w:r>
      <w:r w:rsidRPr="00C01CE1">
        <w:rPr>
          <w:rFonts w:eastAsia="Calibri" w:cs="Arial"/>
          <w:szCs w:val="18"/>
        </w:rPr>
        <w:t>valt deze bijdrage hoger uit. Veel verzekerden krijgen deze eigen bijdrage geheel of gedeeltelijk vergoed vanuit hun aanvullende verzekering. In Utrecht neemt de gemeente voor de kwetsbare groep een deel van de kosten op zich. Eventuele individuele vragen of knelpunten kunnen met de eigen zorgverzekeraar worden besproken.</w:t>
      </w:r>
    </w:p>
    <w:p w:rsidRPr="00C436F3" w:rsidR="00C01CE1" w:rsidP="005C72F3" w:rsidRDefault="00000000" w14:paraId="4485B926" w14:textId="77777777">
      <w:pPr>
        <w:spacing w:line="276" w:lineRule="auto"/>
        <w:rPr>
          <w:rFonts w:eastAsia="Calibri" w:cs="Arial"/>
          <w:b/>
          <w:bCs/>
          <w:szCs w:val="18"/>
        </w:rPr>
      </w:pPr>
      <w:r w:rsidRPr="00C436F3">
        <w:rPr>
          <w:rFonts w:eastAsia="Calibri" w:cs="Arial"/>
          <w:b/>
          <w:bCs/>
          <w:szCs w:val="18"/>
        </w:rPr>
        <w:t>Vraag 10</w:t>
      </w:r>
    </w:p>
    <w:p w:rsidR="00021D35" w:rsidP="005C72F3" w:rsidRDefault="00000000" w14:paraId="591CBCBF" w14:textId="77777777">
      <w:pPr>
        <w:spacing w:after="160" w:line="276" w:lineRule="auto"/>
      </w:pPr>
      <w:r w:rsidRPr="00C01CE1">
        <w:t>Welke ondersteuning krijgen gezinnen die geen gebruik kunnen of willen maken van een kraamhotel?</w:t>
      </w:r>
    </w:p>
    <w:p w:rsidRPr="00C436F3" w:rsidR="00C01CE1" w:rsidP="005C72F3" w:rsidRDefault="00000000" w14:paraId="3E81D257" w14:textId="77777777">
      <w:pPr>
        <w:spacing w:line="276" w:lineRule="auto"/>
        <w:rPr>
          <w:b/>
          <w:bCs/>
        </w:rPr>
      </w:pPr>
      <w:r w:rsidRPr="00C436F3">
        <w:rPr>
          <w:b/>
          <w:bCs/>
        </w:rPr>
        <w:t>Antwoord vraag 10</w:t>
      </w:r>
    </w:p>
    <w:p w:rsidR="00021D35" w:rsidP="005C72F3" w:rsidRDefault="00000000" w14:paraId="156F1D1D" w14:textId="77777777">
      <w:pPr>
        <w:spacing w:after="160" w:line="276" w:lineRule="auto"/>
      </w:pPr>
      <w:r>
        <w:t>He</w:t>
      </w:r>
      <w:r w:rsidRPr="00DF0ED4">
        <w:t xml:space="preserve">t uitgangspunt </w:t>
      </w:r>
      <w:r>
        <w:t xml:space="preserve">is </w:t>
      </w:r>
      <w:r w:rsidRPr="00DF0ED4">
        <w:t>dat gezinnen minimaal 24 uur passende kraamzorg ontvangen</w:t>
      </w:r>
      <w:r>
        <w:t xml:space="preserve">. Het KSV heeft laten weten dat gezinnen die geen gebruik willen maken van het kraamhotel op de </w:t>
      </w:r>
      <w:r w:rsidR="006932AF">
        <w:t xml:space="preserve">centrale </w:t>
      </w:r>
      <w:r>
        <w:t xml:space="preserve">wachtlijst blijven staan. </w:t>
      </w:r>
      <w:r w:rsidR="006932AF">
        <w:t>Middels bemiddeling wordt</w:t>
      </w:r>
      <w:r w:rsidRPr="00EE5564">
        <w:t xml:space="preserve"> actief </w:t>
      </w:r>
      <w:r w:rsidR="006932AF">
        <w:t xml:space="preserve">gezocht </w:t>
      </w:r>
      <w:r w:rsidRPr="00EE5564">
        <w:t xml:space="preserve">naar beschikbare capaciteit bij kraamzorgorganisaties en zelfstandige kraamverzorgenden binnen en buiten de regio. Daarnaast kan digitale ondersteuning worden ingezet. </w:t>
      </w:r>
    </w:p>
    <w:p w:rsidRPr="00C436F3" w:rsidR="00C01CE1" w:rsidP="005C72F3" w:rsidRDefault="00000000" w14:paraId="62BC9C47" w14:textId="77777777">
      <w:pPr>
        <w:spacing w:line="276" w:lineRule="auto"/>
        <w:rPr>
          <w:b/>
          <w:bCs/>
        </w:rPr>
      </w:pPr>
      <w:r w:rsidRPr="00C436F3">
        <w:rPr>
          <w:b/>
          <w:bCs/>
        </w:rPr>
        <w:t>Vraag 11</w:t>
      </w:r>
    </w:p>
    <w:p w:rsidR="00C01CE1" w:rsidP="005C72F3" w:rsidRDefault="00000000" w14:paraId="78C43937" w14:textId="77777777">
      <w:pPr>
        <w:spacing w:after="160" w:line="276" w:lineRule="auto"/>
      </w:pPr>
      <w:r w:rsidRPr="00C01CE1">
        <w:t>Zijn bij u signalen bekend dat dit ook in andere regio’s speelt?</w:t>
      </w:r>
    </w:p>
    <w:p w:rsidRPr="00C436F3" w:rsidR="00C01CE1" w:rsidP="005C72F3" w:rsidRDefault="00000000" w14:paraId="1AD3E2A0" w14:textId="77777777">
      <w:pPr>
        <w:spacing w:line="276" w:lineRule="auto"/>
        <w:rPr>
          <w:b/>
          <w:bCs/>
        </w:rPr>
      </w:pPr>
      <w:r w:rsidRPr="00C436F3">
        <w:rPr>
          <w:b/>
          <w:bCs/>
        </w:rPr>
        <w:t>Antwoord vraag 11</w:t>
      </w:r>
    </w:p>
    <w:p w:rsidR="00021D35" w:rsidP="005C72F3" w:rsidRDefault="00000000" w14:paraId="4DA9E07A" w14:textId="77777777">
      <w:pPr>
        <w:spacing w:after="160" w:line="276" w:lineRule="auto"/>
        <w:rPr>
          <w:color w:val="000000" w:themeColor="text1"/>
        </w:rPr>
      </w:pPr>
      <w:r>
        <w:rPr>
          <w:color w:val="000000" w:themeColor="text1"/>
        </w:rPr>
        <w:t xml:space="preserve">Arbeidsmarktkrapte in de kraamzorg is een landelijk vraagstuk en de problemen hieromtrent spelen in meerdere regio’s. </w:t>
      </w:r>
      <w:r w:rsidR="000F0346">
        <w:rPr>
          <w:color w:val="000000" w:themeColor="text1"/>
        </w:rPr>
        <w:t>D</w:t>
      </w:r>
      <w:r>
        <w:rPr>
          <w:color w:val="000000" w:themeColor="text1"/>
        </w:rPr>
        <w:t xml:space="preserve">oor Bo geboortezorg </w:t>
      </w:r>
      <w:r w:rsidR="000F0346">
        <w:rPr>
          <w:color w:val="000000" w:themeColor="text1"/>
        </w:rPr>
        <w:t xml:space="preserve">wordt </w:t>
      </w:r>
      <w:r>
        <w:rPr>
          <w:color w:val="000000" w:themeColor="text1"/>
        </w:rPr>
        <w:t>een overzicht</w:t>
      </w:r>
      <w:r>
        <w:rPr>
          <w:rStyle w:val="Voetnootmarkering"/>
          <w:color w:val="000000" w:themeColor="text1"/>
        </w:rPr>
        <w:footnoteReference w:id="2"/>
      </w:r>
      <w:r>
        <w:rPr>
          <w:color w:val="000000" w:themeColor="text1"/>
        </w:rPr>
        <w:t xml:space="preserve"> bijgehouden welke KSV regio’s te maken hebben met code rood. ZN geeft aan dat de situatie zoals die in Utrecht uitzonderlijk is. Zij zijn bekend met één andere situatie, waar</w:t>
      </w:r>
      <w:r w:rsidR="00B552F0">
        <w:rPr>
          <w:color w:val="000000" w:themeColor="text1"/>
        </w:rPr>
        <w:t>bij</w:t>
      </w:r>
      <w:r>
        <w:rPr>
          <w:color w:val="000000" w:themeColor="text1"/>
        </w:rPr>
        <w:t xml:space="preserve"> cliënten </w:t>
      </w:r>
      <w:r w:rsidR="00B552F0">
        <w:rPr>
          <w:color w:val="000000" w:themeColor="text1"/>
        </w:rPr>
        <w:t xml:space="preserve">uiteindelijk </w:t>
      </w:r>
      <w:r>
        <w:rPr>
          <w:color w:val="000000" w:themeColor="text1"/>
        </w:rPr>
        <w:t>tijdig door een andere aanbieder zijn overgenomen.</w:t>
      </w:r>
    </w:p>
    <w:p w:rsidR="00021D35" w:rsidP="005C72F3" w:rsidRDefault="00000000" w14:paraId="091585AF" w14:textId="77777777">
      <w:pPr>
        <w:spacing w:after="160" w:line="276" w:lineRule="auto"/>
      </w:pPr>
      <w:r w:rsidRPr="003460FE">
        <w:rPr>
          <w:color w:val="000000" w:themeColor="text1"/>
        </w:rPr>
        <w:t xml:space="preserve">Bij de IGJ zijn </w:t>
      </w:r>
      <w:r>
        <w:rPr>
          <w:color w:val="000000" w:themeColor="text1"/>
        </w:rPr>
        <w:t xml:space="preserve">naar aanleiding van berichtgeving vanuit de Kraamvogel </w:t>
      </w:r>
      <w:r w:rsidRPr="003460FE">
        <w:rPr>
          <w:color w:val="000000" w:themeColor="text1"/>
        </w:rPr>
        <w:t xml:space="preserve">enkele </w:t>
      </w:r>
      <w:r>
        <w:rPr>
          <w:color w:val="000000" w:themeColor="text1"/>
        </w:rPr>
        <w:t>signalen ontvangen</w:t>
      </w:r>
      <w:r w:rsidRPr="003460FE">
        <w:rPr>
          <w:color w:val="000000" w:themeColor="text1"/>
        </w:rPr>
        <w:t>. Dit betroffen signalen met betrekking tot het niet kunnen leveren van de kraamzorg en het plaatsen van de kraamvrouwen op de wachtlijst van de betreffende regio’s. Er zijn dit jaar geen meldingen van calamiteiten, zoals bedoeld in de W</w:t>
      </w:r>
      <w:r>
        <w:rPr>
          <w:color w:val="000000" w:themeColor="text1"/>
        </w:rPr>
        <w:t xml:space="preserve">et kwaliteit, </w:t>
      </w:r>
      <w:r w:rsidRPr="003460FE">
        <w:rPr>
          <w:color w:val="000000" w:themeColor="text1"/>
        </w:rPr>
        <w:t>k</w:t>
      </w:r>
      <w:r>
        <w:rPr>
          <w:color w:val="000000" w:themeColor="text1"/>
        </w:rPr>
        <w:t xml:space="preserve">lachten en </w:t>
      </w:r>
      <w:r w:rsidRPr="003460FE">
        <w:rPr>
          <w:color w:val="000000" w:themeColor="text1"/>
        </w:rPr>
        <w:t>g</w:t>
      </w:r>
      <w:r>
        <w:rPr>
          <w:color w:val="000000" w:themeColor="text1"/>
        </w:rPr>
        <w:t xml:space="preserve">eschillen </w:t>
      </w:r>
      <w:r w:rsidRPr="003460FE">
        <w:rPr>
          <w:color w:val="000000" w:themeColor="text1"/>
        </w:rPr>
        <w:t>z</w:t>
      </w:r>
      <w:r>
        <w:rPr>
          <w:color w:val="000000" w:themeColor="text1"/>
        </w:rPr>
        <w:t>org (Wkkgz)</w:t>
      </w:r>
      <w:r w:rsidRPr="003460FE">
        <w:rPr>
          <w:color w:val="000000" w:themeColor="text1"/>
        </w:rPr>
        <w:t>, binnengekomen over de regio Utrecht met betrekking tot kraamzorg. Er zijn ook geen andere signalen bekend bij de IGJ dat zwangeren worden uitgeschreven en het verzoek krijgen om zich aan te melden voor de regionale wachtlijst.</w:t>
      </w:r>
      <w:r w:rsidRPr="003460FE">
        <w:t xml:space="preserve"> </w:t>
      </w:r>
      <w:r>
        <w:t xml:space="preserve">Ook bij de NZa zijn </w:t>
      </w:r>
      <w:r w:rsidR="0038580A">
        <w:t>g</w:t>
      </w:r>
      <w:r>
        <w:t>een andere signalen bekend.</w:t>
      </w:r>
    </w:p>
    <w:p w:rsidRPr="00C436F3" w:rsidR="00C01CE1" w:rsidP="005C72F3" w:rsidRDefault="00000000" w14:paraId="19B64A7E" w14:textId="77777777">
      <w:pPr>
        <w:spacing w:line="276" w:lineRule="auto"/>
        <w:rPr>
          <w:b/>
          <w:bCs/>
        </w:rPr>
      </w:pPr>
      <w:r w:rsidRPr="00C436F3">
        <w:rPr>
          <w:b/>
          <w:bCs/>
        </w:rPr>
        <w:t>Vraag 12</w:t>
      </w:r>
    </w:p>
    <w:p w:rsidR="00C01CE1" w:rsidP="005C72F3" w:rsidRDefault="00000000" w14:paraId="015474EE" w14:textId="77777777">
      <w:pPr>
        <w:spacing w:after="160" w:line="276" w:lineRule="auto"/>
      </w:pPr>
      <w:r w:rsidRPr="00C01CE1">
        <w:t>Kunt u toelichten welke (regionale) afspraken er zijn gemaakt om te garanderen dat elke vrouw de kraamzorg krijgt waar zij gewoon recht op heeft?</w:t>
      </w:r>
    </w:p>
    <w:p w:rsidRPr="00C436F3" w:rsidR="00C01CE1" w:rsidP="005C72F3" w:rsidRDefault="00000000" w14:paraId="201687EF" w14:textId="77777777">
      <w:pPr>
        <w:spacing w:line="276" w:lineRule="auto"/>
        <w:rPr>
          <w:b/>
          <w:bCs/>
        </w:rPr>
      </w:pPr>
      <w:r w:rsidRPr="00C436F3">
        <w:rPr>
          <w:b/>
          <w:bCs/>
        </w:rPr>
        <w:t>Antwoord vraag 12</w:t>
      </w:r>
    </w:p>
    <w:p w:rsidRPr="00C01CE1" w:rsidR="00021D35" w:rsidP="005C72F3" w:rsidRDefault="00000000" w14:paraId="1B699B84" w14:textId="77777777">
      <w:pPr>
        <w:spacing w:after="160" w:line="276" w:lineRule="auto"/>
      </w:pPr>
      <w:r w:rsidRPr="00C01CE1">
        <w:t xml:space="preserve">Op landelijk niveau hebben Bo geboortezorg en ZN afspraken gemaakt over krapteregio’s om ervoor te zorgen dat alle cliënten worden voorzien van </w:t>
      </w:r>
      <w:r w:rsidR="00F524FA">
        <w:t xml:space="preserve">in ieder geval </w:t>
      </w:r>
      <w:r w:rsidRPr="00C01CE1">
        <w:t xml:space="preserve">het minimum aantal uur. Als in regio’s met (verwachte) krapte extra regionale inzet en/of interventies nodig zijn dan kunnen deze worden ingezet en bekostigd aan de hand van een regioplan dat regionale partijen in overleg met preferente zorgverzekeraars opstellen. Interventies die regionaal worden ingezet zijn </w:t>
      </w:r>
      <w:r w:rsidR="00B552F0">
        <w:t xml:space="preserve">actieve </w:t>
      </w:r>
      <w:r w:rsidRPr="00C01CE1">
        <w:t>wachtlijst</w:t>
      </w:r>
      <w:r w:rsidR="00B552F0">
        <w:t>bemiddeling</w:t>
      </w:r>
      <w:r w:rsidRPr="00C01CE1">
        <w:t xml:space="preserve">, het (tijdelijk) opzetten van een kraamhotel, het opzetten van een centrale partuspool </w:t>
      </w:r>
      <w:r w:rsidR="00B552F0">
        <w:t>en</w:t>
      </w:r>
      <w:r w:rsidRPr="00C01CE1">
        <w:t xml:space="preserve"> extra regionaal opleiden.</w:t>
      </w:r>
    </w:p>
    <w:p w:rsidRPr="00C436F3" w:rsidR="00C01CE1" w:rsidP="005C72F3" w:rsidRDefault="00000000" w14:paraId="3D7FE511" w14:textId="77777777">
      <w:pPr>
        <w:spacing w:line="276" w:lineRule="auto"/>
        <w:rPr>
          <w:b/>
          <w:bCs/>
        </w:rPr>
      </w:pPr>
      <w:r w:rsidRPr="00C436F3">
        <w:rPr>
          <w:b/>
          <w:bCs/>
        </w:rPr>
        <w:t>Vraag 13</w:t>
      </w:r>
    </w:p>
    <w:p w:rsidRPr="00C01CE1" w:rsidR="00021D35" w:rsidP="005C72F3" w:rsidRDefault="00000000" w14:paraId="6E8391A8" w14:textId="77777777">
      <w:pPr>
        <w:spacing w:after="160" w:line="276" w:lineRule="auto"/>
      </w:pPr>
      <w:r w:rsidRPr="00C01CE1">
        <w:t>Bieden deze afspraken naar uw overtuiging voldoende zekerheid voor vrouwen?</w:t>
      </w:r>
    </w:p>
    <w:p w:rsidRPr="00C436F3" w:rsidR="00C01CE1" w:rsidP="005C72F3" w:rsidRDefault="00000000" w14:paraId="4877BF56" w14:textId="77777777">
      <w:pPr>
        <w:spacing w:line="276" w:lineRule="auto"/>
        <w:rPr>
          <w:b/>
          <w:bCs/>
        </w:rPr>
      </w:pPr>
      <w:r w:rsidRPr="00C436F3">
        <w:rPr>
          <w:b/>
          <w:bCs/>
        </w:rPr>
        <w:t>Antwoord vraag 13</w:t>
      </w:r>
    </w:p>
    <w:p w:rsidRPr="00324A7D" w:rsidR="00021D35" w:rsidP="005C72F3" w:rsidRDefault="00000000" w14:paraId="34F40FE6" w14:textId="77777777">
      <w:pPr>
        <w:spacing w:after="160" w:line="276" w:lineRule="auto"/>
      </w:pPr>
      <w:r>
        <w:t>Het kabinet is ervan</w:t>
      </w:r>
      <w:r w:rsidRPr="00324A7D">
        <w:t xml:space="preserve"> overtuigd dat met </w:t>
      </w:r>
      <w:r>
        <w:t>de gemaakte afspraken de beschikbare capaciteit zo efficiënt mogelijk wordt ingezet en ieder die dat wil voorzien wordt van de noodzakelijke kraamzorg thuis of bijvoorbeeld in een kraamhotel. De wijze waarop de verschillende partijen in Utrecht hun rol gepakt hebben om alle zwangeren alsnog te voorzien van kraamzorg is daar een goed voorbeeld van. Het kabinet is van mening dat goede samenwerking daarbij onontbeerlijk is</w:t>
      </w:r>
      <w:r w:rsidR="00A708D7">
        <w:t>.</w:t>
      </w:r>
      <w:r>
        <w:t xml:space="preserve"> </w:t>
      </w:r>
    </w:p>
    <w:p w:rsidRPr="00C436F3" w:rsidR="00C01CE1" w:rsidP="005C72F3" w:rsidRDefault="00000000" w14:paraId="1212B33D" w14:textId="77777777">
      <w:pPr>
        <w:spacing w:line="276" w:lineRule="auto"/>
        <w:rPr>
          <w:b/>
          <w:bCs/>
        </w:rPr>
      </w:pPr>
      <w:r w:rsidRPr="00C436F3">
        <w:rPr>
          <w:b/>
          <w:bCs/>
        </w:rPr>
        <w:t>Vraag 14</w:t>
      </w:r>
    </w:p>
    <w:p w:rsidR="00021D35" w:rsidP="005C72F3" w:rsidRDefault="00000000" w14:paraId="7272E5FA" w14:textId="77777777">
      <w:pPr>
        <w:spacing w:after="160" w:line="276" w:lineRule="auto"/>
      </w:pPr>
      <w:r w:rsidRPr="00C01CE1">
        <w:t>Hoe wordt de regionale ongelijkheid aangepakt nu sommige delen van Nederland blijkbaar met méér tekorten kampen dan andere?</w:t>
      </w:r>
    </w:p>
    <w:p w:rsidRPr="00C436F3" w:rsidR="00C01CE1" w:rsidP="005C72F3" w:rsidRDefault="00000000" w14:paraId="3CED9837" w14:textId="77777777">
      <w:pPr>
        <w:spacing w:line="276" w:lineRule="auto"/>
        <w:rPr>
          <w:b/>
          <w:bCs/>
        </w:rPr>
      </w:pPr>
      <w:r w:rsidRPr="00C436F3">
        <w:rPr>
          <w:b/>
          <w:bCs/>
        </w:rPr>
        <w:t>Antwoord vraag 14</w:t>
      </w:r>
    </w:p>
    <w:p w:rsidRPr="007D3EDC" w:rsidR="00021D35" w:rsidP="005C72F3" w:rsidRDefault="00000000" w14:paraId="01F53B25" w14:textId="77777777">
      <w:pPr>
        <w:spacing w:after="160" w:line="276" w:lineRule="auto"/>
        <w:rPr>
          <w:rFonts w:eastAsia="Calibri" w:cs="Arial"/>
          <w:szCs w:val="18"/>
        </w:rPr>
      </w:pPr>
      <w:r w:rsidRPr="00C01CE1">
        <w:rPr>
          <w:rFonts w:eastAsia="Calibri" w:cs="Arial"/>
          <w:szCs w:val="18"/>
        </w:rPr>
        <w:t xml:space="preserve">Regionale verschillen in beschikbaarheid van personeel vragen om regionale oplossingen. Regio’s met (verwachte) krapte bepalen in afstemming met de zorgverzekeraars welke interventies nodig zijn om de toegankelijkheid te kunnen borgen. </w:t>
      </w:r>
    </w:p>
    <w:p w:rsidRPr="00C01CE1" w:rsidR="00021D35" w:rsidP="005C72F3" w:rsidRDefault="00000000" w14:paraId="37EAA0A8" w14:textId="77777777">
      <w:pPr>
        <w:spacing w:after="160" w:line="276" w:lineRule="auto"/>
      </w:pPr>
      <w:r w:rsidRPr="00C01CE1">
        <w:t xml:space="preserve">De NZa stimuleert verzekeraars om, samen met regionale partijen, ook te zoeken naar oplossingen buiten </w:t>
      </w:r>
      <w:r w:rsidR="00B552F0">
        <w:t xml:space="preserve">de eigen </w:t>
      </w:r>
      <w:r w:rsidRPr="00C01CE1">
        <w:t xml:space="preserve">regio. </w:t>
      </w:r>
      <w:r w:rsidR="00FA5ABF">
        <w:t>De</w:t>
      </w:r>
      <w:r w:rsidRPr="00C01CE1">
        <w:t xml:space="preserve"> NZa ziet er op toe dat de verdeling van de schaarse capaciteit proactief wordt aangestuurd door verzekeraars. Daarnaast is het toezicht van de NZa erop gericht dat zorgverzekeraars samen met veldpartijen tot een toekomstgerichte aanpak komen. Dat is gerealiseerd met de visie en versnellingsagenda van ZN en B</w:t>
      </w:r>
      <w:r w:rsidR="00F524FA">
        <w:t>o</w:t>
      </w:r>
      <w:r w:rsidRPr="00C01CE1">
        <w:t xml:space="preserve"> Geboortezorg. De daadwerkelijke effectuering van deze plannen heeft tijd nodig.</w:t>
      </w:r>
    </w:p>
    <w:p w:rsidRPr="00C436F3" w:rsidR="00C01CE1" w:rsidP="005C72F3" w:rsidRDefault="00000000" w14:paraId="3F2218F0" w14:textId="77777777">
      <w:pPr>
        <w:spacing w:line="276" w:lineRule="auto"/>
        <w:rPr>
          <w:b/>
          <w:bCs/>
        </w:rPr>
      </w:pPr>
      <w:bookmarkStart w:name="_Hlk233806923" w:id="8"/>
      <w:r w:rsidRPr="00C436F3">
        <w:rPr>
          <w:b/>
          <w:bCs/>
        </w:rPr>
        <w:t>Vraag 15</w:t>
      </w:r>
    </w:p>
    <w:p w:rsidR="00021D35" w:rsidP="005C72F3" w:rsidRDefault="00000000" w14:paraId="1A2379BE" w14:textId="77777777">
      <w:pPr>
        <w:spacing w:after="160" w:line="276" w:lineRule="auto"/>
      </w:pPr>
      <w:r w:rsidRPr="00C01CE1">
        <w:t>Bent u bereid om op korte termijn extra financiële middelen beschikbaar te stellen voor verbetering van arbeidsvoorwaarden in de kraamzorg, waaronder salaris en wachttijden?</w:t>
      </w:r>
    </w:p>
    <w:p w:rsidRPr="00C436F3" w:rsidR="00C01CE1" w:rsidP="005C72F3" w:rsidRDefault="00000000" w14:paraId="5E023D99" w14:textId="77777777">
      <w:pPr>
        <w:spacing w:line="276" w:lineRule="auto"/>
        <w:rPr>
          <w:b/>
          <w:bCs/>
        </w:rPr>
      </w:pPr>
      <w:r w:rsidRPr="00C436F3">
        <w:rPr>
          <w:b/>
          <w:bCs/>
        </w:rPr>
        <w:t>Antwoord vraag 15</w:t>
      </w:r>
    </w:p>
    <w:p w:rsidRPr="00E14AB0" w:rsidR="00021D35" w:rsidP="005C72F3" w:rsidRDefault="00000000" w14:paraId="1701ECAD" w14:textId="77777777">
      <w:pPr>
        <w:spacing w:after="160" w:line="276" w:lineRule="auto"/>
      </w:pPr>
      <w:r w:rsidRPr="00E14AB0">
        <w:t>Wat betreft kostendekkende tarieven, salaris en wachtdienstvergoeding</w:t>
      </w:r>
      <w:r>
        <w:t xml:space="preserve"> in de kraamzorg</w:t>
      </w:r>
      <w:r w:rsidRPr="00E14AB0">
        <w:t xml:space="preserve"> zijn de rollen en verantwoordelijkheden helder. De NZa stelt kostendekkende maximumtarieven vast op basis van regulier kostprijsonderzoek. In de kraamzorg zijn er maximumtarieven, met ruimte voor aanvullende afspraken via max-max tarieven (10%) en de Toeslag integrale geboortezorg binnen de kraamzorg (10%). Recent heeft de NZa weer kostprijsonderzoek uitgevoerd. De daaruit volgende nieuwe tarieven zijn per 1 januari 2026 ingegaan. </w:t>
      </w:r>
    </w:p>
    <w:p w:rsidRPr="00E14AB0" w:rsidR="00021D35" w:rsidP="005C72F3" w:rsidRDefault="00000000" w14:paraId="3FE1775F" w14:textId="77777777">
      <w:pPr>
        <w:spacing w:after="160" w:line="276" w:lineRule="auto"/>
      </w:pPr>
      <w:r w:rsidRPr="00E14AB0">
        <w:t xml:space="preserve">Het ministerie van VWS stelt daarnaast ieder jaar extra arbeidsvoorwaardenruimte beschikbaar, via de overheidsbijdrage in de arbeidskostenontwikkeling (ova), zodat werkgevers binnen de zorg marktconforme cao’s kunnen afsluiten. Het is aan </w:t>
      </w:r>
      <w:r>
        <w:t xml:space="preserve">sociale partners </w:t>
      </w:r>
      <w:r w:rsidRPr="00E14AB0">
        <w:t xml:space="preserve">om passende afspraken te maken, bijvoorbeeld over de vergoeding en inrichting van wachtdiensten in de cao. </w:t>
      </w:r>
    </w:p>
    <w:bookmarkEnd w:id="8"/>
    <w:p w:rsidRPr="00C436F3" w:rsidR="00C01CE1" w:rsidP="005C72F3" w:rsidRDefault="00000000" w14:paraId="47AD5F23" w14:textId="77777777">
      <w:pPr>
        <w:suppressAutoHyphens/>
        <w:spacing w:line="276" w:lineRule="auto"/>
        <w:rPr>
          <w:b/>
          <w:bCs/>
        </w:rPr>
      </w:pPr>
      <w:r w:rsidRPr="00C436F3">
        <w:rPr>
          <w:b/>
          <w:bCs/>
        </w:rPr>
        <w:t>Vraag 16</w:t>
      </w:r>
    </w:p>
    <w:p w:rsidR="00021D35" w:rsidP="005C72F3" w:rsidRDefault="00000000" w14:paraId="6127A392" w14:textId="77777777">
      <w:pPr>
        <w:suppressAutoHyphens/>
        <w:spacing w:after="160" w:line="276" w:lineRule="auto"/>
      </w:pPr>
      <w:r w:rsidRPr="00C01CE1">
        <w:t>Kunt u inmiddels verduidelijken of wachtdiensten van kraamverzorgenden als arbeidstijd of als rusttijd moeten worden aangemerkt en dienovereenkomstig beloond moeten worden? [2]</w:t>
      </w:r>
    </w:p>
    <w:p w:rsidRPr="00C436F3" w:rsidR="00C01CE1" w:rsidP="005C72F3" w:rsidRDefault="00000000" w14:paraId="48BAFA6B" w14:textId="77777777">
      <w:pPr>
        <w:spacing w:line="276" w:lineRule="auto"/>
        <w:rPr>
          <w:b/>
          <w:bCs/>
        </w:rPr>
      </w:pPr>
      <w:r w:rsidRPr="00C436F3">
        <w:rPr>
          <w:b/>
          <w:bCs/>
        </w:rPr>
        <w:t>Antwoord vraag 16</w:t>
      </w:r>
    </w:p>
    <w:p w:rsidR="00021D35" w:rsidP="005C72F3" w:rsidRDefault="00000000" w14:paraId="4825C7AB" w14:textId="77777777">
      <w:pPr>
        <w:spacing w:after="160" w:line="276" w:lineRule="auto"/>
      </w:pPr>
      <w:r>
        <w:t>Op 2 juni jl.</w:t>
      </w:r>
      <w:r>
        <w:rPr>
          <w:rStyle w:val="Voetnootmarkering"/>
        </w:rPr>
        <w:footnoteReference w:id="3"/>
      </w:r>
      <w:r>
        <w:t xml:space="preserve"> is de Kamer geïnformeerd over het arbeidsmarktbeleid en opleidingen van de zorgsector. De motie van</w:t>
      </w:r>
      <w:r w:rsidR="003045FC">
        <w:t xml:space="preserve"> mevrouw</w:t>
      </w:r>
      <w:r>
        <w:t xml:space="preserve"> Vliegenthart (PRO)</w:t>
      </w:r>
      <w:r>
        <w:rPr>
          <w:rStyle w:val="Voetnootmarkering"/>
        </w:rPr>
        <w:footnoteReference w:id="4"/>
      </w:r>
      <w:r>
        <w:t xml:space="preserve"> die de regering verzoekt te verduidelijken of wachtdiensten van kraamverzorgenden als arbeidstijd of als rusttijd moet worden aangemerkt, is in die brief afgedaan.</w:t>
      </w:r>
    </w:p>
    <w:p w:rsidRPr="003E25ED" w:rsidR="00021D35" w:rsidP="005C72F3" w:rsidRDefault="00000000" w14:paraId="6C69BB11" w14:textId="77777777">
      <w:pPr>
        <w:spacing w:after="160" w:line="276" w:lineRule="auto"/>
        <w:rPr>
          <w:b/>
          <w:bCs/>
        </w:rPr>
      </w:pPr>
      <w:r w:rsidRPr="003E25ED">
        <w:t>Het uitgangspunt bij een oproepdienst is dat arbeidstijd begint op het moment van een oproep.</w:t>
      </w:r>
      <w:r>
        <w:t xml:space="preserve"> </w:t>
      </w:r>
      <w:r w:rsidRPr="003E25ED">
        <w:t>Tot en na die tijd, en bij het uitblijven van een oproep, is er sprake van rusttijd.</w:t>
      </w:r>
      <w:r>
        <w:t xml:space="preserve"> </w:t>
      </w:r>
      <w:r w:rsidR="00EB11CF">
        <w:t>E</w:t>
      </w:r>
      <w:r w:rsidRPr="003E25ED">
        <w:t xml:space="preserve">en belangrijke nuance hierbij </w:t>
      </w:r>
      <w:r w:rsidR="00EB11CF">
        <w:t xml:space="preserve">is </w:t>
      </w:r>
      <w:r w:rsidRPr="003E25ED">
        <w:t>dat oproepdiensten werknemers niet te veel mogen beperken in het vrij invullen van hun tijd</w:t>
      </w:r>
      <w:r w:rsidR="00EB11CF">
        <w:t xml:space="preserve">, zo blijkt uit </w:t>
      </w:r>
      <w:r w:rsidRPr="003E25ED">
        <w:t>jurisprudentie van het Hof van Justitie van de EU.</w:t>
      </w:r>
      <w:r>
        <w:t xml:space="preserve"> </w:t>
      </w:r>
      <w:r w:rsidRPr="003E25ED">
        <w:t>Rijksoverheid.nl bevat informatie over consignatie (oproepdienst)</w:t>
      </w:r>
      <w:r>
        <w:rPr>
          <w:rStyle w:val="Voetnootmarkering"/>
        </w:rPr>
        <w:footnoteReference w:id="5"/>
      </w:r>
      <w:r w:rsidRPr="003E25ED">
        <w:t xml:space="preserve">. </w:t>
      </w:r>
      <w:r w:rsidR="00EB11CF">
        <w:t>Op</w:t>
      </w:r>
      <w:r w:rsidRPr="003E25ED">
        <w:t xml:space="preserve"> Rijksoverheid.nl </w:t>
      </w:r>
      <w:r w:rsidR="00EB11CF">
        <w:t xml:space="preserve">ontbrak </w:t>
      </w:r>
      <w:r w:rsidRPr="003E25ED">
        <w:t>de nuance vanuit de EU-jurisprudentie. Daarom is dit aangepast. Dat verduidelijkt het onderscheid tussen arbeidstijd en rusttijd bij oproepdiensten.</w:t>
      </w:r>
    </w:p>
    <w:p w:rsidRPr="00C436F3" w:rsidR="00C01CE1" w:rsidP="005C72F3" w:rsidRDefault="00000000" w14:paraId="2F3A741D" w14:textId="77777777">
      <w:pPr>
        <w:spacing w:line="276" w:lineRule="auto"/>
        <w:rPr>
          <w:b/>
          <w:bCs/>
        </w:rPr>
      </w:pPr>
      <w:r w:rsidRPr="00C436F3">
        <w:rPr>
          <w:b/>
          <w:bCs/>
        </w:rPr>
        <w:t>Vraag 17</w:t>
      </w:r>
    </w:p>
    <w:p w:rsidR="00021D35" w:rsidP="005C72F3" w:rsidRDefault="00000000" w14:paraId="7085369A" w14:textId="77777777">
      <w:pPr>
        <w:spacing w:after="160" w:line="276" w:lineRule="auto"/>
      </w:pPr>
      <w:r w:rsidRPr="00C01CE1">
        <w:t>Waarom ontbreekt er nog steeds een serieuze aanpak van de crisis in de kraamzorg, gezien het feit dat kraamverzorgenden en de Tweede Kamer hier kéér op kéér toe hebben opgeroepen? Kunt u inzichtelijk maken wat u hebt gedaan met alle eerdere aanbevelingen om de noodsituatie in de kraamzorg snel aan te pakken, van begin tot eind, van opleiding tot vergoedingen voor reizen en wachten?</w:t>
      </w:r>
    </w:p>
    <w:p w:rsidRPr="00C436F3" w:rsidR="00C01CE1" w:rsidP="005C72F3" w:rsidRDefault="00000000" w14:paraId="418CA962" w14:textId="77777777">
      <w:pPr>
        <w:spacing w:line="276" w:lineRule="auto"/>
        <w:rPr>
          <w:b/>
          <w:bCs/>
        </w:rPr>
      </w:pPr>
      <w:r w:rsidRPr="00C436F3">
        <w:rPr>
          <w:b/>
          <w:bCs/>
        </w:rPr>
        <w:t>Antwoord vraag 17</w:t>
      </w:r>
    </w:p>
    <w:p w:rsidR="00021D35" w:rsidP="005C72F3" w:rsidRDefault="00000000" w14:paraId="4C4ADCC2" w14:textId="77777777">
      <w:pPr>
        <w:spacing w:after="160" w:line="276" w:lineRule="auto"/>
      </w:pPr>
      <w:r>
        <w:t xml:space="preserve">Het kabinet </w:t>
      </w:r>
      <w:r w:rsidR="003045FC">
        <w:t>erkent dat d</w:t>
      </w:r>
      <w:r>
        <w:t>e capaciteitsproblematiek in de kraamzorg weerbarstig</w:t>
      </w:r>
      <w:r w:rsidR="003045FC">
        <w:t xml:space="preserve"> is</w:t>
      </w:r>
      <w:r>
        <w:t xml:space="preserve">, </w:t>
      </w:r>
      <w:r w:rsidR="003045FC">
        <w:t xml:space="preserve">maar benadrukt ook dat </w:t>
      </w:r>
      <w:r>
        <w:t xml:space="preserve">de </w:t>
      </w:r>
      <w:r w:rsidR="00A708D7">
        <w:t xml:space="preserve">transitie </w:t>
      </w:r>
      <w:r w:rsidR="003045FC">
        <w:t xml:space="preserve">tijd en gezamenlijke inzet </w:t>
      </w:r>
      <w:r w:rsidR="00A708D7">
        <w:t>vraagt</w:t>
      </w:r>
      <w:r>
        <w:t xml:space="preserve">. </w:t>
      </w:r>
      <w:r w:rsidR="00A708D7">
        <w:t xml:space="preserve">De sleutel is passende kraamzorg. </w:t>
      </w:r>
      <w:r>
        <w:t>De brancheorganisatie Bo geboortezorg en ZN zetten zich al enige tijd in om de problemen op de korte, middellange en lange termijn het hoofd te bieden</w:t>
      </w:r>
      <w:r w:rsidR="00A708D7">
        <w:t xml:space="preserve"> om de beschikbare capaciteit zo passend mogelijk te verdelen.</w:t>
      </w:r>
      <w:r>
        <w:t xml:space="preserve"> Hiervoor hebben zij </w:t>
      </w:r>
      <w:r w:rsidR="00F524FA">
        <w:t xml:space="preserve">in het verleden </w:t>
      </w:r>
      <w:r>
        <w:t>convenanten afgesloten en een visie en versnellingsagenda opgesteld. Dit heeft verder vorm gekregen in het transformatieplan toekomstbestendige kraamzorg waar ook transformatiemiddelen voor zijn toegekend. Dit plan richt zich onder meer op het behouden en opleiden van personeel en passende kraamzorg. De kabinetsinzet voor de kraamzorg is eerder met de Kamer gedeeld</w:t>
      </w:r>
      <w:r>
        <w:rPr>
          <w:rStyle w:val="Voetnootmarkering"/>
        </w:rPr>
        <w:footnoteReference w:id="6"/>
      </w:r>
      <w:r>
        <w:t xml:space="preserve"> waarin het kabinet specifiek aandacht heeft voor versnelling op passende kraamzorg, instroom en behoud van kraamverzorgenden en twee vervolgonderzoeken. De komende periode staan meerdere gesprekken gepland met de sector om hier blijvend aandacht voor te vragen en de ondersteuning vanuit het kabinet nader te concretiseren.</w:t>
      </w:r>
    </w:p>
    <w:p w:rsidR="00021D35" w:rsidP="005C72F3" w:rsidRDefault="00000000" w14:paraId="6F03D53E" w14:textId="77777777">
      <w:pPr>
        <w:spacing w:after="160" w:line="276" w:lineRule="auto"/>
      </w:pPr>
      <w:r>
        <w:t>Voor de korte termijn trekken z</w:t>
      </w:r>
      <w:r w:rsidRPr="00253088">
        <w:t>orgverzekeraars</w:t>
      </w:r>
      <w:r>
        <w:t xml:space="preserve"> gezamenlijk met Bo geboortezorg op </w:t>
      </w:r>
      <w:r w:rsidR="003045FC">
        <w:t xml:space="preserve">om </w:t>
      </w:r>
      <w:r>
        <w:t>knelpunten</w:t>
      </w:r>
      <w:r w:rsidRPr="00253088">
        <w:t xml:space="preserve"> in de toegankelijkheid van kraamzorg vroegtijdig te signaleren en waar nodig maatregelen te treffen</w:t>
      </w:r>
      <w:r>
        <w:t xml:space="preserve"> in de regio’s waar dit speelt</w:t>
      </w:r>
      <w:r w:rsidRPr="00253088">
        <w:t>. Daarbij wordt samengewerkt met kraamzorg</w:t>
      </w:r>
      <w:r>
        <w:t>aanbieders</w:t>
      </w:r>
      <w:r w:rsidRPr="00253088">
        <w:t xml:space="preserve">, </w:t>
      </w:r>
      <w:r w:rsidR="00F524FA">
        <w:t>VSV’s</w:t>
      </w:r>
      <w:r w:rsidRPr="00253088">
        <w:t xml:space="preserve"> en andere betrokken partijen om de beschikbare capaciteit zo goed mogelijk in te zetten.</w:t>
      </w:r>
    </w:p>
    <w:p w:rsidRPr="00C436F3" w:rsidR="004C3E4F" w:rsidP="005C72F3" w:rsidRDefault="00000000" w14:paraId="01189267" w14:textId="77777777">
      <w:pPr>
        <w:spacing w:line="276" w:lineRule="auto"/>
        <w:rPr>
          <w:b/>
          <w:bCs/>
        </w:rPr>
      </w:pPr>
      <w:r w:rsidRPr="00C436F3">
        <w:rPr>
          <w:b/>
          <w:bCs/>
        </w:rPr>
        <w:t>Vraag 18</w:t>
      </w:r>
    </w:p>
    <w:p w:rsidRPr="004C3E4F" w:rsidR="00021D35" w:rsidP="005C72F3" w:rsidRDefault="00000000" w14:paraId="26B53C08" w14:textId="77777777">
      <w:pPr>
        <w:spacing w:after="160" w:line="276" w:lineRule="auto"/>
      </w:pPr>
      <w:r w:rsidRPr="004C3E4F">
        <w:t>Hoe staat het inmiddels met de uitvoering van de moties Dijk/Dobbe [3], Bikker c.s. [4], Dobbe/Van Dijk [5], Van Dijk c.s. [6], Coenradie [7] en Van Meetelen/Van Dijk [8]? Ziet u in dat uw aanpak tot nu toe niet voldoet aan de oproepen van de Tweede Kamer?</w:t>
      </w:r>
    </w:p>
    <w:p w:rsidRPr="00C436F3" w:rsidR="004C3E4F" w:rsidP="005C72F3" w:rsidRDefault="00000000" w14:paraId="11CCC4BE" w14:textId="77777777">
      <w:pPr>
        <w:spacing w:line="276" w:lineRule="auto"/>
        <w:rPr>
          <w:b/>
          <w:bCs/>
        </w:rPr>
      </w:pPr>
      <w:r w:rsidRPr="00C436F3">
        <w:rPr>
          <w:b/>
          <w:bCs/>
        </w:rPr>
        <w:t>Antwoord vraag 18</w:t>
      </w:r>
    </w:p>
    <w:p w:rsidR="00021D35" w:rsidP="005C72F3" w:rsidRDefault="00000000" w14:paraId="77A47716" w14:textId="77777777">
      <w:pPr>
        <w:spacing w:line="276" w:lineRule="auto"/>
      </w:pPr>
      <w:r>
        <w:t xml:space="preserve">Zoals eerder aangegeven zijn acties in gang gezet om de transitie in de kraamzorg vorm te geven. </w:t>
      </w:r>
      <w:r w:rsidR="00742C9A">
        <w:t xml:space="preserve">Deze acties vragen </w:t>
      </w:r>
      <w:r w:rsidRPr="004C3E4F">
        <w:t>tijd en gezamenlijke inzet.</w:t>
      </w:r>
      <w:r>
        <w:t xml:space="preserve"> Voor de uitvoering van de moties hebben </w:t>
      </w:r>
      <w:r w:rsidR="00D3466C">
        <w:t>al</w:t>
      </w:r>
      <w:r w:rsidRPr="004C3E4F">
        <w:t xml:space="preserve"> gesprekken plaatsgevonden met onder andere de brancheorganisatie</w:t>
      </w:r>
      <w:r>
        <w:t xml:space="preserve">, </w:t>
      </w:r>
      <w:r w:rsidRPr="004C3E4F">
        <w:t>ZN</w:t>
      </w:r>
      <w:r>
        <w:t xml:space="preserve"> en opleidingspartijen</w:t>
      </w:r>
      <w:r w:rsidRPr="004C3E4F">
        <w:t>.</w:t>
      </w:r>
      <w:r>
        <w:t xml:space="preserve"> Na de zomer zal ook een gesprek met de initiatiefnemers van het Manifest plaatsvinden.</w:t>
      </w:r>
      <w:r w:rsidRPr="004C3E4F">
        <w:t xml:space="preserve"> </w:t>
      </w:r>
      <w:r>
        <w:t xml:space="preserve">Begin </w:t>
      </w:r>
      <w:r w:rsidRPr="004C3E4F">
        <w:t>2027</w:t>
      </w:r>
      <w:r>
        <w:t xml:space="preserve"> wordt de Kamer</w:t>
      </w:r>
      <w:r w:rsidRPr="004C3E4F">
        <w:t xml:space="preserve"> geïnformeerd over de stand van zaken. </w:t>
      </w:r>
    </w:p>
    <w:p w:rsidR="00D3466C" w:rsidP="005C72F3" w:rsidRDefault="00D3466C" w14:paraId="7B79892D" w14:textId="77777777">
      <w:pPr>
        <w:spacing w:line="276" w:lineRule="auto"/>
      </w:pPr>
    </w:p>
    <w:p w:rsidR="00D3466C" w:rsidP="005C72F3" w:rsidRDefault="00D3466C" w14:paraId="00908773" w14:textId="77777777">
      <w:pPr>
        <w:spacing w:line="276" w:lineRule="auto"/>
      </w:pPr>
    </w:p>
    <w:p w:rsidR="00D3466C" w:rsidP="005C72F3" w:rsidRDefault="00D3466C" w14:paraId="43A9033F" w14:textId="77777777">
      <w:pPr>
        <w:spacing w:line="276" w:lineRule="auto"/>
      </w:pPr>
    </w:p>
    <w:p w:rsidR="00D3466C" w:rsidP="005C72F3" w:rsidRDefault="00D3466C" w14:paraId="45EE51C4" w14:textId="77777777">
      <w:pPr>
        <w:spacing w:line="276" w:lineRule="auto"/>
      </w:pPr>
    </w:p>
    <w:p w:rsidR="00D3466C" w:rsidP="005C72F3" w:rsidRDefault="00D3466C" w14:paraId="62C3B540" w14:textId="77777777">
      <w:pPr>
        <w:spacing w:line="276" w:lineRule="auto"/>
      </w:pPr>
    </w:p>
    <w:p w:rsidRPr="004C3E4F" w:rsidR="00D3466C" w:rsidP="005C72F3" w:rsidRDefault="00D3466C" w14:paraId="090D4B6B" w14:textId="77777777">
      <w:pPr>
        <w:spacing w:line="276" w:lineRule="auto"/>
      </w:pPr>
    </w:p>
    <w:p w:rsidR="00021D35" w:rsidP="005C72F3" w:rsidRDefault="00000000" w14:paraId="5E130250" w14:textId="77777777">
      <w:pPr>
        <w:spacing w:line="276" w:lineRule="auto"/>
      </w:pPr>
      <w:r w:rsidRPr="00021D35">
        <w:t xml:space="preserve">[1] Trouw, 18 juni 2026, 'In Utrecht zegt de kraamzorg af, en dat dreigt ook elders te gebeuren' (In Utrecht zegt de kraamzorg af, en dat dreigt ook elders te gebeuren | Trouw). </w:t>
      </w:r>
    </w:p>
    <w:p w:rsidR="00021D35" w:rsidP="005C72F3" w:rsidRDefault="00000000" w14:paraId="1A4CAAFB" w14:textId="77777777">
      <w:pPr>
        <w:spacing w:line="276" w:lineRule="auto"/>
      </w:pPr>
      <w:r w:rsidRPr="00021D35">
        <w:t xml:space="preserve">[2] Kamerstuk 32 279, nr. 281 </w:t>
      </w:r>
    </w:p>
    <w:p w:rsidR="00021D35" w:rsidP="005C72F3" w:rsidRDefault="00000000" w14:paraId="0A481297" w14:textId="77777777">
      <w:pPr>
        <w:spacing w:line="276" w:lineRule="auto"/>
      </w:pPr>
      <w:r w:rsidRPr="00021D35">
        <w:t xml:space="preserve">[3] Kamerstuk 29 689, nr. 1309 </w:t>
      </w:r>
    </w:p>
    <w:p w:rsidR="00021D35" w:rsidP="005C72F3" w:rsidRDefault="00000000" w14:paraId="09FDCF33" w14:textId="77777777">
      <w:pPr>
        <w:spacing w:line="276" w:lineRule="auto"/>
      </w:pPr>
      <w:r w:rsidRPr="00021D35">
        <w:t>[4] Kamerstuk 36 800 XVI, nr. 138</w:t>
      </w:r>
    </w:p>
    <w:p w:rsidR="00021D35" w:rsidP="005C72F3" w:rsidRDefault="00000000" w14:paraId="69028EAC" w14:textId="77777777">
      <w:pPr>
        <w:spacing w:line="276" w:lineRule="auto"/>
      </w:pPr>
      <w:r w:rsidRPr="00021D35">
        <w:t xml:space="preserve">[5] Kamerstuk 32 279, nr. 275 </w:t>
      </w:r>
    </w:p>
    <w:p w:rsidR="00021D35" w:rsidP="005C72F3" w:rsidRDefault="00000000" w14:paraId="222850B3" w14:textId="77777777">
      <w:pPr>
        <w:spacing w:line="276" w:lineRule="auto"/>
      </w:pPr>
      <w:r w:rsidRPr="00021D35">
        <w:t xml:space="preserve">[6] Kamerstuk 32 279, nr. 279 </w:t>
      </w:r>
    </w:p>
    <w:p w:rsidR="00021D35" w:rsidP="005C72F3" w:rsidRDefault="00000000" w14:paraId="7FACB24C" w14:textId="77777777">
      <w:pPr>
        <w:spacing w:line="276" w:lineRule="auto"/>
      </w:pPr>
      <w:r w:rsidRPr="00021D35">
        <w:t xml:space="preserve">[7] Kamerstuk 32 279, nr. 285 </w:t>
      </w:r>
    </w:p>
    <w:p w:rsidR="00021D35" w:rsidP="005C72F3" w:rsidRDefault="00000000" w14:paraId="1F41148F" w14:textId="77777777">
      <w:pPr>
        <w:spacing w:line="276" w:lineRule="auto"/>
      </w:pPr>
      <w:r w:rsidRPr="00021D35">
        <w:t>[8] Kamerstuk 32 279, nr. 289</w:t>
      </w:r>
    </w:p>
    <w:sectPr w:rsidR="00021D35"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157F7" w14:textId="77777777" w:rsidR="00D7526D" w:rsidRDefault="00D7526D">
      <w:pPr>
        <w:spacing w:line="240" w:lineRule="auto"/>
      </w:pPr>
      <w:r>
        <w:separator/>
      </w:r>
    </w:p>
  </w:endnote>
  <w:endnote w:type="continuationSeparator" w:id="0">
    <w:p w14:paraId="0D495C3F" w14:textId="77777777" w:rsidR="00D7526D" w:rsidRDefault="00D752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27CC"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4794CA9B" wp14:editId="322D6584">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8636A8"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794CA9B"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488636A8"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EDF23"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129C3E31" wp14:editId="0F0A8AFC">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AD7ED6"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29C3E31"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6FAD7ED6"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BA59"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2282AD55" wp14:editId="0A4049CF">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5E803"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282AD55"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6D85E803"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5019D" w14:textId="77777777" w:rsidR="00D7526D" w:rsidRDefault="00D7526D">
      <w:pPr>
        <w:spacing w:line="240" w:lineRule="auto"/>
      </w:pPr>
      <w:r>
        <w:separator/>
      </w:r>
    </w:p>
  </w:footnote>
  <w:footnote w:type="continuationSeparator" w:id="0">
    <w:p w14:paraId="66513490" w14:textId="77777777" w:rsidR="00D7526D" w:rsidRDefault="00D7526D">
      <w:pPr>
        <w:spacing w:line="240" w:lineRule="auto"/>
      </w:pPr>
      <w:r>
        <w:continuationSeparator/>
      </w:r>
    </w:p>
  </w:footnote>
  <w:footnote w:id="1">
    <w:p w14:paraId="5F5C38F4" w14:textId="77777777" w:rsidR="00021D35" w:rsidRPr="00A6403A" w:rsidRDefault="00000000" w:rsidP="00021D35">
      <w:pPr>
        <w:pStyle w:val="Voetnoottekst"/>
        <w:rPr>
          <w:sz w:val="16"/>
          <w:szCs w:val="16"/>
        </w:rPr>
      </w:pPr>
      <w:r w:rsidRPr="00A6403A">
        <w:rPr>
          <w:rStyle w:val="Voetnootmarkering"/>
          <w:sz w:val="16"/>
          <w:szCs w:val="16"/>
        </w:rPr>
        <w:footnoteRef/>
      </w:r>
      <w:r w:rsidRPr="00A6403A">
        <w:rPr>
          <w:sz w:val="16"/>
          <w:szCs w:val="16"/>
        </w:rPr>
        <w:t xml:space="preserve"> </w:t>
      </w:r>
      <w:hyperlink r:id="rId1" w:history="1">
        <w:r w:rsidR="00021D35" w:rsidRPr="00A6403A">
          <w:rPr>
            <w:rStyle w:val="Hyperlink"/>
            <w:sz w:val="16"/>
            <w:szCs w:val="16"/>
          </w:rPr>
          <w:t>Passende kraamzorg vraagt om betere verdeling van de beschikbare capaciteit | Inspectie Gezondheidszorg en Jeugd</w:t>
        </w:r>
      </w:hyperlink>
    </w:p>
  </w:footnote>
  <w:footnote w:id="2">
    <w:p w14:paraId="7001CFAA" w14:textId="77777777" w:rsidR="00021D35" w:rsidRPr="00A6403A" w:rsidRDefault="00000000" w:rsidP="00021D35">
      <w:pPr>
        <w:pStyle w:val="Voetnoottekst"/>
        <w:rPr>
          <w:sz w:val="16"/>
          <w:szCs w:val="16"/>
        </w:rPr>
      </w:pPr>
      <w:r w:rsidRPr="00A6403A">
        <w:rPr>
          <w:rStyle w:val="Voetnootmarkering"/>
          <w:sz w:val="16"/>
          <w:szCs w:val="16"/>
        </w:rPr>
        <w:footnoteRef/>
      </w:r>
      <w:r w:rsidRPr="00A6403A">
        <w:rPr>
          <w:sz w:val="16"/>
          <w:szCs w:val="16"/>
        </w:rPr>
        <w:t xml:space="preserve"> </w:t>
      </w:r>
      <w:hyperlink r:id="rId2" w:history="1">
        <w:r w:rsidR="00021D35" w:rsidRPr="00A6403A">
          <w:rPr>
            <w:rStyle w:val="Hyperlink"/>
            <w:sz w:val="16"/>
            <w:szCs w:val="16"/>
          </w:rPr>
          <w:t>Beheersing capaciteit kraamzorg - Bo Geboortezorg</w:t>
        </w:r>
      </w:hyperlink>
    </w:p>
  </w:footnote>
  <w:footnote w:id="3">
    <w:p w14:paraId="1088A399" w14:textId="77777777" w:rsidR="00021D35" w:rsidRPr="00A6403A" w:rsidRDefault="00000000" w:rsidP="00021D35">
      <w:pPr>
        <w:pStyle w:val="Voetnoottekst"/>
        <w:rPr>
          <w:sz w:val="16"/>
          <w:szCs w:val="16"/>
        </w:rPr>
      </w:pPr>
      <w:r w:rsidRPr="00A6403A">
        <w:rPr>
          <w:rStyle w:val="Voetnootmarkering"/>
          <w:sz w:val="16"/>
          <w:szCs w:val="16"/>
        </w:rPr>
        <w:footnoteRef/>
      </w:r>
      <w:r w:rsidRPr="00A6403A">
        <w:rPr>
          <w:sz w:val="16"/>
          <w:szCs w:val="16"/>
        </w:rPr>
        <w:t xml:space="preserve"> Tweede Kamer, vergaderjaar 2025-2026, 29 282, nr.633</w:t>
      </w:r>
    </w:p>
  </w:footnote>
  <w:footnote w:id="4">
    <w:p w14:paraId="64F8DB5A" w14:textId="77777777" w:rsidR="00021D35" w:rsidRPr="00A6403A" w:rsidRDefault="00000000" w:rsidP="00021D35">
      <w:pPr>
        <w:pStyle w:val="Voetnoottekst"/>
        <w:rPr>
          <w:sz w:val="16"/>
          <w:szCs w:val="16"/>
        </w:rPr>
      </w:pPr>
      <w:r w:rsidRPr="00A6403A">
        <w:rPr>
          <w:rStyle w:val="Voetnootmarkering"/>
          <w:sz w:val="16"/>
          <w:szCs w:val="16"/>
        </w:rPr>
        <w:footnoteRef/>
      </w:r>
      <w:r w:rsidRPr="00A6403A">
        <w:rPr>
          <w:sz w:val="16"/>
          <w:szCs w:val="16"/>
        </w:rPr>
        <w:t xml:space="preserve"> </w:t>
      </w:r>
      <w:r w:rsidRPr="00A6403A">
        <w:rPr>
          <w:rFonts w:cs="Calibri"/>
          <w:sz w:val="16"/>
          <w:szCs w:val="16"/>
        </w:rPr>
        <w:t>Kamerstukken II, 2025-2026, 32 279, nr. 281</w:t>
      </w:r>
    </w:p>
  </w:footnote>
  <w:footnote w:id="5">
    <w:p w14:paraId="3A04036E" w14:textId="77777777" w:rsidR="00931083" w:rsidRPr="00931083" w:rsidRDefault="00000000">
      <w:pPr>
        <w:pStyle w:val="Voetnoottekst"/>
        <w:rPr>
          <w:sz w:val="16"/>
          <w:szCs w:val="16"/>
        </w:rPr>
      </w:pPr>
      <w:r w:rsidRPr="00A6403A">
        <w:rPr>
          <w:rStyle w:val="Voetnootmarkering"/>
          <w:sz w:val="16"/>
          <w:szCs w:val="16"/>
        </w:rPr>
        <w:footnoteRef/>
      </w:r>
      <w:r w:rsidRPr="00A6403A">
        <w:rPr>
          <w:sz w:val="16"/>
          <w:szCs w:val="16"/>
        </w:rPr>
        <w:t xml:space="preserve"> </w:t>
      </w:r>
      <w:hyperlink r:id="rId3" w:history="1">
        <w:r w:rsidR="00931083" w:rsidRPr="00A6403A">
          <w:rPr>
            <w:rStyle w:val="Hyperlink"/>
            <w:sz w:val="16"/>
            <w:szCs w:val="16"/>
          </w:rPr>
          <w:t>Wat zijn de regels bij consignatie (oproepdienst)? | Rijksoverheid.nl</w:t>
        </w:r>
      </w:hyperlink>
    </w:p>
  </w:footnote>
  <w:footnote w:id="6">
    <w:p w14:paraId="470476D7" w14:textId="77777777" w:rsidR="00021D35" w:rsidRPr="00B83002" w:rsidRDefault="00000000" w:rsidP="00021D35">
      <w:pPr>
        <w:pStyle w:val="Voetnoottekst"/>
        <w:rPr>
          <w:sz w:val="16"/>
          <w:szCs w:val="16"/>
        </w:rPr>
      </w:pPr>
      <w:r w:rsidRPr="00B83002">
        <w:rPr>
          <w:rStyle w:val="Voetnootmarkering"/>
          <w:sz w:val="16"/>
          <w:szCs w:val="16"/>
        </w:rPr>
        <w:footnoteRef/>
      </w:r>
      <w:r w:rsidRPr="00B83002">
        <w:rPr>
          <w:sz w:val="16"/>
          <w:szCs w:val="16"/>
        </w:rPr>
        <w:t xml:space="preserve"> Tweede Kamer, vergaderjaar 2025-2026,</w:t>
      </w:r>
      <w:r>
        <w:rPr>
          <w:sz w:val="16"/>
          <w:szCs w:val="16"/>
        </w:rPr>
        <w:t xml:space="preserve"> 32 279, nr. 270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01FD"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51F0971F" wp14:editId="15E271B5">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FC02E"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1F0971F"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436FC02E"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ED92A" w14:textId="77777777" w:rsidR="00F860AE" w:rsidRDefault="00000000">
    <w:pPr>
      <w:pStyle w:val="Koptekst"/>
    </w:pPr>
    <w:r>
      <w:rPr>
        <w:noProof/>
      </w:rPr>
      <w:drawing>
        <wp:anchor distT="0" distB="0" distL="114300" distR="114300" simplePos="0" relativeHeight="251658240" behindDoc="0" locked="0" layoutInCell="1" allowOverlap="1" wp14:anchorId="2B30E062" wp14:editId="0D1CC8DA">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DCE0A"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2451FDFB" wp14:editId="78895528">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85882" w14:textId="77777777" w:rsidR="00F860AE" w:rsidRDefault="00000000" w:rsidP="00A97BB8">
                          <w:pPr>
                            <w:pStyle w:val="Afzendgegevens"/>
                          </w:pPr>
                          <w:r>
                            <w:t>Bezoekadres:</w:t>
                          </w:r>
                        </w:p>
                        <w:p w14:paraId="42384041" w14:textId="77777777" w:rsidR="00F860AE" w:rsidRDefault="00000000" w:rsidP="00A97BB8">
                          <w:pPr>
                            <w:pStyle w:val="Afzendgegevens"/>
                          </w:pPr>
                          <w:r>
                            <w:t>Parnassusplein 5</w:t>
                          </w:r>
                        </w:p>
                        <w:p w14:paraId="0305CCF7"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1094E0EC" w14:textId="77777777" w:rsidR="00F860AE" w:rsidRDefault="00000000" w:rsidP="00A97BB8">
                          <w:pPr>
                            <w:pStyle w:val="Afzendgegevens"/>
                            <w:tabs>
                              <w:tab w:val="left" w:pos="170"/>
                            </w:tabs>
                          </w:pPr>
                          <w:r>
                            <w:t>T</w:t>
                          </w:r>
                          <w:r>
                            <w:tab/>
                            <w:t>070 340 79 11</w:t>
                          </w:r>
                        </w:p>
                        <w:p w14:paraId="3A857243" w14:textId="77777777" w:rsidR="00F860AE" w:rsidRDefault="00000000" w:rsidP="00A97BB8">
                          <w:pPr>
                            <w:pStyle w:val="Afzendgegevens"/>
                            <w:tabs>
                              <w:tab w:val="left" w:pos="170"/>
                            </w:tabs>
                          </w:pPr>
                          <w:r>
                            <w:t>F</w:t>
                          </w:r>
                          <w:r>
                            <w:tab/>
                            <w:t>070 340 78 34</w:t>
                          </w:r>
                        </w:p>
                        <w:p w14:paraId="2C7D4B7C" w14:textId="77777777" w:rsidR="00F860AE" w:rsidRDefault="00000000" w:rsidP="00A97BB8">
                          <w:pPr>
                            <w:pStyle w:val="Afzendgegevens"/>
                          </w:pPr>
                          <w:r>
                            <w:t>www.</w:t>
                          </w:r>
                          <w:r w:rsidR="00C2746E">
                            <w:t>rijksoverheid</w:t>
                          </w:r>
                          <w:r>
                            <w:t>.nl</w:t>
                          </w:r>
                        </w:p>
                        <w:p w14:paraId="5DC59109" w14:textId="77777777" w:rsidR="00F860AE" w:rsidRDefault="00F860AE" w:rsidP="00A97BB8">
                          <w:pPr>
                            <w:pStyle w:val="Afzendgegevenswitregel2"/>
                          </w:pPr>
                        </w:p>
                        <w:p w14:paraId="7F5A00EC" w14:textId="77777777" w:rsidR="00F860AE" w:rsidRDefault="00000000" w:rsidP="00A97BB8">
                          <w:pPr>
                            <w:pStyle w:val="Afzendgegevenskopjes"/>
                          </w:pPr>
                          <w:r>
                            <w:t>Ons kenmerk</w:t>
                          </w:r>
                        </w:p>
                        <w:p w14:paraId="3AE26B33" w14:textId="77777777" w:rsidR="00D74EDF" w:rsidRPr="00420166" w:rsidRDefault="00000000" w:rsidP="00D74EDF">
                          <w:pPr>
                            <w:pStyle w:val="Huisstijl-Referentiegegevens"/>
                          </w:pPr>
                          <w:r>
                            <w:t>4470980-1100683-CZ</w:t>
                          </w:r>
                        </w:p>
                        <w:p w14:paraId="1B375AF9" w14:textId="77777777" w:rsidR="00F860AE" w:rsidRDefault="00F860AE" w:rsidP="00A97BB8">
                          <w:pPr>
                            <w:pStyle w:val="Afzendgegevenswitregel1"/>
                          </w:pPr>
                        </w:p>
                        <w:p w14:paraId="35A9B4F6" w14:textId="77777777" w:rsidR="00F860AE" w:rsidRDefault="00000000" w:rsidP="00A97BB8">
                          <w:pPr>
                            <w:pStyle w:val="Afzendgegevenskopjes"/>
                          </w:pPr>
                          <w:r>
                            <w:t>Bijlagen</w:t>
                          </w:r>
                        </w:p>
                        <w:p w14:paraId="4A90052D" w14:textId="77777777" w:rsidR="00F860AE" w:rsidRDefault="00000000" w:rsidP="00A97BB8">
                          <w:pPr>
                            <w:pStyle w:val="Afzendgegevens"/>
                          </w:pPr>
                          <w:bookmarkStart w:id="4" w:name="bmkBijlagen"/>
                          <w:bookmarkEnd w:id="4"/>
                          <w:r>
                            <w:t>1</w:t>
                          </w:r>
                        </w:p>
                        <w:p w14:paraId="122377F3" w14:textId="77777777" w:rsidR="00F860AE" w:rsidRDefault="00F860AE" w:rsidP="00A97BB8">
                          <w:pPr>
                            <w:pStyle w:val="Afzendgegevenswitregel1"/>
                          </w:pPr>
                        </w:p>
                        <w:p w14:paraId="75BD6EA1" w14:textId="77777777" w:rsidR="00F860AE" w:rsidRDefault="00000000" w:rsidP="00A97BB8">
                          <w:pPr>
                            <w:pStyle w:val="Afzendgegevenskopjes"/>
                          </w:pPr>
                          <w:r>
                            <w:t>Datum document</w:t>
                          </w:r>
                        </w:p>
                        <w:p w14:paraId="7F4A1005" w14:textId="77777777" w:rsidR="00D74EDF" w:rsidRPr="00D74EDF" w:rsidRDefault="00000000" w:rsidP="00D74EDF">
                          <w:pPr>
                            <w:spacing w:line="180" w:lineRule="atLeast"/>
                            <w:rPr>
                              <w:rFonts w:eastAsia="SimSun"/>
                              <w:sz w:val="13"/>
                            </w:rPr>
                          </w:pPr>
                          <w:bookmarkStart w:id="5" w:name="bmkUwBrief"/>
                          <w:bookmarkEnd w:id="5"/>
                          <w:r>
                            <w:rPr>
                              <w:rFonts w:eastAsia="SimSun"/>
                              <w:sz w:val="13"/>
                              <w:szCs w:val="13"/>
                            </w:rPr>
                            <w:t>23 juni 2026</w:t>
                          </w:r>
                        </w:p>
                        <w:p w14:paraId="575581A2" w14:textId="77777777" w:rsidR="00F860AE" w:rsidRDefault="00F860AE" w:rsidP="00A97BB8">
                          <w:pPr>
                            <w:pStyle w:val="Afzendgegevenswitregel1"/>
                          </w:pPr>
                        </w:p>
                        <w:p w14:paraId="065AFA66"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2451FDFB"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13085882" w14:textId="77777777" w:rsidR="00F860AE" w:rsidRDefault="00000000" w:rsidP="00A97BB8">
                    <w:pPr>
                      <w:pStyle w:val="Afzendgegevens"/>
                    </w:pPr>
                    <w:r>
                      <w:t>Bezoekadres:</w:t>
                    </w:r>
                  </w:p>
                  <w:p w14:paraId="42384041" w14:textId="77777777" w:rsidR="00F860AE" w:rsidRDefault="00000000" w:rsidP="00A97BB8">
                    <w:pPr>
                      <w:pStyle w:val="Afzendgegevens"/>
                    </w:pPr>
                    <w:r>
                      <w:t>Parnassusplein 5</w:t>
                    </w:r>
                  </w:p>
                  <w:p w14:paraId="0305CCF7"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1094E0EC" w14:textId="77777777" w:rsidR="00F860AE" w:rsidRDefault="00000000" w:rsidP="00A97BB8">
                    <w:pPr>
                      <w:pStyle w:val="Afzendgegevens"/>
                      <w:tabs>
                        <w:tab w:val="left" w:pos="170"/>
                      </w:tabs>
                    </w:pPr>
                    <w:r>
                      <w:t>T</w:t>
                    </w:r>
                    <w:r>
                      <w:tab/>
                      <w:t>070 340 79 11</w:t>
                    </w:r>
                  </w:p>
                  <w:p w14:paraId="3A857243" w14:textId="77777777" w:rsidR="00F860AE" w:rsidRDefault="00000000" w:rsidP="00A97BB8">
                    <w:pPr>
                      <w:pStyle w:val="Afzendgegevens"/>
                      <w:tabs>
                        <w:tab w:val="left" w:pos="170"/>
                      </w:tabs>
                    </w:pPr>
                    <w:r>
                      <w:t>F</w:t>
                    </w:r>
                    <w:r>
                      <w:tab/>
                      <w:t>070 340 78 34</w:t>
                    </w:r>
                  </w:p>
                  <w:p w14:paraId="2C7D4B7C" w14:textId="77777777" w:rsidR="00F860AE" w:rsidRDefault="00000000" w:rsidP="00A97BB8">
                    <w:pPr>
                      <w:pStyle w:val="Afzendgegevens"/>
                    </w:pPr>
                    <w:r>
                      <w:t>www.</w:t>
                    </w:r>
                    <w:r w:rsidR="00C2746E">
                      <w:t>rijksoverheid</w:t>
                    </w:r>
                    <w:r>
                      <w:t>.nl</w:t>
                    </w:r>
                  </w:p>
                  <w:p w14:paraId="5DC59109" w14:textId="77777777" w:rsidR="00F860AE" w:rsidRDefault="00F860AE" w:rsidP="00A97BB8">
                    <w:pPr>
                      <w:pStyle w:val="Afzendgegevenswitregel2"/>
                    </w:pPr>
                  </w:p>
                  <w:p w14:paraId="7F5A00EC" w14:textId="77777777" w:rsidR="00F860AE" w:rsidRDefault="00000000" w:rsidP="00A97BB8">
                    <w:pPr>
                      <w:pStyle w:val="Afzendgegevenskopjes"/>
                    </w:pPr>
                    <w:r>
                      <w:t>Ons kenmerk</w:t>
                    </w:r>
                  </w:p>
                  <w:p w14:paraId="3AE26B33" w14:textId="77777777" w:rsidR="00D74EDF" w:rsidRPr="00420166" w:rsidRDefault="00000000" w:rsidP="00D74EDF">
                    <w:pPr>
                      <w:pStyle w:val="Huisstijl-Referentiegegevens"/>
                    </w:pPr>
                    <w:r>
                      <w:t>4470980-1100683-CZ</w:t>
                    </w:r>
                  </w:p>
                  <w:p w14:paraId="1B375AF9" w14:textId="77777777" w:rsidR="00F860AE" w:rsidRDefault="00F860AE" w:rsidP="00A97BB8">
                    <w:pPr>
                      <w:pStyle w:val="Afzendgegevenswitregel1"/>
                    </w:pPr>
                  </w:p>
                  <w:p w14:paraId="35A9B4F6" w14:textId="77777777" w:rsidR="00F860AE" w:rsidRDefault="00000000" w:rsidP="00A97BB8">
                    <w:pPr>
                      <w:pStyle w:val="Afzendgegevenskopjes"/>
                    </w:pPr>
                    <w:r>
                      <w:t>Bijlagen</w:t>
                    </w:r>
                  </w:p>
                  <w:p w14:paraId="4A90052D" w14:textId="77777777" w:rsidR="00F860AE" w:rsidRDefault="00000000" w:rsidP="00A97BB8">
                    <w:pPr>
                      <w:pStyle w:val="Afzendgegevens"/>
                    </w:pPr>
                    <w:bookmarkStart w:id="6" w:name="bmkBijlagen"/>
                    <w:bookmarkEnd w:id="6"/>
                    <w:r>
                      <w:t>1</w:t>
                    </w:r>
                  </w:p>
                  <w:p w14:paraId="122377F3" w14:textId="77777777" w:rsidR="00F860AE" w:rsidRDefault="00F860AE" w:rsidP="00A97BB8">
                    <w:pPr>
                      <w:pStyle w:val="Afzendgegevenswitregel1"/>
                    </w:pPr>
                  </w:p>
                  <w:p w14:paraId="75BD6EA1" w14:textId="77777777" w:rsidR="00F860AE" w:rsidRDefault="00000000" w:rsidP="00A97BB8">
                    <w:pPr>
                      <w:pStyle w:val="Afzendgegevenskopjes"/>
                    </w:pPr>
                    <w:r>
                      <w:t>Datum document</w:t>
                    </w:r>
                  </w:p>
                  <w:p w14:paraId="7F4A1005" w14:textId="77777777" w:rsidR="00D74EDF" w:rsidRPr="00D74EDF" w:rsidRDefault="00000000" w:rsidP="00D74EDF">
                    <w:pPr>
                      <w:spacing w:line="180" w:lineRule="atLeast"/>
                      <w:rPr>
                        <w:rFonts w:eastAsia="SimSun"/>
                        <w:sz w:val="13"/>
                      </w:rPr>
                    </w:pPr>
                    <w:bookmarkStart w:id="7" w:name="bmkUwBrief"/>
                    <w:bookmarkEnd w:id="7"/>
                    <w:r>
                      <w:rPr>
                        <w:rFonts w:eastAsia="SimSun"/>
                        <w:sz w:val="13"/>
                        <w:szCs w:val="13"/>
                      </w:rPr>
                      <w:t>23 juni 2026</w:t>
                    </w:r>
                  </w:p>
                  <w:p w14:paraId="575581A2" w14:textId="77777777" w:rsidR="00F860AE" w:rsidRDefault="00F860AE" w:rsidP="00A97BB8">
                    <w:pPr>
                      <w:pStyle w:val="Afzendgegevenswitregel1"/>
                    </w:pPr>
                  </w:p>
                  <w:p w14:paraId="065AFA66"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869DF" w14:textId="77777777" w:rsidR="00F860AE" w:rsidRDefault="00F860AE">
    <w:pPr>
      <w:pStyle w:val="Koptekst"/>
    </w:pPr>
  </w:p>
  <w:p w14:paraId="608239AC"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10B25AB"/>
    <w:multiLevelType w:val="hybridMultilevel"/>
    <w:tmpl w:val="62002326"/>
    <w:lvl w:ilvl="0" w:tplc="44247462">
      <w:start w:val="1"/>
      <w:numFmt w:val="decimal"/>
      <w:lvlText w:val="%1."/>
      <w:lvlJc w:val="left"/>
      <w:pPr>
        <w:ind w:left="720" w:hanging="360"/>
      </w:pPr>
      <w:rPr>
        <w:b/>
        <w:bCs/>
      </w:rPr>
    </w:lvl>
    <w:lvl w:ilvl="1" w:tplc="755490E6">
      <w:start w:val="1"/>
      <w:numFmt w:val="lowerLetter"/>
      <w:lvlText w:val="%2."/>
      <w:lvlJc w:val="left"/>
      <w:pPr>
        <w:ind w:left="1440" w:hanging="360"/>
      </w:pPr>
    </w:lvl>
    <w:lvl w:ilvl="2" w:tplc="3A180F5A">
      <w:start w:val="1"/>
      <w:numFmt w:val="lowerRoman"/>
      <w:lvlText w:val="%3."/>
      <w:lvlJc w:val="right"/>
      <w:pPr>
        <w:ind w:left="2160" w:hanging="180"/>
      </w:pPr>
    </w:lvl>
    <w:lvl w:ilvl="3" w:tplc="73C26C16">
      <w:start w:val="1"/>
      <w:numFmt w:val="decimal"/>
      <w:lvlText w:val="%4."/>
      <w:lvlJc w:val="left"/>
      <w:pPr>
        <w:ind w:left="2880" w:hanging="360"/>
      </w:pPr>
    </w:lvl>
    <w:lvl w:ilvl="4" w:tplc="23B42EB8">
      <w:start w:val="1"/>
      <w:numFmt w:val="lowerLetter"/>
      <w:lvlText w:val="%5."/>
      <w:lvlJc w:val="left"/>
      <w:pPr>
        <w:ind w:left="3600" w:hanging="360"/>
      </w:pPr>
    </w:lvl>
    <w:lvl w:ilvl="5" w:tplc="C7489A92">
      <w:start w:val="1"/>
      <w:numFmt w:val="lowerRoman"/>
      <w:lvlText w:val="%6."/>
      <w:lvlJc w:val="right"/>
      <w:pPr>
        <w:ind w:left="4320" w:hanging="180"/>
      </w:pPr>
    </w:lvl>
    <w:lvl w:ilvl="6" w:tplc="496E5C6E">
      <w:start w:val="1"/>
      <w:numFmt w:val="decimal"/>
      <w:lvlText w:val="%7."/>
      <w:lvlJc w:val="left"/>
      <w:pPr>
        <w:ind w:left="5040" w:hanging="360"/>
      </w:pPr>
    </w:lvl>
    <w:lvl w:ilvl="7" w:tplc="824E83F4">
      <w:start w:val="1"/>
      <w:numFmt w:val="lowerLetter"/>
      <w:lvlText w:val="%8."/>
      <w:lvlJc w:val="left"/>
      <w:pPr>
        <w:ind w:left="5760" w:hanging="360"/>
      </w:pPr>
    </w:lvl>
    <w:lvl w:ilvl="8" w:tplc="8DF0AD44">
      <w:start w:val="1"/>
      <w:numFmt w:val="lowerRoman"/>
      <w:lvlText w:val="%9."/>
      <w:lvlJc w:val="right"/>
      <w:pPr>
        <w:ind w:left="6480" w:hanging="180"/>
      </w:pPr>
    </w:lvl>
  </w:abstractNum>
  <w:abstractNum w:abstractNumId="15"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7"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5"/>
  </w:num>
  <w:num w:numId="14" w16cid:durableId="1337071252">
    <w:abstractNumId w:val="10"/>
  </w:num>
  <w:num w:numId="15" w16cid:durableId="766197340">
    <w:abstractNumId w:val="16"/>
  </w:num>
  <w:num w:numId="16" w16cid:durableId="639068008">
    <w:abstractNumId w:val="16"/>
  </w:num>
  <w:num w:numId="17" w16cid:durableId="1936866888">
    <w:abstractNumId w:val="16"/>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7"/>
  </w:num>
  <w:num w:numId="29" w16cid:durableId="240991118">
    <w:abstractNumId w:val="17"/>
  </w:num>
  <w:num w:numId="30" w16cid:durableId="311371411">
    <w:abstractNumId w:val="17"/>
  </w:num>
  <w:num w:numId="31" w16cid:durableId="1746295705">
    <w:abstractNumId w:val="17"/>
  </w:num>
  <w:num w:numId="32" w16cid:durableId="1312128105">
    <w:abstractNumId w:val="15"/>
  </w:num>
  <w:num w:numId="33" w16cid:durableId="644700477">
    <w:abstractNumId w:val="15"/>
  </w:num>
  <w:num w:numId="34" w16cid:durableId="1308247941">
    <w:abstractNumId w:val="15"/>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7"/>
  </w:num>
  <w:num w:numId="44" w16cid:durableId="608125816">
    <w:abstractNumId w:val="17"/>
  </w:num>
  <w:num w:numId="45" w16cid:durableId="1362970620">
    <w:abstractNumId w:val="17"/>
  </w:num>
  <w:num w:numId="46" w16cid:durableId="1241016823">
    <w:abstractNumId w:val="17"/>
  </w:num>
  <w:num w:numId="47" w16cid:durableId="787772551">
    <w:abstractNumId w:val="0"/>
  </w:num>
  <w:num w:numId="48" w16cid:durableId="9590725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1D35"/>
    <w:rsid w:val="00024097"/>
    <w:rsid w:val="00025171"/>
    <w:rsid w:val="0003701D"/>
    <w:rsid w:val="0004156C"/>
    <w:rsid w:val="00044264"/>
    <w:rsid w:val="000443E7"/>
    <w:rsid w:val="00053A4E"/>
    <w:rsid w:val="00067C7F"/>
    <w:rsid w:val="00070729"/>
    <w:rsid w:val="000905C8"/>
    <w:rsid w:val="00091E11"/>
    <w:rsid w:val="000934AC"/>
    <w:rsid w:val="000C3852"/>
    <w:rsid w:val="000C58A6"/>
    <w:rsid w:val="000C6771"/>
    <w:rsid w:val="000D3311"/>
    <w:rsid w:val="000D4AB5"/>
    <w:rsid w:val="000E2869"/>
    <w:rsid w:val="000E4C38"/>
    <w:rsid w:val="000F0346"/>
    <w:rsid w:val="000F262C"/>
    <w:rsid w:val="000F2F05"/>
    <w:rsid w:val="000F3F37"/>
    <w:rsid w:val="00106D6E"/>
    <w:rsid w:val="00111ABC"/>
    <w:rsid w:val="00111DBA"/>
    <w:rsid w:val="00112CD5"/>
    <w:rsid w:val="00117AEC"/>
    <w:rsid w:val="00126768"/>
    <w:rsid w:val="00132B19"/>
    <w:rsid w:val="0015027E"/>
    <w:rsid w:val="00166333"/>
    <w:rsid w:val="0017367B"/>
    <w:rsid w:val="00180FCE"/>
    <w:rsid w:val="0018245B"/>
    <w:rsid w:val="00191A6E"/>
    <w:rsid w:val="001A489B"/>
    <w:rsid w:val="001C22D9"/>
    <w:rsid w:val="001C411A"/>
    <w:rsid w:val="001E37CA"/>
    <w:rsid w:val="001E4AA7"/>
    <w:rsid w:val="00206CA2"/>
    <w:rsid w:val="00211CA7"/>
    <w:rsid w:val="00214C80"/>
    <w:rsid w:val="0023043F"/>
    <w:rsid w:val="002440E1"/>
    <w:rsid w:val="00253088"/>
    <w:rsid w:val="00261464"/>
    <w:rsid w:val="0026437C"/>
    <w:rsid w:val="00274EE0"/>
    <w:rsid w:val="002772AE"/>
    <w:rsid w:val="0027737A"/>
    <w:rsid w:val="00282965"/>
    <w:rsid w:val="00283FB4"/>
    <w:rsid w:val="002937FB"/>
    <w:rsid w:val="00294B5F"/>
    <w:rsid w:val="002A273F"/>
    <w:rsid w:val="002A4808"/>
    <w:rsid w:val="002A7945"/>
    <w:rsid w:val="002A7FF7"/>
    <w:rsid w:val="002B1484"/>
    <w:rsid w:val="002C728A"/>
    <w:rsid w:val="002E382F"/>
    <w:rsid w:val="002F2002"/>
    <w:rsid w:val="00302B34"/>
    <w:rsid w:val="003045FC"/>
    <w:rsid w:val="00305A22"/>
    <w:rsid w:val="00305AEE"/>
    <w:rsid w:val="00312E83"/>
    <w:rsid w:val="00323A44"/>
    <w:rsid w:val="0032468A"/>
    <w:rsid w:val="00324A7D"/>
    <w:rsid w:val="00330C81"/>
    <w:rsid w:val="003408F7"/>
    <w:rsid w:val="00342416"/>
    <w:rsid w:val="003460FE"/>
    <w:rsid w:val="003565EF"/>
    <w:rsid w:val="00375EAB"/>
    <w:rsid w:val="00376ED5"/>
    <w:rsid w:val="0038580A"/>
    <w:rsid w:val="00394BD1"/>
    <w:rsid w:val="003977E9"/>
    <w:rsid w:val="003A0FCD"/>
    <w:rsid w:val="003C36BF"/>
    <w:rsid w:val="003D0958"/>
    <w:rsid w:val="003E25ED"/>
    <w:rsid w:val="003F281F"/>
    <w:rsid w:val="00415BBD"/>
    <w:rsid w:val="004173C3"/>
    <w:rsid w:val="00420166"/>
    <w:rsid w:val="004275AA"/>
    <w:rsid w:val="00440752"/>
    <w:rsid w:val="00443B68"/>
    <w:rsid w:val="00453CD5"/>
    <w:rsid w:val="004868E0"/>
    <w:rsid w:val="00490DEB"/>
    <w:rsid w:val="00494227"/>
    <w:rsid w:val="004B5A41"/>
    <w:rsid w:val="004C28CC"/>
    <w:rsid w:val="004C3E4F"/>
    <w:rsid w:val="004D3EE4"/>
    <w:rsid w:val="004F4498"/>
    <w:rsid w:val="004F547C"/>
    <w:rsid w:val="004F7466"/>
    <w:rsid w:val="00506C21"/>
    <w:rsid w:val="00525092"/>
    <w:rsid w:val="00537EB3"/>
    <w:rsid w:val="00547739"/>
    <w:rsid w:val="00553742"/>
    <w:rsid w:val="00584840"/>
    <w:rsid w:val="00586002"/>
    <w:rsid w:val="005A0472"/>
    <w:rsid w:val="005A273B"/>
    <w:rsid w:val="005A668A"/>
    <w:rsid w:val="005C4279"/>
    <w:rsid w:val="005C55B1"/>
    <w:rsid w:val="005C72F3"/>
    <w:rsid w:val="00605234"/>
    <w:rsid w:val="006339DB"/>
    <w:rsid w:val="00634D71"/>
    <w:rsid w:val="00635330"/>
    <w:rsid w:val="006435CB"/>
    <w:rsid w:val="00647F23"/>
    <w:rsid w:val="0065343A"/>
    <w:rsid w:val="00656DE0"/>
    <w:rsid w:val="00664686"/>
    <w:rsid w:val="00670F32"/>
    <w:rsid w:val="00670F96"/>
    <w:rsid w:val="00674CA6"/>
    <w:rsid w:val="00680FCF"/>
    <w:rsid w:val="006932AF"/>
    <w:rsid w:val="006C0CC8"/>
    <w:rsid w:val="006C50D7"/>
    <w:rsid w:val="006D120D"/>
    <w:rsid w:val="006D4913"/>
    <w:rsid w:val="006E07B5"/>
    <w:rsid w:val="00706DED"/>
    <w:rsid w:val="00721401"/>
    <w:rsid w:val="007275B8"/>
    <w:rsid w:val="00727E4A"/>
    <w:rsid w:val="00742C9A"/>
    <w:rsid w:val="0075008E"/>
    <w:rsid w:val="007539FC"/>
    <w:rsid w:val="00754BBC"/>
    <w:rsid w:val="00756CC5"/>
    <w:rsid w:val="007605B0"/>
    <w:rsid w:val="00773942"/>
    <w:rsid w:val="007759C8"/>
    <w:rsid w:val="00794A93"/>
    <w:rsid w:val="007C0BC6"/>
    <w:rsid w:val="007D3EDC"/>
    <w:rsid w:val="007D6882"/>
    <w:rsid w:val="007E13A5"/>
    <w:rsid w:val="007F5AEE"/>
    <w:rsid w:val="007F63F2"/>
    <w:rsid w:val="00803A9A"/>
    <w:rsid w:val="00803C7D"/>
    <w:rsid w:val="00815676"/>
    <w:rsid w:val="008232FE"/>
    <w:rsid w:val="0082399F"/>
    <w:rsid w:val="00850932"/>
    <w:rsid w:val="008570F5"/>
    <w:rsid w:val="00861D19"/>
    <w:rsid w:val="00891202"/>
    <w:rsid w:val="00897378"/>
    <w:rsid w:val="00897ABA"/>
    <w:rsid w:val="008A42E7"/>
    <w:rsid w:val="008E5C66"/>
    <w:rsid w:val="008F5C23"/>
    <w:rsid w:val="009071A4"/>
    <w:rsid w:val="00907302"/>
    <w:rsid w:val="00907AC4"/>
    <w:rsid w:val="00931083"/>
    <w:rsid w:val="009368F6"/>
    <w:rsid w:val="0095410A"/>
    <w:rsid w:val="0096086B"/>
    <w:rsid w:val="009608D3"/>
    <w:rsid w:val="009615EB"/>
    <w:rsid w:val="0096635E"/>
    <w:rsid w:val="0097481D"/>
    <w:rsid w:val="00986987"/>
    <w:rsid w:val="009945B3"/>
    <w:rsid w:val="009A0B66"/>
    <w:rsid w:val="009B6575"/>
    <w:rsid w:val="009B7B79"/>
    <w:rsid w:val="009C1DFC"/>
    <w:rsid w:val="009D0888"/>
    <w:rsid w:val="009D1389"/>
    <w:rsid w:val="009D74E6"/>
    <w:rsid w:val="009E0163"/>
    <w:rsid w:val="009E49D6"/>
    <w:rsid w:val="00A00443"/>
    <w:rsid w:val="00A0347D"/>
    <w:rsid w:val="00A1272F"/>
    <w:rsid w:val="00A1671E"/>
    <w:rsid w:val="00A257D1"/>
    <w:rsid w:val="00A439C2"/>
    <w:rsid w:val="00A46115"/>
    <w:rsid w:val="00A6403A"/>
    <w:rsid w:val="00A708D7"/>
    <w:rsid w:val="00A71949"/>
    <w:rsid w:val="00A75276"/>
    <w:rsid w:val="00A907B9"/>
    <w:rsid w:val="00A97BB8"/>
    <w:rsid w:val="00AB4A9A"/>
    <w:rsid w:val="00AB6116"/>
    <w:rsid w:val="00AC17D5"/>
    <w:rsid w:val="00AC2BFA"/>
    <w:rsid w:val="00AD4BB1"/>
    <w:rsid w:val="00AD6517"/>
    <w:rsid w:val="00AE5E7A"/>
    <w:rsid w:val="00B25223"/>
    <w:rsid w:val="00B26600"/>
    <w:rsid w:val="00B4064E"/>
    <w:rsid w:val="00B42A63"/>
    <w:rsid w:val="00B43456"/>
    <w:rsid w:val="00B452FA"/>
    <w:rsid w:val="00B54A56"/>
    <w:rsid w:val="00B55170"/>
    <w:rsid w:val="00B552F0"/>
    <w:rsid w:val="00B566C7"/>
    <w:rsid w:val="00B6471C"/>
    <w:rsid w:val="00B65DEA"/>
    <w:rsid w:val="00B83002"/>
    <w:rsid w:val="00B83641"/>
    <w:rsid w:val="00B963F2"/>
    <w:rsid w:val="00BA19A7"/>
    <w:rsid w:val="00BB1999"/>
    <w:rsid w:val="00BC75A2"/>
    <w:rsid w:val="00BC76E8"/>
    <w:rsid w:val="00BC7D38"/>
    <w:rsid w:val="00BE11D3"/>
    <w:rsid w:val="00BE3ABA"/>
    <w:rsid w:val="00BF1E5F"/>
    <w:rsid w:val="00BF7C9F"/>
    <w:rsid w:val="00C01CE1"/>
    <w:rsid w:val="00C2219A"/>
    <w:rsid w:val="00C2746E"/>
    <w:rsid w:val="00C436F3"/>
    <w:rsid w:val="00C45528"/>
    <w:rsid w:val="00C5289D"/>
    <w:rsid w:val="00C742D7"/>
    <w:rsid w:val="00C76AFD"/>
    <w:rsid w:val="00C9417E"/>
    <w:rsid w:val="00C951B9"/>
    <w:rsid w:val="00CA481F"/>
    <w:rsid w:val="00CB09AE"/>
    <w:rsid w:val="00CC2EDD"/>
    <w:rsid w:val="00CD09CB"/>
    <w:rsid w:val="00CF2030"/>
    <w:rsid w:val="00CF7C72"/>
    <w:rsid w:val="00D0069C"/>
    <w:rsid w:val="00D01419"/>
    <w:rsid w:val="00D1126F"/>
    <w:rsid w:val="00D11661"/>
    <w:rsid w:val="00D22737"/>
    <w:rsid w:val="00D324DD"/>
    <w:rsid w:val="00D3466C"/>
    <w:rsid w:val="00D66608"/>
    <w:rsid w:val="00D74EDF"/>
    <w:rsid w:val="00D7526D"/>
    <w:rsid w:val="00D81FF9"/>
    <w:rsid w:val="00D82490"/>
    <w:rsid w:val="00D87848"/>
    <w:rsid w:val="00D97A0B"/>
    <w:rsid w:val="00DC5645"/>
    <w:rsid w:val="00DF0ED4"/>
    <w:rsid w:val="00E00E6C"/>
    <w:rsid w:val="00E14AB0"/>
    <w:rsid w:val="00E16C64"/>
    <w:rsid w:val="00E21BA2"/>
    <w:rsid w:val="00E45FB6"/>
    <w:rsid w:val="00E57FE4"/>
    <w:rsid w:val="00E703F4"/>
    <w:rsid w:val="00EA6D30"/>
    <w:rsid w:val="00EB11CF"/>
    <w:rsid w:val="00EB2F0F"/>
    <w:rsid w:val="00EB49A6"/>
    <w:rsid w:val="00ED2C99"/>
    <w:rsid w:val="00ED6774"/>
    <w:rsid w:val="00EE5564"/>
    <w:rsid w:val="00EE6EBB"/>
    <w:rsid w:val="00EF1652"/>
    <w:rsid w:val="00F01F8C"/>
    <w:rsid w:val="00F06AF8"/>
    <w:rsid w:val="00F20C99"/>
    <w:rsid w:val="00F306B5"/>
    <w:rsid w:val="00F358D8"/>
    <w:rsid w:val="00F36B68"/>
    <w:rsid w:val="00F524FA"/>
    <w:rsid w:val="00F60FF6"/>
    <w:rsid w:val="00F860AE"/>
    <w:rsid w:val="00F93113"/>
    <w:rsid w:val="00FA5ABF"/>
    <w:rsid w:val="00FB3314"/>
    <w:rsid w:val="00FC3CFA"/>
    <w:rsid w:val="00FC4A2B"/>
    <w:rsid w:val="00FF56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C4D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uiPriority w:val="99"/>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paragraph" w:styleId="Lijstalinea">
    <w:name w:val="List Paragraph"/>
    <w:basedOn w:val="Standaard"/>
    <w:uiPriority w:val="34"/>
    <w:qFormat/>
    <w:rsid w:val="00021D35"/>
    <w:pPr>
      <w:spacing w:after="160" w:line="259" w:lineRule="auto"/>
      <w:ind w:left="720"/>
      <w:contextualSpacing/>
    </w:pPr>
    <w:rPr>
      <w:rFonts w:eastAsiaTheme="minorHAnsi" w:cstheme="minorBidi"/>
      <w:szCs w:val="22"/>
      <w:lang w:val="en-US" w:eastAsia="en-US"/>
    </w:rPr>
  </w:style>
  <w:style w:type="character" w:styleId="Verwijzingopmerking">
    <w:name w:val="annotation reference"/>
    <w:basedOn w:val="Standaardalinea-lettertype"/>
    <w:uiPriority w:val="99"/>
    <w:unhideWhenUsed/>
    <w:rsid w:val="00021D35"/>
    <w:rPr>
      <w:sz w:val="16"/>
      <w:szCs w:val="16"/>
    </w:rPr>
  </w:style>
  <w:style w:type="character" w:customStyle="1" w:styleId="TekstopmerkingChar">
    <w:name w:val="Tekst opmerking Char"/>
    <w:basedOn w:val="Standaardalinea-lettertype"/>
    <w:link w:val="Tekstopmerking"/>
    <w:uiPriority w:val="99"/>
    <w:rsid w:val="00021D35"/>
    <w:rPr>
      <w:rFonts w:ascii="Verdana" w:hAnsi="Verdana"/>
      <w:sz w:val="18"/>
    </w:rPr>
  </w:style>
  <w:style w:type="character" w:customStyle="1" w:styleId="VoetnoottekstChar">
    <w:name w:val="Voetnoottekst Char"/>
    <w:basedOn w:val="Standaardalinea-lettertype"/>
    <w:link w:val="Voetnoottekst"/>
    <w:uiPriority w:val="99"/>
    <w:semiHidden/>
    <w:rsid w:val="00021D35"/>
    <w:rPr>
      <w:rFonts w:ascii="Verdana" w:hAnsi="Verdana"/>
      <w:sz w:val="18"/>
    </w:rPr>
  </w:style>
  <w:style w:type="character" w:styleId="Voetnootmarkering">
    <w:name w:val="footnote reference"/>
    <w:basedOn w:val="Standaardalinea-lettertype"/>
    <w:uiPriority w:val="99"/>
    <w:unhideWhenUsed/>
    <w:rsid w:val="00021D35"/>
    <w:rPr>
      <w:vertAlign w:val="superscript"/>
    </w:rPr>
  </w:style>
  <w:style w:type="character" w:styleId="Hyperlink">
    <w:name w:val="Hyperlink"/>
    <w:basedOn w:val="Standaardalinea-lettertype"/>
    <w:uiPriority w:val="99"/>
    <w:unhideWhenUsed/>
    <w:rsid w:val="00021D35"/>
    <w:rPr>
      <w:color w:val="0563C1" w:themeColor="hyperlink"/>
      <w:u w:val="single"/>
    </w:rPr>
  </w:style>
  <w:style w:type="paragraph" w:customStyle="1" w:styleId="pf0">
    <w:name w:val="pf0"/>
    <w:basedOn w:val="Standaard"/>
    <w:rsid w:val="00021D35"/>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021D35"/>
    <w:rPr>
      <w:rFonts w:ascii="Segoe UI" w:hAnsi="Segoe UI" w:cs="Segoe UI" w:hint="default"/>
      <w:sz w:val="18"/>
      <w:szCs w:val="18"/>
    </w:rPr>
  </w:style>
  <w:style w:type="paragraph" w:styleId="Onderwerpvanopmerking">
    <w:name w:val="annotation subject"/>
    <w:basedOn w:val="Tekstopmerking"/>
    <w:next w:val="Tekstopmerking"/>
    <w:link w:val="OnderwerpvanopmerkingChar"/>
    <w:semiHidden/>
    <w:unhideWhenUsed/>
    <w:rsid w:val="00111DBA"/>
    <w:rPr>
      <w:b/>
      <w:bCs/>
      <w:sz w:val="20"/>
    </w:rPr>
  </w:style>
  <w:style w:type="character" w:customStyle="1" w:styleId="OnderwerpvanopmerkingChar">
    <w:name w:val="Onderwerp van opmerking Char"/>
    <w:basedOn w:val="TekstopmerkingChar"/>
    <w:link w:val="Onderwerpvanopmerking"/>
    <w:semiHidden/>
    <w:rsid w:val="00111DBA"/>
    <w:rPr>
      <w:rFonts w:ascii="Verdana" w:hAnsi="Verdana"/>
      <w:b/>
      <w:bCs/>
      <w:sz w:val="18"/>
    </w:rPr>
  </w:style>
  <w:style w:type="paragraph" w:styleId="Revisie">
    <w:name w:val="Revision"/>
    <w:hidden/>
    <w:uiPriority w:val="99"/>
    <w:semiHidden/>
    <w:rsid w:val="00111DBA"/>
    <w:rPr>
      <w:rFonts w:ascii="Verdana" w:hAnsi="Verdana"/>
      <w:sz w:val="18"/>
    </w:rPr>
  </w:style>
  <w:style w:type="character" w:styleId="Onopgelostemelding">
    <w:name w:val="Unresolved Mention"/>
    <w:basedOn w:val="Standaardalinea-lettertype"/>
    <w:uiPriority w:val="99"/>
    <w:semiHidden/>
    <w:unhideWhenUsed/>
    <w:rsid w:val="00931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vraag-en-antwoord/werktijden/welke-regels-gelden-bij-oproepdiensten-consignatie" TargetMode="External"/><Relationship Id="rId2" Type="http://schemas.openxmlformats.org/officeDocument/2006/relationships/hyperlink" Target="https://bogeboortezorg.nl/beheersing-capaciteit-kraamzorg/" TargetMode="External"/><Relationship Id="rId1" Type="http://schemas.openxmlformats.org/officeDocument/2006/relationships/hyperlink" Target="https://www.igj.nl/documenten/2026/03/26/passende-kraamzorg-vraagt-om-betere-verdeling-van-de-beschikbare-capacit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2961</ap:Words>
  <ap:Characters>16290</ap:Characters>
  <ap:DocSecurity>0</ap:DocSecurity>
  <ap:Lines>135</ap:Lines>
  <ap:Paragraphs>38</ap:Paragraphs>
  <ap:ScaleCrop>false</ap:ScaleCrop>
  <ap:LinksUpToDate>false</ap:LinksUpToDate>
  <ap:CharactersWithSpaces>19213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2026-08-24T11:19:00.0000000Z</dcterms:created>
  <dcterms:modified xsi:type="dcterms:W3CDTF">2026-08-24T11:19:00.0000000Z</dcterms:modified>
  <dc:description>------------------------</dc:description>
  <dc:subject/>
  <dc:title/>
  <keywords/>
  <version/>
  <category/>
</coreProperties>
</file>