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2026Z17011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19 augustus 2026)</w:t>
        <w:br/>
      </w:r>
    </w:p>
    <w:p>
      <w:r>
        <w:t xml:space="preserve">Vragen van het lid Ergin (DENK) aan de minister van Onderwijs, Cultuur en Wetenschap over moslimhaat aan de Universiteit van Utrecht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Bent u bekend met het bericht dat een stilteruimte van de Universiteit Utrecht is achtergelaten met bier en Korans onder een tafelpoot? 1)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Wat is u bekend over de toedracht van deze haatactie en heeft u hierover contact gehad met de Universiteit Utrecht?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Deelt u de mening dat het ontheiligen van religieuze geschriften onacceptabel is?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Kunt u zich voorstellen dat het plaatsen van Korans onder een tafelpoot en het achterlaten van bier(resten) door islamitische studenten als moslimhaat en intimidatie wordt ervaren?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Wordt onderzocht of sprake was van een islamofoob motief? Zo nee, bent u bereid hier bij de Universiteit Utrecht op aan te dringen?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Welke maatregelen neemt de Universiteit Utrecht om herhaling te voorkomen en de veiligheid van islamitische studenten te waarborgen?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Heeft u zicht op de omvang van islamofobie en discriminatie van moslims binnen het hoger onderwijs? Zo ja, kunt u de beschikbare cijfers hierover met de Kamer delen?</w:t>
      </w:r>
      <w:r>
        <w:br/>
      </w:r>
    </w:p>
    <w:p>
      <w:pPr>
        <w:pStyle w:val="ListParagraph"/>
        <w:numPr>
          <w:ilvl w:val="0"/>
          <w:numId w:val="100516240"/>
        </w:numPr>
        <w:ind w:left="360"/>
      </w:pPr>
      <w:r>
        <w:t xml:space="preserve">Bent u bereid met universiteiten en hogescholen afspraken te maken over het voorkomen, registreren en aanpakken van moslimhaat?</w:t>
      </w:r>
      <w:r>
        <w:br/>
      </w:r>
    </w:p>
    <w:p>
      <w:r>
        <w:t xml:space="preserve">1) Instagram, 17 augustus 2026 (https://www.instagram.com/p/DcJyhaENicO/?igsh=NXJ6OTJtYnR2YnZl)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19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190">
    <w:abstractNumId w:val="10051619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