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13A4" w:rsidR="005C2810" w:rsidRDefault="002C7699" w14:paraId="01B04A6E" w14:textId="77777777">
      <w:pPr>
        <w:rPr>
          <w:rFonts w:ascii="Verdana" w:hAnsi="Verdana"/>
          <w:b/>
          <w:bCs/>
          <w:sz w:val="18"/>
          <w:szCs w:val="18"/>
        </w:rPr>
      </w:pPr>
      <w:r w:rsidRPr="004713A4">
        <w:rPr>
          <w:rFonts w:ascii="Verdana" w:hAnsi="Verdana"/>
          <w:b/>
          <w:bCs/>
          <w:sz w:val="18"/>
          <w:szCs w:val="18"/>
        </w:rPr>
        <w:t>2026Z15902</w:t>
      </w:r>
      <w:r w:rsidRPr="004713A4">
        <w:rPr>
          <w:rFonts w:ascii="Verdana" w:hAnsi="Verdana"/>
          <w:b/>
          <w:bCs/>
          <w:sz w:val="18"/>
          <w:szCs w:val="18"/>
        </w:rPr>
        <w:br/>
      </w:r>
    </w:p>
    <w:p w:rsidRPr="004713A4" w:rsidR="005C2810" w:rsidRDefault="002C7699" w14:paraId="63241EEC" w14:textId="77777777">
      <w:pPr>
        <w:rPr>
          <w:rFonts w:ascii="Verdana" w:hAnsi="Verdana"/>
          <w:b/>
          <w:bCs/>
          <w:sz w:val="18"/>
          <w:szCs w:val="18"/>
        </w:rPr>
      </w:pPr>
      <w:r w:rsidRPr="004713A4">
        <w:rPr>
          <w:rFonts w:ascii="Verdana" w:hAnsi="Verdana"/>
          <w:sz w:val="18"/>
          <w:szCs w:val="18"/>
        </w:rPr>
        <w:t>(ingezonden 7 juli 2026)</w:t>
      </w:r>
      <w:r w:rsidRPr="004713A4">
        <w:rPr>
          <w:rFonts w:ascii="Verdana" w:hAnsi="Verdana"/>
          <w:sz w:val="18"/>
          <w:szCs w:val="18"/>
        </w:rPr>
        <w:br/>
      </w:r>
    </w:p>
    <w:p w:rsidRPr="004713A4" w:rsidR="005C2810" w:rsidRDefault="002C7699" w14:paraId="7BC33014" w14:textId="77777777">
      <w:pPr>
        <w:rPr>
          <w:rFonts w:ascii="Verdana" w:hAnsi="Verdana"/>
          <w:sz w:val="18"/>
          <w:szCs w:val="18"/>
        </w:rPr>
      </w:pPr>
      <w:r w:rsidRPr="004713A4">
        <w:rPr>
          <w:rFonts w:ascii="Verdana" w:hAnsi="Verdana"/>
          <w:sz w:val="18"/>
          <w:szCs w:val="18"/>
        </w:rPr>
        <w:t>Vragen van het lid Jimmy Dijk (SP) aan de ministers van Sociale Zaken en Werkgelegenheid en van Infrastructuur en Waterstaat over het bericht ‘Gezondheidsraad beschouwt vliegtuiguitstoot als kankerverwekkend’.</w:t>
      </w:r>
      <w:r w:rsidRPr="004713A4">
        <w:rPr>
          <w:rFonts w:ascii="Verdana" w:hAnsi="Verdana"/>
          <w:sz w:val="18"/>
          <w:szCs w:val="18"/>
        </w:rPr>
        <w:br/>
      </w:r>
    </w:p>
    <w:p w:rsidRPr="004713A4" w:rsidR="005C2810" w:rsidRDefault="005C2810" w14:paraId="0A187923" w14:textId="39AA9534">
      <w:pPr>
        <w:rPr>
          <w:rFonts w:ascii="Verdana" w:hAnsi="Verdana"/>
          <w:sz w:val="18"/>
          <w:szCs w:val="18"/>
        </w:rPr>
      </w:pPr>
    </w:p>
    <w:p w:rsidRPr="004713A4" w:rsidR="008D0452" w:rsidP="004713A4" w:rsidRDefault="002C7699" w14:paraId="5C1EB011" w14:textId="37BD607D">
      <w:pPr>
        <w:numPr>
          <w:ilvl w:val="0"/>
          <w:numId w:val="4"/>
        </w:numPr>
        <w:ind w:left="357" w:hanging="357"/>
        <w:rPr>
          <w:rFonts w:ascii="Verdana" w:hAnsi="Verdana"/>
          <w:b/>
          <w:bCs/>
          <w:sz w:val="18"/>
          <w:szCs w:val="18"/>
        </w:rPr>
      </w:pPr>
      <w:r w:rsidRPr="004713A4">
        <w:rPr>
          <w:rFonts w:ascii="Verdana" w:hAnsi="Verdana"/>
          <w:b/>
          <w:bCs/>
          <w:sz w:val="18"/>
          <w:szCs w:val="18"/>
        </w:rPr>
        <w:t>Bent u bekend met het bericht ‘Gezondheidsraad beschouwt vliegtuiguitstoot als kankerverwekkend’?</w:t>
      </w:r>
      <w:r w:rsidRPr="004713A4" w:rsidR="00DD7C0C">
        <w:rPr>
          <w:rStyle w:val="Voetnootmarkering"/>
          <w:rFonts w:ascii="Verdana" w:hAnsi="Verdana"/>
          <w:b/>
          <w:bCs/>
          <w:sz w:val="18"/>
          <w:szCs w:val="18"/>
        </w:rPr>
        <w:footnoteReference w:id="1"/>
      </w:r>
    </w:p>
    <w:p w:rsidRPr="004713A4" w:rsidR="008D0452" w:rsidP="008D0452" w:rsidRDefault="008D0452" w14:paraId="4021B7BE" w14:textId="77777777">
      <w:pPr>
        <w:ind w:left="360"/>
        <w:rPr>
          <w:rFonts w:ascii="Verdana" w:hAnsi="Verdana"/>
          <w:sz w:val="18"/>
          <w:szCs w:val="18"/>
        </w:rPr>
      </w:pPr>
    </w:p>
    <w:p w:rsidRPr="004713A4" w:rsidR="008D0452" w:rsidP="008D0452" w:rsidRDefault="008D0452" w14:paraId="06D8D974" w14:textId="0D315136">
      <w:pPr>
        <w:ind w:left="360"/>
        <w:rPr>
          <w:rFonts w:ascii="Verdana" w:hAnsi="Verdana"/>
          <w:sz w:val="18"/>
          <w:szCs w:val="18"/>
        </w:rPr>
      </w:pPr>
      <w:r w:rsidRPr="004713A4">
        <w:rPr>
          <w:rFonts w:ascii="Verdana" w:hAnsi="Verdana"/>
          <w:sz w:val="18"/>
          <w:szCs w:val="18"/>
        </w:rPr>
        <w:t>Ja.</w:t>
      </w:r>
    </w:p>
    <w:p w:rsidRPr="004713A4" w:rsidR="005C2810" w:rsidP="008D0452" w:rsidRDefault="005C2810" w14:paraId="67EBEF95" w14:textId="6E6AB9D3">
      <w:pPr>
        <w:rPr>
          <w:rFonts w:ascii="Verdana" w:hAnsi="Verdana"/>
          <w:sz w:val="18"/>
          <w:szCs w:val="18"/>
        </w:rPr>
      </w:pPr>
    </w:p>
    <w:p w:rsidRPr="004713A4" w:rsidR="008D0452" w:rsidP="004713A4" w:rsidRDefault="002C7699" w14:paraId="7AF4C40D" w14:textId="77777777">
      <w:pPr>
        <w:numPr>
          <w:ilvl w:val="0"/>
          <w:numId w:val="4"/>
        </w:numPr>
        <w:ind w:left="357" w:hanging="357"/>
        <w:rPr>
          <w:rFonts w:ascii="Verdana" w:hAnsi="Verdana"/>
          <w:b/>
          <w:bCs/>
          <w:sz w:val="18"/>
          <w:szCs w:val="18"/>
        </w:rPr>
      </w:pPr>
      <w:r w:rsidRPr="004713A4">
        <w:rPr>
          <w:rFonts w:ascii="Verdana" w:hAnsi="Verdana"/>
          <w:b/>
          <w:bCs/>
          <w:sz w:val="18"/>
          <w:szCs w:val="18"/>
        </w:rPr>
        <w:t>Welke signalen heeft u de afgelopen jaren gekregen waaruit blijkt dat het platformwerk op Schiphol een risico voor de gezondheid van werknemers oplevert? Wat heeft u gedaan met deze signalen?</w:t>
      </w:r>
    </w:p>
    <w:p w:rsidRPr="004713A4" w:rsidR="008D0452" w:rsidP="008D0452" w:rsidRDefault="008D0452" w14:paraId="03D30459" w14:textId="77777777">
      <w:pPr>
        <w:rPr>
          <w:rFonts w:ascii="Verdana" w:hAnsi="Verdana"/>
          <w:sz w:val="18"/>
          <w:szCs w:val="18"/>
        </w:rPr>
      </w:pPr>
    </w:p>
    <w:p w:rsidRPr="004713A4" w:rsidR="00F737A6" w:rsidP="00343356" w:rsidRDefault="00EB58B5" w14:paraId="7510ABB1" w14:textId="1FEC7C22">
      <w:pPr>
        <w:ind w:left="360"/>
        <w:rPr>
          <w:rFonts w:ascii="Verdana" w:hAnsi="Verdana"/>
          <w:sz w:val="18"/>
          <w:szCs w:val="18"/>
        </w:rPr>
      </w:pPr>
      <w:r>
        <w:rPr>
          <w:rFonts w:ascii="Verdana" w:hAnsi="Verdana"/>
          <w:sz w:val="18"/>
          <w:szCs w:val="18"/>
        </w:rPr>
        <w:t>In 2021 bracht Zembla de uitzending ‘Ziek van Schiphol’ uit. Hierin werd aandacht gevraagd voor werknemers die werken met gevaarlijke stoffen op Schiphol, m</w:t>
      </w:r>
      <w:r w:rsidRPr="004713A4" w:rsidR="00B3785E">
        <w:rPr>
          <w:rFonts w:ascii="Verdana" w:hAnsi="Verdana"/>
          <w:sz w:val="18"/>
          <w:szCs w:val="18"/>
        </w:rPr>
        <w:t xml:space="preserve">et name </w:t>
      </w:r>
      <w:r w:rsidRPr="004713A4" w:rsidR="008D0452">
        <w:rPr>
          <w:rFonts w:ascii="Verdana" w:hAnsi="Verdana"/>
          <w:sz w:val="18"/>
          <w:szCs w:val="18"/>
        </w:rPr>
        <w:t>dieselmotoruitstoot (DME)</w:t>
      </w:r>
      <w:r w:rsidRPr="004713A4" w:rsidR="00B3785E">
        <w:rPr>
          <w:rFonts w:ascii="Verdana" w:hAnsi="Verdana"/>
          <w:sz w:val="18"/>
          <w:szCs w:val="18"/>
        </w:rPr>
        <w:t>,</w:t>
      </w:r>
      <w:r w:rsidRPr="004713A4" w:rsidR="008D0452">
        <w:rPr>
          <w:rFonts w:ascii="Verdana" w:hAnsi="Verdana"/>
          <w:sz w:val="18"/>
          <w:szCs w:val="18"/>
        </w:rPr>
        <w:t xml:space="preserve"> </w:t>
      </w:r>
      <w:proofErr w:type="spellStart"/>
      <w:r w:rsidRPr="004713A4" w:rsidR="008D0452">
        <w:rPr>
          <w:rFonts w:ascii="Verdana" w:hAnsi="Verdana"/>
          <w:sz w:val="18"/>
          <w:szCs w:val="18"/>
        </w:rPr>
        <w:t>kerosinemotoruitstoot</w:t>
      </w:r>
      <w:proofErr w:type="spellEnd"/>
      <w:r w:rsidRPr="004713A4" w:rsidR="008D0452">
        <w:rPr>
          <w:rFonts w:ascii="Verdana" w:hAnsi="Verdana"/>
          <w:sz w:val="18"/>
          <w:szCs w:val="18"/>
        </w:rPr>
        <w:t xml:space="preserve"> (KME, ook vaak aangeduid als vliegtuigmotoruitstoot)</w:t>
      </w:r>
      <w:r w:rsidRPr="004713A4" w:rsidR="00B3785E">
        <w:rPr>
          <w:rFonts w:ascii="Verdana" w:hAnsi="Verdana"/>
          <w:sz w:val="18"/>
          <w:szCs w:val="18"/>
        </w:rPr>
        <w:t xml:space="preserve"> en ultrafijnstof</w:t>
      </w:r>
      <w:r w:rsidRPr="004713A4" w:rsidR="008D0452">
        <w:rPr>
          <w:rFonts w:ascii="Verdana" w:hAnsi="Verdana"/>
          <w:sz w:val="18"/>
          <w:szCs w:val="18"/>
        </w:rPr>
        <w:t xml:space="preserve">. Eind 2021 heeft de FNV een handhavingsverzoek ingediend bij de </w:t>
      </w:r>
      <w:r w:rsidRPr="004713A4" w:rsidR="00B3785E">
        <w:rPr>
          <w:rFonts w:ascii="Verdana" w:hAnsi="Verdana"/>
          <w:sz w:val="18"/>
          <w:szCs w:val="18"/>
        </w:rPr>
        <w:t xml:space="preserve">Nederlandse </w:t>
      </w:r>
      <w:r w:rsidRPr="004713A4" w:rsidR="008D0452">
        <w:rPr>
          <w:rFonts w:ascii="Verdana" w:hAnsi="Verdana"/>
          <w:sz w:val="18"/>
          <w:szCs w:val="18"/>
        </w:rPr>
        <w:t>Arbeidsinspectie</w:t>
      </w:r>
      <w:r w:rsidRPr="004713A4" w:rsidR="00417DD6">
        <w:rPr>
          <w:rFonts w:ascii="Verdana" w:hAnsi="Verdana"/>
          <w:sz w:val="18"/>
          <w:szCs w:val="18"/>
        </w:rPr>
        <w:t>.</w:t>
      </w:r>
      <w:r w:rsidRPr="004713A4" w:rsidR="008D0452">
        <w:rPr>
          <w:rFonts w:ascii="Verdana" w:hAnsi="Verdana"/>
          <w:sz w:val="18"/>
          <w:szCs w:val="18"/>
        </w:rPr>
        <w:t xml:space="preserve"> </w:t>
      </w:r>
      <w:r w:rsidRPr="004713A4" w:rsidR="00417DD6">
        <w:rPr>
          <w:rFonts w:ascii="Verdana" w:hAnsi="Verdana"/>
          <w:sz w:val="18"/>
          <w:szCs w:val="18"/>
        </w:rPr>
        <w:t xml:space="preserve">Het verzoek was </w:t>
      </w:r>
      <w:r w:rsidRPr="004713A4" w:rsidR="008D0452">
        <w:rPr>
          <w:rFonts w:ascii="Verdana" w:hAnsi="Verdana"/>
          <w:sz w:val="18"/>
          <w:szCs w:val="18"/>
        </w:rPr>
        <w:t>om bij Schiphol onderzoek te doen naar en te handhaven op de blootstelling aan uitlaatgassen en de arbozorgverplichtingen.</w:t>
      </w:r>
      <w:r w:rsidRPr="004713A4" w:rsidR="00343356">
        <w:rPr>
          <w:rFonts w:ascii="Verdana" w:hAnsi="Verdana"/>
          <w:sz w:val="18"/>
          <w:szCs w:val="18"/>
        </w:rPr>
        <w:t xml:space="preserve"> De Arbeidsinspectie heeft naar aanleiding van het verzoek van de FNV een handhavingstraject ingezet. Over het toezicht van de Arbeidsinspectie op Schiphol is uw Kamer eerder geïnformeerd</w:t>
      </w:r>
      <w:r w:rsidRPr="004713A4" w:rsidR="00870CAF">
        <w:rPr>
          <w:rFonts w:ascii="Verdana" w:hAnsi="Verdana"/>
          <w:sz w:val="18"/>
          <w:szCs w:val="18"/>
        </w:rPr>
        <w:t>,</w:t>
      </w:r>
      <w:r w:rsidRPr="004713A4" w:rsidR="00343356">
        <w:rPr>
          <w:rFonts w:ascii="Verdana" w:hAnsi="Verdana"/>
          <w:sz w:val="18"/>
          <w:szCs w:val="18"/>
        </w:rPr>
        <w:t xml:space="preserve"> </w:t>
      </w:r>
      <w:r w:rsidRPr="004713A4" w:rsidR="00870CAF">
        <w:rPr>
          <w:rFonts w:ascii="Verdana" w:hAnsi="Verdana"/>
          <w:sz w:val="18"/>
          <w:szCs w:val="18"/>
        </w:rPr>
        <w:t>o</w:t>
      </w:r>
      <w:r w:rsidRPr="004713A4" w:rsidR="00343356">
        <w:rPr>
          <w:rFonts w:ascii="Verdana" w:hAnsi="Verdana"/>
          <w:sz w:val="18"/>
          <w:szCs w:val="18"/>
        </w:rPr>
        <w:t xml:space="preserve">nder andere </w:t>
      </w:r>
      <w:r w:rsidR="005A03E4">
        <w:rPr>
          <w:rFonts w:ascii="Verdana" w:hAnsi="Verdana"/>
          <w:sz w:val="18"/>
          <w:szCs w:val="18"/>
        </w:rPr>
        <w:t xml:space="preserve">in de </w:t>
      </w:r>
      <w:r w:rsidRPr="004713A4" w:rsidR="00343356">
        <w:rPr>
          <w:rFonts w:ascii="Verdana" w:hAnsi="Verdana"/>
          <w:sz w:val="18"/>
          <w:szCs w:val="18"/>
        </w:rPr>
        <w:t xml:space="preserve">brief </w:t>
      </w:r>
      <w:r w:rsidR="005A03E4">
        <w:rPr>
          <w:rFonts w:ascii="Verdana" w:hAnsi="Verdana"/>
          <w:sz w:val="18"/>
          <w:szCs w:val="18"/>
        </w:rPr>
        <w:t xml:space="preserve">van </w:t>
      </w:r>
      <w:r w:rsidRPr="004713A4" w:rsidR="00F1607A">
        <w:rPr>
          <w:rFonts w:ascii="Verdana" w:hAnsi="Verdana"/>
          <w:sz w:val="18"/>
          <w:szCs w:val="18"/>
        </w:rPr>
        <w:t>28 januari 2025.</w:t>
      </w:r>
      <w:r w:rsidRPr="004713A4" w:rsidR="00F1607A">
        <w:rPr>
          <w:rStyle w:val="Voetnootmarkering"/>
          <w:rFonts w:ascii="Verdana" w:hAnsi="Verdana"/>
          <w:sz w:val="18"/>
          <w:szCs w:val="18"/>
        </w:rPr>
        <w:footnoteReference w:id="2"/>
      </w:r>
      <w:r w:rsidRPr="004713A4" w:rsidR="00C457CD">
        <w:rPr>
          <w:rFonts w:ascii="Verdana" w:hAnsi="Verdana"/>
          <w:sz w:val="18"/>
          <w:szCs w:val="18"/>
        </w:rPr>
        <w:t xml:space="preserve"> </w:t>
      </w:r>
    </w:p>
    <w:p w:rsidRPr="004713A4" w:rsidR="00417DD6" w:rsidP="00417DD6" w:rsidRDefault="00F737A6" w14:paraId="3852E233" w14:textId="5EDDA6A1">
      <w:pPr>
        <w:ind w:left="360"/>
        <w:rPr>
          <w:rFonts w:ascii="Verdana" w:hAnsi="Verdana"/>
          <w:sz w:val="18"/>
          <w:szCs w:val="18"/>
        </w:rPr>
      </w:pPr>
      <w:r w:rsidRPr="004713A4">
        <w:rPr>
          <w:rFonts w:ascii="Verdana" w:hAnsi="Verdana"/>
          <w:sz w:val="18"/>
          <w:szCs w:val="18"/>
        </w:rPr>
        <w:br/>
      </w:r>
      <w:r w:rsidRPr="004713A4" w:rsidR="00417DD6">
        <w:rPr>
          <w:rFonts w:ascii="Verdana" w:hAnsi="Verdana"/>
          <w:sz w:val="18"/>
          <w:szCs w:val="18"/>
        </w:rPr>
        <w:t xml:space="preserve">Mijn ministerie is </w:t>
      </w:r>
      <w:r w:rsidRPr="004713A4">
        <w:rPr>
          <w:rFonts w:ascii="Verdana" w:hAnsi="Verdana"/>
          <w:sz w:val="18"/>
          <w:szCs w:val="18"/>
        </w:rPr>
        <w:t>verantwoordelijkheid voor</w:t>
      </w:r>
      <w:r w:rsidRPr="004713A4" w:rsidR="00417DD6">
        <w:rPr>
          <w:rFonts w:ascii="Verdana" w:hAnsi="Verdana"/>
          <w:sz w:val="18"/>
          <w:szCs w:val="18"/>
        </w:rPr>
        <w:t xml:space="preserve"> het</w:t>
      </w:r>
      <w:r w:rsidRPr="004713A4" w:rsidR="005C5F81">
        <w:rPr>
          <w:rFonts w:ascii="Verdana" w:hAnsi="Verdana"/>
          <w:sz w:val="18"/>
          <w:szCs w:val="18"/>
        </w:rPr>
        <w:t xml:space="preserve"> </w:t>
      </w:r>
      <w:r w:rsidRPr="004713A4" w:rsidR="00417DD6">
        <w:rPr>
          <w:rFonts w:ascii="Verdana" w:hAnsi="Verdana"/>
          <w:sz w:val="18"/>
          <w:szCs w:val="18"/>
        </w:rPr>
        <w:t>arbeidsomstandighedenstelsel.</w:t>
      </w:r>
      <w:r w:rsidRPr="004713A4">
        <w:rPr>
          <w:rFonts w:ascii="Verdana" w:hAnsi="Verdana"/>
          <w:sz w:val="18"/>
          <w:szCs w:val="18"/>
        </w:rPr>
        <w:t xml:space="preserve"> </w:t>
      </w:r>
      <w:r w:rsidRPr="004713A4" w:rsidR="00417DD6">
        <w:rPr>
          <w:rFonts w:ascii="Verdana" w:hAnsi="Verdana"/>
          <w:sz w:val="18"/>
          <w:szCs w:val="18"/>
        </w:rPr>
        <w:t>Vanuit de stelselverantwoordelijkheid</w:t>
      </w:r>
      <w:r w:rsidRPr="004713A4">
        <w:rPr>
          <w:rFonts w:ascii="Verdana" w:hAnsi="Verdana"/>
          <w:sz w:val="18"/>
          <w:szCs w:val="18"/>
        </w:rPr>
        <w:t xml:space="preserve"> </w:t>
      </w:r>
      <w:r w:rsidRPr="004713A4" w:rsidR="00343356">
        <w:rPr>
          <w:rFonts w:ascii="Verdana" w:hAnsi="Verdana"/>
          <w:sz w:val="18"/>
          <w:szCs w:val="18"/>
        </w:rPr>
        <w:t>heb ik verschillende stappen ge</w:t>
      </w:r>
      <w:r w:rsidRPr="004713A4" w:rsidR="004759B4">
        <w:rPr>
          <w:rFonts w:ascii="Verdana" w:hAnsi="Verdana"/>
          <w:sz w:val="18"/>
          <w:szCs w:val="18"/>
        </w:rPr>
        <w:t>zet</w:t>
      </w:r>
      <w:r w:rsidRPr="004713A4" w:rsidR="00417DD6">
        <w:rPr>
          <w:rFonts w:ascii="Verdana" w:hAnsi="Verdana"/>
          <w:sz w:val="18"/>
          <w:szCs w:val="18"/>
        </w:rPr>
        <w:t>:</w:t>
      </w:r>
      <w:r w:rsidRPr="004713A4">
        <w:rPr>
          <w:rFonts w:ascii="Verdana" w:hAnsi="Verdana"/>
          <w:sz w:val="18"/>
          <w:szCs w:val="18"/>
        </w:rPr>
        <w:t xml:space="preserve"> </w:t>
      </w:r>
    </w:p>
    <w:p w:rsidRPr="004713A4" w:rsidR="00710F38" w:rsidP="004713A4" w:rsidRDefault="005163C5" w14:paraId="49784259" w14:textId="0A08EEA5">
      <w:pPr>
        <w:pStyle w:val="Lijstalinea"/>
        <w:numPr>
          <w:ilvl w:val="0"/>
          <w:numId w:val="7"/>
        </w:numPr>
        <w:ind w:left="714" w:hanging="357"/>
        <w:rPr>
          <w:rFonts w:ascii="Verdana" w:hAnsi="Verdana"/>
          <w:sz w:val="18"/>
          <w:szCs w:val="18"/>
        </w:rPr>
      </w:pPr>
      <w:r>
        <w:rPr>
          <w:rFonts w:ascii="Verdana" w:hAnsi="Verdana"/>
          <w:sz w:val="18"/>
          <w:szCs w:val="18"/>
        </w:rPr>
        <w:t xml:space="preserve">Voor </w:t>
      </w:r>
      <w:r w:rsidRPr="004713A4" w:rsidR="00710F38">
        <w:rPr>
          <w:rFonts w:ascii="Verdana" w:hAnsi="Verdana"/>
          <w:sz w:val="18"/>
          <w:szCs w:val="18"/>
        </w:rPr>
        <w:t xml:space="preserve">DME is een grenswaarde opgenomen in de Arbeidsomstandighedenregeling. Over de schadelijkheid van het mengsel KME en over ultrafijnstof is minder bekend. Daarom heeft mijn ministerie hierover adviezen aan de Gezondheidsraad gevraagd. Het advies over KME is op 2 juli </w:t>
      </w:r>
      <w:r w:rsidR="005A03E4">
        <w:rPr>
          <w:rFonts w:ascii="Verdana" w:hAnsi="Verdana"/>
          <w:sz w:val="18"/>
          <w:szCs w:val="18"/>
        </w:rPr>
        <w:t xml:space="preserve">2026 </w:t>
      </w:r>
      <w:r w:rsidRPr="004713A4" w:rsidR="00710F38">
        <w:rPr>
          <w:rFonts w:ascii="Verdana" w:hAnsi="Verdana"/>
          <w:sz w:val="18"/>
          <w:szCs w:val="18"/>
        </w:rPr>
        <w:t>gepubliceerd. Hierover heb ik uw Kamer geïnformeerd.</w:t>
      </w:r>
      <w:r w:rsidRPr="004713A4" w:rsidR="00710F38">
        <w:rPr>
          <w:rStyle w:val="Voetnootmarkering"/>
          <w:rFonts w:ascii="Verdana" w:hAnsi="Verdana"/>
          <w:sz w:val="18"/>
          <w:szCs w:val="18"/>
        </w:rPr>
        <w:footnoteReference w:id="3"/>
      </w:r>
      <w:r w:rsidRPr="004713A4" w:rsidR="00710F38">
        <w:rPr>
          <w:rFonts w:ascii="Verdana" w:hAnsi="Verdana"/>
          <w:sz w:val="18"/>
          <w:szCs w:val="18"/>
        </w:rPr>
        <w:t xml:space="preserve"> De raad werkt momenteel aan de verdere afbakening van de adviesaanvraag over ultrafijnstof. Het advies over ultrafijnstof verwacht ik begin 2028. </w:t>
      </w:r>
    </w:p>
    <w:p w:rsidRPr="004713A4" w:rsidR="00710F38" w:rsidP="004713A4" w:rsidRDefault="00710F38" w14:paraId="6FB21F3E" w14:textId="2155BDB8">
      <w:pPr>
        <w:pStyle w:val="Lijstalinea"/>
        <w:numPr>
          <w:ilvl w:val="0"/>
          <w:numId w:val="7"/>
        </w:numPr>
        <w:ind w:left="714" w:hanging="357"/>
        <w:rPr>
          <w:rFonts w:ascii="Verdana" w:hAnsi="Verdana"/>
          <w:sz w:val="18"/>
          <w:szCs w:val="18"/>
        </w:rPr>
      </w:pPr>
      <w:r w:rsidRPr="004713A4">
        <w:rPr>
          <w:rFonts w:ascii="Verdana" w:hAnsi="Verdana"/>
          <w:sz w:val="18"/>
          <w:szCs w:val="18"/>
        </w:rPr>
        <w:t xml:space="preserve">Naar aanleiding van het advies over KME van de Gezondheidsraad zal ik dit mengsel opnemen op de SZW-lijst van </w:t>
      </w:r>
      <w:r w:rsidR="00271E3C">
        <w:rPr>
          <w:rFonts w:ascii="Verdana" w:hAnsi="Verdana"/>
          <w:sz w:val="18"/>
          <w:szCs w:val="18"/>
        </w:rPr>
        <w:t>kankerverwekkende</w:t>
      </w:r>
      <w:r w:rsidRPr="004713A4" w:rsidR="00271E3C">
        <w:rPr>
          <w:rFonts w:ascii="Verdana" w:hAnsi="Verdana"/>
          <w:sz w:val="18"/>
          <w:szCs w:val="18"/>
        </w:rPr>
        <w:t xml:space="preserve"> </w:t>
      </w:r>
      <w:r w:rsidRPr="004713A4">
        <w:rPr>
          <w:rFonts w:ascii="Verdana" w:hAnsi="Verdana"/>
          <w:sz w:val="18"/>
          <w:szCs w:val="18"/>
        </w:rPr>
        <w:t xml:space="preserve">stoffen en processen. Daarnaast zet ik </w:t>
      </w:r>
      <w:r w:rsidR="001C1EAF">
        <w:rPr>
          <w:rFonts w:ascii="Verdana" w:hAnsi="Verdana"/>
          <w:sz w:val="18"/>
          <w:szCs w:val="18"/>
        </w:rPr>
        <w:t xml:space="preserve">mij </w:t>
      </w:r>
      <w:r w:rsidRPr="004713A4">
        <w:rPr>
          <w:rFonts w:ascii="Verdana" w:hAnsi="Verdana"/>
          <w:sz w:val="18"/>
          <w:szCs w:val="18"/>
        </w:rPr>
        <w:t xml:space="preserve">in </w:t>
      </w:r>
      <w:r w:rsidR="001C1EAF">
        <w:rPr>
          <w:rFonts w:ascii="Verdana" w:hAnsi="Verdana"/>
          <w:sz w:val="18"/>
          <w:szCs w:val="18"/>
        </w:rPr>
        <w:t>voor</w:t>
      </w:r>
      <w:r w:rsidRPr="004713A4" w:rsidR="001C1EAF">
        <w:rPr>
          <w:rFonts w:ascii="Verdana" w:hAnsi="Verdana"/>
          <w:sz w:val="18"/>
          <w:szCs w:val="18"/>
        </w:rPr>
        <w:t xml:space="preserve"> </w:t>
      </w:r>
      <w:r w:rsidRPr="004713A4">
        <w:rPr>
          <w:rFonts w:ascii="Verdana" w:hAnsi="Verdana"/>
          <w:sz w:val="18"/>
          <w:szCs w:val="18"/>
        </w:rPr>
        <w:t>Europese classificatie van dit mengsel.</w:t>
      </w:r>
    </w:p>
    <w:p w:rsidRPr="004713A4" w:rsidR="005D2137" w:rsidP="004713A4" w:rsidRDefault="00905E63" w14:paraId="5F92F092" w14:textId="74C73E04">
      <w:pPr>
        <w:pStyle w:val="Lijstalinea"/>
        <w:numPr>
          <w:ilvl w:val="0"/>
          <w:numId w:val="7"/>
        </w:numPr>
        <w:ind w:left="714" w:hanging="357"/>
        <w:rPr>
          <w:rFonts w:ascii="Verdana" w:hAnsi="Verdana"/>
          <w:sz w:val="18"/>
          <w:szCs w:val="18"/>
        </w:rPr>
      </w:pPr>
      <w:r w:rsidRPr="004713A4">
        <w:rPr>
          <w:rFonts w:ascii="Verdana" w:hAnsi="Verdana"/>
          <w:sz w:val="18"/>
          <w:szCs w:val="18"/>
        </w:rPr>
        <w:t>Ik</w:t>
      </w:r>
      <w:r w:rsidRPr="004713A4" w:rsidR="005D2137">
        <w:rPr>
          <w:rFonts w:ascii="Verdana" w:hAnsi="Verdana"/>
          <w:sz w:val="18"/>
          <w:szCs w:val="18"/>
        </w:rPr>
        <w:t xml:space="preserve"> ga het RIVM vragen om een onderzoek te doen naar de genotoxiciteit van het mengsel KME.</w:t>
      </w:r>
      <w:r w:rsidRPr="004713A4">
        <w:rPr>
          <w:rFonts w:ascii="Verdana" w:hAnsi="Verdana"/>
          <w:sz w:val="18"/>
          <w:szCs w:val="18"/>
        </w:rPr>
        <w:t xml:space="preserve"> </w:t>
      </w:r>
      <w:r w:rsidRPr="004713A4" w:rsidR="005D2137">
        <w:rPr>
          <w:rFonts w:ascii="Verdana" w:hAnsi="Verdana"/>
          <w:sz w:val="18"/>
          <w:szCs w:val="18"/>
        </w:rPr>
        <w:t>Dit onderzoek draagt bij aan de kennis over de schadelijkheid van KME.</w:t>
      </w:r>
      <w:r w:rsidRPr="004713A4" w:rsidR="00417DD6">
        <w:rPr>
          <w:rFonts w:ascii="Verdana" w:hAnsi="Verdana"/>
          <w:sz w:val="18"/>
          <w:szCs w:val="18"/>
        </w:rPr>
        <w:t xml:space="preserve"> </w:t>
      </w:r>
      <w:r w:rsidR="005A03E4">
        <w:rPr>
          <w:rFonts w:ascii="Verdana" w:hAnsi="Verdana"/>
          <w:sz w:val="18"/>
          <w:szCs w:val="18"/>
        </w:rPr>
        <w:t>De v</w:t>
      </w:r>
      <w:r w:rsidRPr="004713A4" w:rsidR="00417DD6">
        <w:rPr>
          <w:rFonts w:ascii="Verdana" w:hAnsi="Verdana"/>
          <w:sz w:val="18"/>
          <w:szCs w:val="18"/>
        </w:rPr>
        <w:t xml:space="preserve">erwachting is dat het RIVM-onderzoek na de zomer start en in de </w:t>
      </w:r>
      <w:r w:rsidRPr="004713A4">
        <w:rPr>
          <w:rFonts w:ascii="Verdana" w:hAnsi="Verdana"/>
          <w:sz w:val="18"/>
          <w:szCs w:val="18"/>
        </w:rPr>
        <w:t>tweede helft</w:t>
      </w:r>
      <w:r w:rsidRPr="004713A4" w:rsidR="00417DD6">
        <w:rPr>
          <w:rFonts w:ascii="Verdana" w:hAnsi="Verdana"/>
          <w:sz w:val="18"/>
          <w:szCs w:val="18"/>
        </w:rPr>
        <w:t xml:space="preserve"> van 2028 is afgerond.</w:t>
      </w:r>
      <w:r w:rsidRPr="004713A4" w:rsidR="00343356">
        <w:rPr>
          <w:rFonts w:ascii="Verdana" w:hAnsi="Verdana"/>
          <w:sz w:val="18"/>
          <w:szCs w:val="18"/>
        </w:rPr>
        <w:t xml:space="preserve"> Hierover heb ik uw Kamer geïnformeerd.</w:t>
      </w:r>
      <w:r w:rsidRPr="004713A4" w:rsidR="00006439">
        <w:rPr>
          <w:rStyle w:val="Voetnootmarkering"/>
          <w:rFonts w:ascii="Verdana" w:hAnsi="Verdana"/>
          <w:sz w:val="18"/>
          <w:szCs w:val="18"/>
        </w:rPr>
        <w:footnoteReference w:id="4"/>
      </w:r>
    </w:p>
    <w:p w:rsidRPr="004713A4" w:rsidR="00B3785E" w:rsidP="004713A4" w:rsidRDefault="005D2137" w14:paraId="6ECBFA3F" w14:textId="63DC746E">
      <w:pPr>
        <w:pStyle w:val="Lijstalinea"/>
        <w:numPr>
          <w:ilvl w:val="0"/>
          <w:numId w:val="7"/>
        </w:numPr>
        <w:ind w:left="714" w:hanging="357"/>
        <w:rPr>
          <w:rFonts w:ascii="Verdana" w:hAnsi="Verdana"/>
          <w:sz w:val="18"/>
          <w:szCs w:val="18"/>
        </w:rPr>
      </w:pPr>
      <w:r w:rsidRPr="004713A4">
        <w:rPr>
          <w:rFonts w:ascii="Verdana" w:hAnsi="Verdana"/>
          <w:sz w:val="18"/>
          <w:szCs w:val="18"/>
        </w:rPr>
        <w:t>M</w:t>
      </w:r>
      <w:r w:rsidRPr="004713A4" w:rsidR="00F737A6">
        <w:rPr>
          <w:rFonts w:ascii="Verdana" w:hAnsi="Verdana"/>
          <w:sz w:val="18"/>
          <w:szCs w:val="18"/>
        </w:rPr>
        <w:t>ijn ambtsvoorgangers</w:t>
      </w:r>
      <w:r w:rsidRPr="004713A4">
        <w:rPr>
          <w:rFonts w:ascii="Verdana" w:hAnsi="Verdana"/>
          <w:sz w:val="18"/>
          <w:szCs w:val="18"/>
        </w:rPr>
        <w:t xml:space="preserve"> en ik hebben afgelopen jaren</w:t>
      </w:r>
      <w:r w:rsidRPr="004713A4" w:rsidR="00F737A6">
        <w:rPr>
          <w:rFonts w:ascii="Verdana" w:hAnsi="Verdana"/>
          <w:sz w:val="18"/>
          <w:szCs w:val="18"/>
        </w:rPr>
        <w:t xml:space="preserve"> diverse </w:t>
      </w:r>
      <w:r w:rsidRPr="004713A4">
        <w:rPr>
          <w:rFonts w:ascii="Verdana" w:hAnsi="Verdana"/>
          <w:sz w:val="18"/>
          <w:szCs w:val="18"/>
        </w:rPr>
        <w:t>keren</w:t>
      </w:r>
      <w:r w:rsidRPr="004713A4" w:rsidR="00F737A6">
        <w:rPr>
          <w:rFonts w:ascii="Verdana" w:hAnsi="Verdana"/>
          <w:sz w:val="18"/>
          <w:szCs w:val="18"/>
        </w:rPr>
        <w:t xml:space="preserve"> gesproken met </w:t>
      </w:r>
      <w:r w:rsidRPr="004713A4" w:rsidR="00343356">
        <w:rPr>
          <w:rFonts w:ascii="Verdana" w:hAnsi="Verdana"/>
          <w:sz w:val="18"/>
          <w:szCs w:val="18"/>
        </w:rPr>
        <w:t>de directie</w:t>
      </w:r>
      <w:r w:rsidRPr="004713A4" w:rsidR="00F737A6">
        <w:rPr>
          <w:rFonts w:ascii="Verdana" w:hAnsi="Verdana"/>
          <w:sz w:val="18"/>
          <w:szCs w:val="18"/>
        </w:rPr>
        <w:t xml:space="preserve"> van Schiphol</w:t>
      </w:r>
      <w:r w:rsidRPr="004713A4">
        <w:rPr>
          <w:rFonts w:ascii="Verdana" w:hAnsi="Verdana"/>
          <w:sz w:val="18"/>
          <w:szCs w:val="18"/>
        </w:rPr>
        <w:t xml:space="preserve">. Tijdens deze gesprekken benadrukken we het belang van </w:t>
      </w:r>
      <w:r w:rsidRPr="004713A4" w:rsidR="00343356">
        <w:rPr>
          <w:rFonts w:ascii="Verdana" w:hAnsi="Verdana"/>
          <w:sz w:val="18"/>
          <w:szCs w:val="18"/>
        </w:rPr>
        <w:t>gezond en</w:t>
      </w:r>
      <w:r w:rsidRPr="004713A4">
        <w:rPr>
          <w:rFonts w:ascii="Verdana" w:hAnsi="Verdana"/>
          <w:sz w:val="18"/>
          <w:szCs w:val="18"/>
        </w:rPr>
        <w:t xml:space="preserve"> veilig werken</w:t>
      </w:r>
      <w:r w:rsidRPr="004713A4" w:rsidR="008638DB">
        <w:rPr>
          <w:rFonts w:ascii="Verdana" w:hAnsi="Verdana"/>
          <w:sz w:val="18"/>
          <w:szCs w:val="18"/>
        </w:rPr>
        <w:t>.</w:t>
      </w:r>
    </w:p>
    <w:p w:rsidRPr="004713A4" w:rsidR="00DE33B2" w:rsidP="00DE33B2" w:rsidRDefault="00DE33B2" w14:paraId="3E01C7BA" w14:textId="77777777">
      <w:pPr>
        <w:rPr>
          <w:rFonts w:ascii="Verdana" w:hAnsi="Verdana"/>
          <w:sz w:val="18"/>
          <w:szCs w:val="18"/>
          <w:highlight w:val="yellow"/>
        </w:rPr>
      </w:pPr>
    </w:p>
    <w:p w:rsidRPr="004713A4" w:rsidR="00710F38" w:rsidP="00710F38" w:rsidRDefault="00710F38" w14:paraId="0CDD2251" w14:textId="77777777">
      <w:pPr>
        <w:ind w:left="360"/>
        <w:rPr>
          <w:rFonts w:ascii="Verdana" w:hAnsi="Verdana"/>
          <w:sz w:val="18"/>
          <w:szCs w:val="18"/>
        </w:rPr>
      </w:pPr>
      <w:r w:rsidRPr="004713A4">
        <w:rPr>
          <w:rFonts w:ascii="Verdana" w:hAnsi="Verdana"/>
          <w:sz w:val="18"/>
          <w:szCs w:val="18"/>
        </w:rPr>
        <w:t xml:space="preserve">Schiphol en de werkgevers op Schiphol zijn op grond van de Arbeidsomstandighedenwet primair verantwoordelijk voor het gezond en veilig werken op de luchthaven. Schiphol heeft een plan van aanpak opgesteld voor het gezond en veilig werken met DME en KME. Schiphol geeft hier samen met de andere werkgevers op het terrein uitvoering aan. De Arbeidsinspectie houdt toezicht op de uitvoering hiervan. </w:t>
      </w:r>
    </w:p>
    <w:p w:rsidRPr="004713A4" w:rsidR="00DE33B2" w:rsidP="00DE33B2" w:rsidRDefault="00DE33B2" w14:paraId="3AC391D8" w14:textId="7D16B7D0">
      <w:pPr>
        <w:ind w:left="360"/>
        <w:rPr>
          <w:rFonts w:ascii="Verdana" w:hAnsi="Verdana"/>
          <w:i/>
          <w:sz w:val="18"/>
          <w:szCs w:val="18"/>
        </w:rPr>
      </w:pPr>
      <w:r w:rsidRPr="004713A4">
        <w:rPr>
          <w:rFonts w:ascii="Verdana" w:hAnsi="Verdana"/>
          <w:sz w:val="18"/>
          <w:szCs w:val="18"/>
        </w:rPr>
        <w:t xml:space="preserve">Ook het </w:t>
      </w:r>
      <w:r w:rsidR="005A03E4">
        <w:rPr>
          <w:rFonts w:ascii="Verdana" w:hAnsi="Verdana"/>
          <w:sz w:val="18"/>
          <w:szCs w:val="18"/>
        </w:rPr>
        <w:t>m</w:t>
      </w:r>
      <w:r w:rsidRPr="004713A4">
        <w:rPr>
          <w:rFonts w:ascii="Verdana" w:hAnsi="Verdana"/>
          <w:sz w:val="18"/>
          <w:szCs w:val="18"/>
        </w:rPr>
        <w:t xml:space="preserve">inisterie van IenW zet zich in voor het stimuleren van het duurzaam taxiën, voor zover dit technisch mogelijk is. In het Akkoord Duurzame Luchtvaart (2018) hebben de overheid en </w:t>
      </w:r>
      <w:r w:rsidRPr="004713A4">
        <w:rPr>
          <w:rFonts w:ascii="Verdana" w:hAnsi="Verdana"/>
          <w:sz w:val="18"/>
          <w:szCs w:val="18"/>
        </w:rPr>
        <w:lastRenderedPageBreak/>
        <w:t xml:space="preserve">luchtvaartsector zich gecommitteerd aan de ambitie om duurzaam taxiën in 2030 de standaardprocedure te laten zijn voor het gehele luchthaventerrein. Deze ambitie staat ook in de Luchtvaartnota 2020–2050. De luchtvaartsector heeft in dit kader al verschillende stappen gezet. Zo wordt sinds mei de eerste elektrische </w:t>
      </w:r>
      <w:proofErr w:type="spellStart"/>
      <w:r w:rsidRPr="004713A4">
        <w:rPr>
          <w:rFonts w:ascii="Verdana" w:hAnsi="Verdana"/>
          <w:sz w:val="18"/>
          <w:szCs w:val="18"/>
        </w:rPr>
        <w:t>taxibot</w:t>
      </w:r>
      <w:proofErr w:type="spellEnd"/>
      <w:r w:rsidRPr="004713A4">
        <w:rPr>
          <w:rFonts w:ascii="Verdana" w:hAnsi="Verdana"/>
          <w:sz w:val="18"/>
          <w:szCs w:val="18"/>
        </w:rPr>
        <w:t xml:space="preserve"> op Schiphol ingezet. Later dit jaar volgen nog drie additionele elektrische taxibots, waardoor de inzet kan worden uitgebreid naar meer vliegtuigtypes. De implementatie is echter complex</w:t>
      </w:r>
      <w:r w:rsidRPr="004713A4" w:rsidR="00786828">
        <w:rPr>
          <w:rFonts w:ascii="Verdana" w:hAnsi="Verdana"/>
          <w:sz w:val="18"/>
          <w:szCs w:val="18"/>
        </w:rPr>
        <w:t>. T</w:t>
      </w:r>
      <w:r w:rsidRPr="004713A4">
        <w:rPr>
          <w:rFonts w:ascii="Verdana" w:hAnsi="Verdana"/>
          <w:sz w:val="18"/>
          <w:szCs w:val="18"/>
        </w:rPr>
        <w:t xml:space="preserve">echnische, operationele en infrastructurele beperkingen maken dat nog niet bij alle vliegtuigtypen, niet voor alle startbanen en niet op alle opstelposities </w:t>
      </w:r>
      <w:proofErr w:type="spellStart"/>
      <w:r w:rsidRPr="004713A4">
        <w:rPr>
          <w:rFonts w:ascii="Verdana" w:hAnsi="Verdana"/>
          <w:i/>
          <w:iCs/>
          <w:sz w:val="18"/>
          <w:szCs w:val="18"/>
        </w:rPr>
        <w:t>taxitowvoertuigen</w:t>
      </w:r>
      <w:proofErr w:type="spellEnd"/>
      <w:r w:rsidRPr="004713A4">
        <w:rPr>
          <w:rFonts w:ascii="Verdana" w:hAnsi="Verdana"/>
          <w:sz w:val="18"/>
          <w:szCs w:val="18"/>
        </w:rPr>
        <w:t xml:space="preserve"> ingezet kunnen worden. De sector werkt hard aan deze uitdagingen om waar mogelijk verdere opschaling te realiseren.</w:t>
      </w:r>
    </w:p>
    <w:p w:rsidRPr="004713A4" w:rsidR="005C2810" w:rsidP="008D0452" w:rsidRDefault="005C2810" w14:paraId="615305FD" w14:textId="5942FABF">
      <w:pPr>
        <w:ind w:left="360"/>
        <w:rPr>
          <w:rFonts w:ascii="Verdana" w:hAnsi="Verdana"/>
          <w:sz w:val="18"/>
          <w:szCs w:val="18"/>
        </w:rPr>
      </w:pPr>
    </w:p>
    <w:p w:rsidRPr="004713A4" w:rsidR="009A54E6" w:rsidP="004713A4" w:rsidRDefault="002C7699" w14:paraId="39A2422E" w14:textId="77777777">
      <w:pPr>
        <w:numPr>
          <w:ilvl w:val="0"/>
          <w:numId w:val="4"/>
        </w:numPr>
        <w:ind w:left="357" w:hanging="357"/>
        <w:rPr>
          <w:rFonts w:ascii="Verdana" w:hAnsi="Verdana"/>
          <w:b/>
          <w:bCs/>
          <w:sz w:val="18"/>
          <w:szCs w:val="18"/>
        </w:rPr>
      </w:pPr>
      <w:r w:rsidRPr="004713A4">
        <w:rPr>
          <w:rFonts w:ascii="Verdana" w:hAnsi="Verdana"/>
          <w:b/>
          <w:bCs/>
          <w:sz w:val="18"/>
          <w:szCs w:val="18"/>
        </w:rPr>
        <w:t>Deelt u de conclusie van de Gezondheidsraad dat werknemers beter beschermd moeten worden tegen beroepsmatige blootstelling aan kerosinemotoremissie?</w:t>
      </w:r>
    </w:p>
    <w:p w:rsidRPr="004713A4" w:rsidR="009A54E6" w:rsidP="009A54E6" w:rsidRDefault="009A54E6" w14:paraId="7BFF73EA" w14:textId="77777777">
      <w:pPr>
        <w:rPr>
          <w:rFonts w:ascii="Verdana" w:hAnsi="Verdana"/>
          <w:sz w:val="18"/>
          <w:szCs w:val="18"/>
        </w:rPr>
      </w:pPr>
    </w:p>
    <w:p w:rsidRPr="004713A4" w:rsidR="00141FDB" w:rsidP="00FE4876" w:rsidRDefault="00FE4876" w14:paraId="4C056489" w14:textId="14988B02">
      <w:pPr>
        <w:ind w:left="360"/>
        <w:rPr>
          <w:rFonts w:ascii="Verdana" w:hAnsi="Verdana"/>
          <w:sz w:val="18"/>
          <w:szCs w:val="18"/>
        </w:rPr>
      </w:pPr>
      <w:r w:rsidRPr="004713A4" w:rsidDel="0091474D">
        <w:rPr>
          <w:rFonts w:ascii="Verdana" w:hAnsi="Verdana"/>
          <w:sz w:val="18"/>
          <w:szCs w:val="18"/>
        </w:rPr>
        <w:t>De Gezondheidsraad concludeert dat er voldoende bewijs is om te veronderstellen dat het mengsel KME kankerverwekkend is (classificatie categorie 1B). Werkgevers zijn op basis van de Arbowet</w:t>
      </w:r>
      <w:r w:rsidRPr="004713A4">
        <w:rPr>
          <w:rFonts w:ascii="Verdana" w:hAnsi="Verdana"/>
          <w:sz w:val="18"/>
          <w:szCs w:val="18"/>
        </w:rPr>
        <w:t>geving</w:t>
      </w:r>
      <w:r w:rsidRPr="004713A4" w:rsidDel="0091474D">
        <w:rPr>
          <w:rFonts w:ascii="Verdana" w:hAnsi="Verdana"/>
          <w:sz w:val="18"/>
          <w:szCs w:val="18"/>
        </w:rPr>
        <w:t xml:space="preserve"> verplicht om blootstelling aan kankerverwekkende stoffen te minimaliseren, voor zover dat technisch mogelijk is. </w:t>
      </w:r>
      <w:r w:rsidR="007E3B75">
        <w:rPr>
          <w:rFonts w:ascii="Verdana" w:hAnsi="Verdana"/>
          <w:sz w:val="18"/>
          <w:szCs w:val="18"/>
        </w:rPr>
        <w:t>RIVM heeft in 2024</w:t>
      </w:r>
      <w:r w:rsidR="007E3B75">
        <w:rPr>
          <w:rStyle w:val="Voetnootmarkering"/>
          <w:rFonts w:ascii="Verdana" w:hAnsi="Verdana"/>
          <w:sz w:val="18"/>
          <w:szCs w:val="18"/>
        </w:rPr>
        <w:footnoteReference w:id="5"/>
      </w:r>
      <w:r w:rsidR="007E3B75">
        <w:rPr>
          <w:rFonts w:ascii="Verdana" w:hAnsi="Verdana"/>
          <w:sz w:val="18"/>
          <w:szCs w:val="18"/>
        </w:rPr>
        <w:t xml:space="preserve"> al aangetoond dat er verschillende kankerverwekkende stoffen in KME zitten. </w:t>
      </w:r>
      <w:r w:rsidRPr="004713A4" w:rsidDel="0091474D">
        <w:rPr>
          <w:rFonts w:ascii="Verdana" w:hAnsi="Verdana"/>
          <w:sz w:val="18"/>
          <w:szCs w:val="18"/>
        </w:rPr>
        <w:t xml:space="preserve">Voor deze stoffen gold de minimalisatieverplichting al. Het Gezondheidsraadadvies verduidelijkt dat de genoemde minimalisatieverplichting ook voor het mengsel KME geldt. </w:t>
      </w:r>
      <w:r w:rsidR="005A03E4">
        <w:rPr>
          <w:rFonts w:ascii="Verdana" w:hAnsi="Verdana"/>
          <w:sz w:val="18"/>
          <w:szCs w:val="18"/>
        </w:rPr>
        <w:t xml:space="preserve">In </w:t>
      </w:r>
      <w:r w:rsidRPr="004713A4" w:rsidDel="0091474D">
        <w:rPr>
          <w:rFonts w:ascii="Verdana" w:hAnsi="Verdana"/>
          <w:sz w:val="18"/>
          <w:szCs w:val="18"/>
        </w:rPr>
        <w:t xml:space="preserve">mijn brief van 2 juli </w:t>
      </w:r>
      <w:r w:rsidR="005A03E4">
        <w:rPr>
          <w:rFonts w:ascii="Verdana" w:hAnsi="Verdana"/>
          <w:sz w:val="18"/>
          <w:szCs w:val="18"/>
        </w:rPr>
        <w:t>2026</w:t>
      </w:r>
      <w:r w:rsidRPr="004713A4" w:rsidR="00C457CD">
        <w:rPr>
          <w:rStyle w:val="Voetnootmarkering"/>
          <w:rFonts w:ascii="Verdana" w:hAnsi="Verdana"/>
          <w:sz w:val="18"/>
          <w:szCs w:val="18"/>
        </w:rPr>
        <w:footnoteReference w:id="6"/>
      </w:r>
      <w:r w:rsidRPr="004713A4" w:rsidR="00C457CD">
        <w:rPr>
          <w:rFonts w:ascii="Verdana" w:hAnsi="Verdana"/>
          <w:sz w:val="18"/>
          <w:szCs w:val="18"/>
        </w:rPr>
        <w:t xml:space="preserve"> </w:t>
      </w:r>
      <w:r w:rsidRPr="004713A4" w:rsidDel="0091474D">
        <w:rPr>
          <w:rFonts w:ascii="Verdana" w:hAnsi="Verdana"/>
          <w:sz w:val="18"/>
          <w:szCs w:val="18"/>
        </w:rPr>
        <w:t>heb ik uw Kamer geïnformeerd over de uitkomsten van het Gezondheidsraadadvies over KME.</w:t>
      </w:r>
      <w:r w:rsidRPr="004713A4">
        <w:rPr>
          <w:rFonts w:ascii="Verdana" w:hAnsi="Verdana"/>
          <w:sz w:val="18"/>
          <w:szCs w:val="18"/>
        </w:rPr>
        <w:t xml:space="preserve"> </w:t>
      </w:r>
    </w:p>
    <w:p w:rsidRPr="004713A4" w:rsidR="00141FDB" w:rsidP="00FE4876" w:rsidRDefault="00141FDB" w14:paraId="5337F163" w14:textId="77777777">
      <w:pPr>
        <w:ind w:left="360"/>
        <w:rPr>
          <w:rFonts w:ascii="Verdana" w:hAnsi="Verdana"/>
          <w:sz w:val="18"/>
          <w:szCs w:val="18"/>
        </w:rPr>
      </w:pPr>
    </w:p>
    <w:p w:rsidRPr="004713A4" w:rsidR="00240228" w:rsidP="00240228" w:rsidRDefault="00141FDB" w14:paraId="19D19119" w14:textId="425EA59C">
      <w:pPr>
        <w:ind w:left="360"/>
        <w:rPr>
          <w:rFonts w:ascii="Verdana" w:hAnsi="Verdana"/>
          <w:sz w:val="18"/>
          <w:szCs w:val="18"/>
        </w:rPr>
      </w:pPr>
      <w:r w:rsidRPr="004713A4">
        <w:rPr>
          <w:rFonts w:ascii="Verdana" w:hAnsi="Verdana"/>
          <w:sz w:val="18"/>
          <w:szCs w:val="18"/>
        </w:rPr>
        <w:t xml:space="preserve">De Gezondheidsraad beoordeelt </w:t>
      </w:r>
      <w:r w:rsidR="00566727">
        <w:rPr>
          <w:rFonts w:ascii="Verdana" w:hAnsi="Verdana"/>
          <w:sz w:val="18"/>
          <w:szCs w:val="18"/>
        </w:rPr>
        <w:t xml:space="preserve">uitsluitend </w:t>
      </w:r>
      <w:r w:rsidRPr="004713A4">
        <w:rPr>
          <w:rFonts w:ascii="Verdana" w:hAnsi="Verdana"/>
          <w:sz w:val="18"/>
          <w:szCs w:val="18"/>
        </w:rPr>
        <w:t xml:space="preserve">de eigenschappen van stoffen en mengsels. </w:t>
      </w:r>
      <w:r w:rsidR="003B2C3B">
        <w:rPr>
          <w:rFonts w:ascii="Verdana" w:hAnsi="Verdana"/>
          <w:sz w:val="18"/>
          <w:szCs w:val="18"/>
        </w:rPr>
        <w:t xml:space="preserve">De beoordeling van de blootstelling op de werkplek en de getroffen beheersmaatregelen valt onder de verantwoordelijkheid van werkgevers. </w:t>
      </w:r>
      <w:r w:rsidRPr="004713A4" w:rsidR="002B1120">
        <w:rPr>
          <w:rFonts w:ascii="Verdana" w:hAnsi="Verdana"/>
          <w:sz w:val="18"/>
          <w:szCs w:val="18"/>
        </w:rPr>
        <w:t xml:space="preserve">Schiphol en de werkgevers op </w:t>
      </w:r>
      <w:r w:rsidR="00566727">
        <w:rPr>
          <w:rFonts w:ascii="Verdana" w:hAnsi="Verdana"/>
          <w:sz w:val="18"/>
          <w:szCs w:val="18"/>
        </w:rPr>
        <w:t xml:space="preserve">het terrein </w:t>
      </w:r>
      <w:r w:rsidRPr="004713A4" w:rsidR="002B1120">
        <w:rPr>
          <w:rFonts w:ascii="Verdana" w:hAnsi="Verdana"/>
          <w:sz w:val="18"/>
          <w:szCs w:val="18"/>
        </w:rPr>
        <w:t>zijn primair verantwoordelijk voor het gezond en veilig werken op de luchthaven</w:t>
      </w:r>
      <w:r w:rsidR="00566727">
        <w:rPr>
          <w:rFonts w:ascii="Verdana" w:hAnsi="Verdana"/>
          <w:sz w:val="18"/>
          <w:szCs w:val="18"/>
        </w:rPr>
        <w:t xml:space="preserve"> en het minimaliseren van de blootstelling aan DME en KME</w:t>
      </w:r>
      <w:r w:rsidR="005E7897">
        <w:rPr>
          <w:rFonts w:ascii="Verdana" w:hAnsi="Verdana"/>
          <w:sz w:val="18"/>
          <w:szCs w:val="18"/>
        </w:rPr>
        <w:t xml:space="preserve"> binnen de kaders van de Arbowetgeving</w:t>
      </w:r>
      <w:r w:rsidRPr="004713A4" w:rsidR="002B1120">
        <w:rPr>
          <w:rFonts w:ascii="Verdana" w:hAnsi="Verdana"/>
          <w:sz w:val="18"/>
          <w:szCs w:val="18"/>
        </w:rPr>
        <w:t>.</w:t>
      </w:r>
      <w:r w:rsidRPr="004713A4" w:rsidR="00240228">
        <w:rPr>
          <w:rFonts w:ascii="Verdana" w:hAnsi="Verdana"/>
          <w:sz w:val="18"/>
          <w:szCs w:val="18"/>
        </w:rPr>
        <w:t xml:space="preserve"> Schiphol heeft </w:t>
      </w:r>
      <w:r w:rsidR="00566727">
        <w:rPr>
          <w:rFonts w:ascii="Verdana" w:hAnsi="Verdana"/>
          <w:sz w:val="18"/>
          <w:szCs w:val="18"/>
        </w:rPr>
        <w:t>hiervoor</w:t>
      </w:r>
      <w:r w:rsidRPr="004713A4" w:rsidR="00566727">
        <w:rPr>
          <w:rFonts w:ascii="Verdana" w:hAnsi="Verdana"/>
          <w:sz w:val="18"/>
          <w:szCs w:val="18"/>
        </w:rPr>
        <w:t xml:space="preserve"> </w:t>
      </w:r>
      <w:r w:rsidRPr="004713A4" w:rsidR="00240228">
        <w:rPr>
          <w:rFonts w:ascii="Verdana" w:hAnsi="Verdana"/>
          <w:sz w:val="18"/>
          <w:szCs w:val="18"/>
        </w:rPr>
        <w:t>een plan van aanpak opgesteld</w:t>
      </w:r>
      <w:r w:rsidRPr="004713A4" w:rsidR="000230B5">
        <w:rPr>
          <w:rFonts w:ascii="Verdana" w:hAnsi="Verdana"/>
          <w:sz w:val="18"/>
          <w:szCs w:val="18"/>
        </w:rPr>
        <w:t xml:space="preserve"> </w:t>
      </w:r>
      <w:r w:rsidR="0002415F">
        <w:rPr>
          <w:rFonts w:ascii="Verdana" w:hAnsi="Verdana"/>
          <w:sz w:val="18"/>
          <w:szCs w:val="18"/>
        </w:rPr>
        <w:t>e</w:t>
      </w:r>
      <w:r w:rsidR="00566727">
        <w:rPr>
          <w:rFonts w:ascii="Verdana" w:hAnsi="Verdana"/>
          <w:sz w:val="18"/>
          <w:szCs w:val="18"/>
        </w:rPr>
        <w:t>n werkt s</w:t>
      </w:r>
      <w:r w:rsidRPr="004713A4" w:rsidR="00240228">
        <w:rPr>
          <w:rFonts w:ascii="Verdana" w:hAnsi="Verdana"/>
          <w:sz w:val="18"/>
          <w:szCs w:val="18"/>
        </w:rPr>
        <w:t xml:space="preserve">amen met de andere werkgevers </w:t>
      </w:r>
      <w:r w:rsidR="00566727">
        <w:rPr>
          <w:rFonts w:ascii="Verdana" w:hAnsi="Verdana"/>
          <w:sz w:val="18"/>
          <w:szCs w:val="18"/>
        </w:rPr>
        <w:t>aan de</w:t>
      </w:r>
      <w:r w:rsidRPr="004713A4" w:rsidR="00240228">
        <w:rPr>
          <w:rFonts w:ascii="Verdana" w:hAnsi="Verdana"/>
          <w:sz w:val="18"/>
          <w:szCs w:val="18"/>
        </w:rPr>
        <w:t xml:space="preserve"> uitvoering </w:t>
      </w:r>
      <w:r w:rsidR="00566727">
        <w:rPr>
          <w:rFonts w:ascii="Verdana" w:hAnsi="Verdana"/>
          <w:sz w:val="18"/>
          <w:szCs w:val="18"/>
        </w:rPr>
        <w:t>hiervan</w:t>
      </w:r>
      <w:r w:rsidRPr="004713A4" w:rsidR="00240228">
        <w:rPr>
          <w:rFonts w:ascii="Verdana" w:hAnsi="Verdana"/>
          <w:sz w:val="18"/>
          <w:szCs w:val="18"/>
        </w:rPr>
        <w:t xml:space="preserve">. De Arbeidsinspectie houdt hier toezicht op. </w:t>
      </w:r>
    </w:p>
    <w:p w:rsidRPr="004713A4" w:rsidR="002B1120" w:rsidP="00420DDD" w:rsidRDefault="002B1120" w14:paraId="1A264C99" w14:textId="77777777">
      <w:pPr>
        <w:ind w:left="360"/>
        <w:rPr>
          <w:rFonts w:ascii="Verdana" w:hAnsi="Verdana"/>
          <w:sz w:val="18"/>
          <w:szCs w:val="18"/>
        </w:rPr>
      </w:pPr>
    </w:p>
    <w:p w:rsidRPr="004713A4" w:rsidR="000E7A5A" w:rsidP="004713A4" w:rsidRDefault="002C7699" w14:paraId="6853414A" w14:textId="75481791">
      <w:pPr>
        <w:numPr>
          <w:ilvl w:val="0"/>
          <w:numId w:val="4"/>
        </w:numPr>
        <w:ind w:left="357" w:hanging="357"/>
        <w:rPr>
          <w:rFonts w:ascii="Verdana" w:hAnsi="Verdana"/>
          <w:b/>
          <w:bCs/>
          <w:sz w:val="18"/>
          <w:szCs w:val="18"/>
        </w:rPr>
      </w:pPr>
      <w:r w:rsidRPr="004713A4">
        <w:rPr>
          <w:rFonts w:ascii="Verdana" w:hAnsi="Verdana"/>
          <w:b/>
          <w:bCs/>
          <w:sz w:val="18"/>
          <w:szCs w:val="18"/>
        </w:rPr>
        <w:t xml:space="preserve">Gaat u op korte termijn extra beschermende maatregelen nemen om medewerkers preventief te beschermen tegen </w:t>
      </w:r>
      <w:proofErr w:type="spellStart"/>
      <w:r w:rsidRPr="004713A4">
        <w:rPr>
          <w:rFonts w:ascii="Verdana" w:hAnsi="Verdana"/>
          <w:b/>
          <w:bCs/>
          <w:sz w:val="18"/>
          <w:szCs w:val="18"/>
        </w:rPr>
        <w:t>kerosinemotor</w:t>
      </w:r>
      <w:r w:rsidRPr="004713A4" w:rsidR="0091474D">
        <w:rPr>
          <w:rFonts w:ascii="Verdana" w:hAnsi="Verdana"/>
          <w:b/>
          <w:bCs/>
          <w:sz w:val="18"/>
          <w:szCs w:val="18"/>
        </w:rPr>
        <w:t>emissies</w:t>
      </w:r>
      <w:proofErr w:type="spellEnd"/>
      <w:r w:rsidRPr="004713A4">
        <w:rPr>
          <w:rFonts w:ascii="Verdana" w:hAnsi="Verdana"/>
          <w:b/>
          <w:bCs/>
          <w:sz w:val="18"/>
          <w:szCs w:val="18"/>
        </w:rPr>
        <w:t xml:space="preserve"> zolang het onderzoek van het RIVM loopt? Zo nee, waarom niet? Zo ja, om welke maatregelen gaat dit?</w:t>
      </w:r>
    </w:p>
    <w:p w:rsidRPr="004713A4" w:rsidR="00191885" w:rsidP="00191885" w:rsidRDefault="00191885" w14:paraId="5908F368" w14:textId="77777777">
      <w:pPr>
        <w:rPr>
          <w:rFonts w:ascii="Verdana" w:hAnsi="Verdana"/>
          <w:sz w:val="18"/>
          <w:szCs w:val="18"/>
        </w:rPr>
      </w:pPr>
    </w:p>
    <w:p w:rsidRPr="004713A4" w:rsidR="00DE33B2" w:rsidP="00DE33B2" w:rsidRDefault="00566727" w14:paraId="5FBD3941" w14:textId="3C74CE92">
      <w:pPr>
        <w:ind w:left="360"/>
        <w:rPr>
          <w:rFonts w:ascii="Verdana" w:hAnsi="Verdana"/>
          <w:sz w:val="18"/>
          <w:szCs w:val="18"/>
        </w:rPr>
      </w:pPr>
      <w:r>
        <w:rPr>
          <w:rFonts w:ascii="Verdana" w:hAnsi="Verdana"/>
          <w:sz w:val="18"/>
          <w:szCs w:val="18"/>
        </w:rPr>
        <w:t xml:space="preserve">Het treffen van beschermende maatregelen </w:t>
      </w:r>
      <w:r w:rsidRPr="004713A4" w:rsidR="00DE33B2">
        <w:rPr>
          <w:rFonts w:ascii="Verdana" w:hAnsi="Verdana"/>
          <w:sz w:val="18"/>
          <w:szCs w:val="18"/>
        </w:rPr>
        <w:t xml:space="preserve">is </w:t>
      </w:r>
      <w:r w:rsidRPr="004713A4" w:rsidR="00786828">
        <w:rPr>
          <w:rFonts w:ascii="Verdana" w:hAnsi="Verdana"/>
          <w:sz w:val="18"/>
          <w:szCs w:val="18"/>
        </w:rPr>
        <w:t>de verantwoordelijkheid</w:t>
      </w:r>
      <w:r w:rsidRPr="004713A4" w:rsidR="00E55C79">
        <w:rPr>
          <w:rFonts w:ascii="Verdana" w:hAnsi="Verdana"/>
          <w:sz w:val="18"/>
          <w:szCs w:val="18"/>
        </w:rPr>
        <w:t xml:space="preserve"> van</w:t>
      </w:r>
      <w:r w:rsidRPr="004713A4" w:rsidR="00DE33B2">
        <w:rPr>
          <w:rFonts w:ascii="Verdana" w:hAnsi="Verdana"/>
          <w:sz w:val="18"/>
          <w:szCs w:val="18"/>
        </w:rPr>
        <w:t xml:space="preserve"> Schiphol en de werkgevers op </w:t>
      </w:r>
      <w:r>
        <w:rPr>
          <w:rFonts w:ascii="Verdana" w:hAnsi="Verdana"/>
          <w:sz w:val="18"/>
          <w:szCs w:val="18"/>
        </w:rPr>
        <w:t>het terrein</w:t>
      </w:r>
      <w:r w:rsidRPr="004713A4" w:rsidR="00E55C79">
        <w:rPr>
          <w:rFonts w:ascii="Verdana" w:hAnsi="Verdana"/>
          <w:sz w:val="18"/>
          <w:szCs w:val="18"/>
        </w:rPr>
        <w:t>. Zij</w:t>
      </w:r>
      <w:r w:rsidRPr="004713A4" w:rsidR="00DE33B2">
        <w:rPr>
          <w:rFonts w:ascii="Verdana" w:hAnsi="Verdana"/>
          <w:sz w:val="18"/>
          <w:szCs w:val="18"/>
        </w:rPr>
        <w:t xml:space="preserve"> zijn op basis van de Arbeidsomstandighedenwet- en regelgeving verplicht om de beroepsmatige blootstelling aan </w:t>
      </w:r>
      <w:r w:rsidRPr="004713A4" w:rsidR="00141FDB">
        <w:rPr>
          <w:rFonts w:ascii="Verdana" w:hAnsi="Verdana"/>
          <w:sz w:val="18"/>
          <w:szCs w:val="18"/>
        </w:rPr>
        <w:t xml:space="preserve">DME </w:t>
      </w:r>
      <w:r w:rsidRPr="004713A4" w:rsidR="00DE33B2">
        <w:rPr>
          <w:rFonts w:ascii="Verdana" w:hAnsi="Verdana"/>
          <w:sz w:val="18"/>
          <w:szCs w:val="18"/>
        </w:rPr>
        <w:t xml:space="preserve">en </w:t>
      </w:r>
      <w:r w:rsidRPr="004713A4" w:rsidR="00912271">
        <w:rPr>
          <w:rFonts w:ascii="Verdana" w:hAnsi="Verdana"/>
          <w:sz w:val="18"/>
          <w:szCs w:val="18"/>
        </w:rPr>
        <w:t xml:space="preserve">KME </w:t>
      </w:r>
      <w:r w:rsidRPr="004713A4" w:rsidR="00DE33B2">
        <w:rPr>
          <w:rFonts w:ascii="Verdana" w:hAnsi="Verdana"/>
          <w:sz w:val="18"/>
          <w:szCs w:val="18"/>
        </w:rPr>
        <w:t xml:space="preserve">zo snel mogelijk te minimaliseren, voor zover dit technisch mogelijk is. </w:t>
      </w:r>
      <w:r w:rsidRPr="004713A4" w:rsidR="008638DB">
        <w:rPr>
          <w:rFonts w:ascii="Verdana" w:hAnsi="Verdana"/>
          <w:sz w:val="18"/>
          <w:szCs w:val="18"/>
        </w:rPr>
        <w:t>De luchtvaartsector heeft hiervoor een plan van aanpak opgesteld. De maatregelen die daarin worden genoemd zijn bijvoorbeeld het elektrificeren van het grondmaterieel en vliegtuigvoorzieningen, het minimaliseren van het gebruik van de hulpmotor (APU) en het stimuleren van duurzamer taxiën. De Arbeidsinspectie houdt toezicht op de uitvoering hiervan.</w:t>
      </w:r>
    </w:p>
    <w:p w:rsidRPr="004713A4" w:rsidR="005A03E4" w:rsidP="005C5F81" w:rsidRDefault="005A03E4" w14:paraId="2F83A996" w14:textId="77777777">
      <w:pPr>
        <w:ind w:left="360"/>
        <w:rPr>
          <w:rFonts w:ascii="Verdana" w:hAnsi="Verdana"/>
          <w:sz w:val="18"/>
          <w:szCs w:val="18"/>
        </w:rPr>
      </w:pPr>
    </w:p>
    <w:p w:rsidRPr="004713A4" w:rsidR="00191885" w:rsidP="004713A4" w:rsidRDefault="002C7699" w14:paraId="381C31C1" w14:textId="77777777">
      <w:pPr>
        <w:numPr>
          <w:ilvl w:val="0"/>
          <w:numId w:val="4"/>
        </w:numPr>
        <w:ind w:left="357" w:hanging="357"/>
        <w:rPr>
          <w:rFonts w:ascii="Verdana" w:hAnsi="Verdana"/>
          <w:b/>
          <w:bCs/>
          <w:sz w:val="18"/>
          <w:szCs w:val="18"/>
        </w:rPr>
      </w:pPr>
      <w:r w:rsidRPr="004713A4">
        <w:rPr>
          <w:rFonts w:ascii="Verdana" w:hAnsi="Verdana"/>
          <w:b/>
          <w:bCs/>
          <w:sz w:val="18"/>
          <w:szCs w:val="18"/>
        </w:rPr>
        <w:t>Bereidt u naar aanleiding van het rapport van de Gezondheidsraad en zolang het onderzoek van het Rijksinstituut voor Volksgezondheid en Milieu (RIVM) loopt andere maatregelen voor? Zo ja, om welke maatregelen gaat dit?</w:t>
      </w:r>
    </w:p>
    <w:p w:rsidRPr="004713A4" w:rsidR="00191885" w:rsidP="00191885" w:rsidRDefault="00191885" w14:paraId="4695DDBE" w14:textId="77777777">
      <w:pPr>
        <w:rPr>
          <w:rFonts w:ascii="Verdana" w:hAnsi="Verdana"/>
          <w:sz w:val="18"/>
          <w:szCs w:val="18"/>
        </w:rPr>
      </w:pPr>
    </w:p>
    <w:p w:rsidRPr="004713A4" w:rsidR="006106D3" w:rsidP="00191885" w:rsidRDefault="006106D3" w14:paraId="14E726E0" w14:textId="11D19E41">
      <w:pPr>
        <w:ind w:left="360"/>
        <w:rPr>
          <w:rFonts w:ascii="Verdana" w:hAnsi="Verdana"/>
          <w:sz w:val="18"/>
          <w:szCs w:val="18"/>
        </w:rPr>
      </w:pPr>
      <w:r w:rsidRPr="004713A4">
        <w:rPr>
          <w:rFonts w:ascii="Verdana" w:hAnsi="Verdana"/>
          <w:sz w:val="18"/>
          <w:szCs w:val="18"/>
        </w:rPr>
        <w:t xml:space="preserve">Ja. Op </w:t>
      </w:r>
      <w:r w:rsidRPr="004713A4" w:rsidR="00577227">
        <w:rPr>
          <w:rFonts w:ascii="Verdana" w:hAnsi="Verdana"/>
          <w:sz w:val="18"/>
          <w:szCs w:val="18"/>
        </w:rPr>
        <w:t>basis</w:t>
      </w:r>
      <w:r w:rsidRPr="004713A4">
        <w:rPr>
          <w:rFonts w:ascii="Verdana" w:hAnsi="Verdana"/>
          <w:sz w:val="18"/>
          <w:szCs w:val="18"/>
        </w:rPr>
        <w:t xml:space="preserve"> van het </w:t>
      </w:r>
      <w:r w:rsidRPr="004713A4" w:rsidR="00577227">
        <w:rPr>
          <w:rFonts w:ascii="Verdana" w:hAnsi="Verdana"/>
          <w:sz w:val="18"/>
          <w:szCs w:val="18"/>
        </w:rPr>
        <w:t>Gezondheidsraad</w:t>
      </w:r>
      <w:r w:rsidRPr="004713A4">
        <w:rPr>
          <w:rFonts w:ascii="Verdana" w:hAnsi="Verdana"/>
          <w:sz w:val="18"/>
          <w:szCs w:val="18"/>
        </w:rPr>
        <w:t>advies neem</w:t>
      </w:r>
      <w:r w:rsidRPr="004713A4" w:rsidR="004759B4">
        <w:rPr>
          <w:rFonts w:ascii="Verdana" w:hAnsi="Verdana"/>
          <w:sz w:val="18"/>
          <w:szCs w:val="18"/>
        </w:rPr>
        <w:t xml:space="preserve"> ik</w:t>
      </w:r>
      <w:r w:rsidRPr="004713A4">
        <w:rPr>
          <w:rFonts w:ascii="Verdana" w:hAnsi="Verdana"/>
          <w:sz w:val="18"/>
          <w:szCs w:val="18"/>
        </w:rPr>
        <w:t xml:space="preserve"> het mengsel KME op in de SZW-lijst van kankerverwekkende stoffen en processen. De</w:t>
      </w:r>
      <w:r w:rsidRPr="004713A4" w:rsidR="004759B4">
        <w:rPr>
          <w:rFonts w:ascii="Verdana" w:hAnsi="Verdana"/>
          <w:sz w:val="18"/>
          <w:szCs w:val="18"/>
        </w:rPr>
        <w:t>ze</w:t>
      </w:r>
      <w:r w:rsidRPr="004713A4">
        <w:rPr>
          <w:rFonts w:ascii="Verdana" w:hAnsi="Verdana"/>
          <w:sz w:val="18"/>
          <w:szCs w:val="18"/>
        </w:rPr>
        <w:t xml:space="preserve"> </w:t>
      </w:r>
      <w:r w:rsidRPr="004713A4" w:rsidR="004759B4">
        <w:rPr>
          <w:rFonts w:ascii="Verdana" w:hAnsi="Verdana"/>
          <w:sz w:val="18"/>
          <w:szCs w:val="18"/>
        </w:rPr>
        <w:t>l</w:t>
      </w:r>
      <w:r w:rsidRPr="004713A4">
        <w:rPr>
          <w:rFonts w:ascii="Verdana" w:hAnsi="Verdana"/>
          <w:sz w:val="18"/>
          <w:szCs w:val="18"/>
        </w:rPr>
        <w:t xml:space="preserve">ijst is een hulpmiddel voor werkgevers en werknemers. </w:t>
      </w:r>
      <w:r w:rsidRPr="004713A4" w:rsidR="004759B4">
        <w:rPr>
          <w:rFonts w:ascii="Verdana" w:hAnsi="Verdana"/>
          <w:sz w:val="18"/>
          <w:szCs w:val="18"/>
        </w:rPr>
        <w:t>D</w:t>
      </w:r>
      <w:r w:rsidRPr="004713A4">
        <w:rPr>
          <w:rFonts w:ascii="Verdana" w:hAnsi="Verdana"/>
          <w:sz w:val="18"/>
          <w:szCs w:val="18"/>
        </w:rPr>
        <w:t xml:space="preserve">e lijst </w:t>
      </w:r>
      <w:r w:rsidRPr="004713A4" w:rsidR="004759B4">
        <w:rPr>
          <w:rFonts w:ascii="Verdana" w:hAnsi="Verdana"/>
          <w:sz w:val="18"/>
          <w:szCs w:val="18"/>
        </w:rPr>
        <w:t>bevat</w:t>
      </w:r>
      <w:r w:rsidRPr="004713A4">
        <w:rPr>
          <w:rFonts w:ascii="Verdana" w:hAnsi="Verdana"/>
          <w:sz w:val="18"/>
          <w:szCs w:val="18"/>
        </w:rPr>
        <w:t xml:space="preserve"> </w:t>
      </w:r>
      <w:r w:rsidRPr="004713A4" w:rsidR="004759B4">
        <w:rPr>
          <w:rFonts w:ascii="Verdana" w:hAnsi="Verdana"/>
          <w:sz w:val="18"/>
          <w:szCs w:val="18"/>
        </w:rPr>
        <w:t>alle</w:t>
      </w:r>
      <w:r w:rsidRPr="004713A4">
        <w:rPr>
          <w:rFonts w:ascii="Verdana" w:hAnsi="Verdana"/>
          <w:sz w:val="18"/>
          <w:szCs w:val="18"/>
        </w:rPr>
        <w:t xml:space="preserve"> stoffen en processen </w:t>
      </w:r>
      <w:r w:rsidRPr="004713A4" w:rsidR="004759B4">
        <w:rPr>
          <w:rFonts w:ascii="Verdana" w:hAnsi="Verdana"/>
          <w:sz w:val="18"/>
          <w:szCs w:val="18"/>
        </w:rPr>
        <w:t>die als</w:t>
      </w:r>
      <w:r w:rsidRPr="004713A4">
        <w:rPr>
          <w:rFonts w:ascii="Verdana" w:hAnsi="Verdana"/>
          <w:sz w:val="18"/>
          <w:szCs w:val="18"/>
        </w:rPr>
        <w:t xml:space="preserve"> kankerverwekkend geclassificeerd zijn.</w:t>
      </w:r>
      <w:r w:rsidRPr="004713A4" w:rsidR="004759B4">
        <w:rPr>
          <w:rFonts w:ascii="Verdana" w:hAnsi="Verdana"/>
          <w:sz w:val="18"/>
          <w:szCs w:val="18"/>
        </w:rPr>
        <w:t xml:space="preserve"> </w:t>
      </w:r>
      <w:r w:rsidRPr="004713A4" w:rsidR="00577227">
        <w:rPr>
          <w:rFonts w:ascii="Verdana" w:hAnsi="Verdana"/>
          <w:sz w:val="18"/>
          <w:szCs w:val="18"/>
        </w:rPr>
        <w:t>En alle</w:t>
      </w:r>
      <w:r w:rsidRPr="004713A4" w:rsidR="004759B4">
        <w:rPr>
          <w:rFonts w:ascii="Verdana" w:hAnsi="Verdana"/>
          <w:sz w:val="18"/>
          <w:szCs w:val="18"/>
        </w:rPr>
        <w:t xml:space="preserve"> stoffen en processen die</w:t>
      </w:r>
      <w:r w:rsidRPr="004713A4" w:rsidR="00577227">
        <w:rPr>
          <w:rFonts w:ascii="Verdana" w:hAnsi="Verdana"/>
          <w:sz w:val="18"/>
          <w:szCs w:val="18"/>
        </w:rPr>
        <w:t xml:space="preserve"> geclassificeerd zijn als</w:t>
      </w:r>
      <w:r w:rsidRPr="004713A4" w:rsidR="004759B4">
        <w:rPr>
          <w:rFonts w:ascii="Verdana" w:hAnsi="Verdana"/>
          <w:sz w:val="18"/>
          <w:szCs w:val="18"/>
        </w:rPr>
        <w:t xml:space="preserve"> </w:t>
      </w:r>
      <w:r w:rsidRPr="004713A4" w:rsidR="00577227">
        <w:rPr>
          <w:rFonts w:ascii="Verdana" w:hAnsi="Verdana"/>
          <w:sz w:val="18"/>
          <w:szCs w:val="18"/>
        </w:rPr>
        <w:t>‘</w:t>
      </w:r>
      <w:r w:rsidRPr="004713A4" w:rsidR="004759B4">
        <w:rPr>
          <w:rFonts w:ascii="Verdana" w:hAnsi="Verdana"/>
          <w:sz w:val="18"/>
          <w:szCs w:val="18"/>
        </w:rPr>
        <w:t>schadelijk voor de voortplanting</w:t>
      </w:r>
      <w:r w:rsidRPr="004713A4" w:rsidR="00577227">
        <w:rPr>
          <w:rFonts w:ascii="Verdana" w:hAnsi="Verdana"/>
          <w:sz w:val="18"/>
          <w:szCs w:val="18"/>
        </w:rPr>
        <w:t>’</w:t>
      </w:r>
      <w:r w:rsidRPr="004713A4" w:rsidR="004759B4">
        <w:rPr>
          <w:rFonts w:ascii="Verdana" w:hAnsi="Verdana"/>
          <w:sz w:val="18"/>
          <w:szCs w:val="18"/>
        </w:rPr>
        <w:t xml:space="preserve"> (reprotoxisch) en </w:t>
      </w:r>
      <w:r w:rsidRPr="004713A4" w:rsidR="00577227">
        <w:rPr>
          <w:rFonts w:ascii="Verdana" w:hAnsi="Verdana"/>
          <w:sz w:val="18"/>
          <w:szCs w:val="18"/>
        </w:rPr>
        <w:t xml:space="preserve">‘beschadigend voor het </w:t>
      </w:r>
      <w:r w:rsidRPr="004713A4" w:rsidR="004759B4">
        <w:rPr>
          <w:rFonts w:ascii="Verdana" w:hAnsi="Verdana"/>
          <w:sz w:val="18"/>
          <w:szCs w:val="18"/>
        </w:rPr>
        <w:t>erfelijk materiaal</w:t>
      </w:r>
      <w:r w:rsidRPr="004713A4" w:rsidR="00577227">
        <w:rPr>
          <w:rFonts w:ascii="Verdana" w:hAnsi="Verdana"/>
          <w:sz w:val="18"/>
          <w:szCs w:val="18"/>
        </w:rPr>
        <w:t>’</w:t>
      </w:r>
      <w:r w:rsidRPr="004713A4" w:rsidR="004759B4">
        <w:rPr>
          <w:rFonts w:ascii="Verdana" w:hAnsi="Verdana"/>
          <w:sz w:val="18"/>
          <w:szCs w:val="18"/>
        </w:rPr>
        <w:t xml:space="preserve"> (mutageen).</w:t>
      </w:r>
    </w:p>
    <w:p w:rsidRPr="004713A4" w:rsidR="006106D3" w:rsidP="00191885" w:rsidRDefault="006106D3" w14:paraId="527F1B0E" w14:textId="77777777">
      <w:pPr>
        <w:ind w:left="360"/>
        <w:rPr>
          <w:rFonts w:ascii="Verdana" w:hAnsi="Verdana"/>
          <w:sz w:val="18"/>
          <w:szCs w:val="18"/>
        </w:rPr>
      </w:pPr>
    </w:p>
    <w:p w:rsidRPr="004713A4" w:rsidR="006106D3" w:rsidP="00191885" w:rsidRDefault="006106D3" w14:paraId="005D18A6" w14:textId="775664AF">
      <w:pPr>
        <w:ind w:left="360"/>
        <w:rPr>
          <w:rFonts w:ascii="Verdana" w:hAnsi="Verdana"/>
          <w:sz w:val="18"/>
          <w:szCs w:val="18"/>
        </w:rPr>
      </w:pPr>
      <w:r w:rsidRPr="004713A4">
        <w:rPr>
          <w:rFonts w:ascii="Verdana" w:hAnsi="Verdana"/>
          <w:sz w:val="18"/>
          <w:szCs w:val="18"/>
        </w:rPr>
        <w:lastRenderedPageBreak/>
        <w:t xml:space="preserve">Daarnaast </w:t>
      </w:r>
      <w:r w:rsidRPr="004713A4" w:rsidR="004759B4">
        <w:rPr>
          <w:rFonts w:ascii="Verdana" w:hAnsi="Verdana"/>
          <w:sz w:val="18"/>
          <w:szCs w:val="18"/>
        </w:rPr>
        <w:t>zet ik mij in</w:t>
      </w:r>
      <w:r w:rsidRPr="004713A4" w:rsidR="00905E63">
        <w:rPr>
          <w:rFonts w:ascii="Verdana" w:hAnsi="Verdana"/>
          <w:sz w:val="18"/>
          <w:szCs w:val="18"/>
        </w:rPr>
        <w:t xml:space="preserve"> voor een Europese classificatie</w:t>
      </w:r>
      <w:r w:rsidRPr="004713A4">
        <w:rPr>
          <w:rFonts w:ascii="Verdana" w:hAnsi="Verdana"/>
          <w:sz w:val="18"/>
          <w:szCs w:val="18"/>
        </w:rPr>
        <w:t xml:space="preserve"> voor het mengsel KME. </w:t>
      </w:r>
      <w:r w:rsidRPr="004713A4" w:rsidR="004759B4">
        <w:rPr>
          <w:rFonts w:ascii="Verdana" w:hAnsi="Verdana"/>
          <w:sz w:val="18"/>
          <w:szCs w:val="18"/>
        </w:rPr>
        <w:t xml:space="preserve">Mijn doel </w:t>
      </w:r>
      <w:r w:rsidRPr="004713A4">
        <w:rPr>
          <w:rFonts w:ascii="Verdana" w:hAnsi="Verdana"/>
          <w:sz w:val="18"/>
          <w:szCs w:val="18"/>
        </w:rPr>
        <w:t xml:space="preserve">is </w:t>
      </w:r>
      <w:r w:rsidRPr="004713A4" w:rsidR="00905E63">
        <w:rPr>
          <w:rFonts w:ascii="Verdana" w:hAnsi="Verdana"/>
          <w:sz w:val="18"/>
          <w:szCs w:val="18"/>
        </w:rPr>
        <w:t xml:space="preserve">om een gelijk speelveld voor werkgevers en </w:t>
      </w:r>
      <w:r w:rsidRPr="004713A4" w:rsidR="00CA714E">
        <w:rPr>
          <w:rFonts w:ascii="Verdana" w:hAnsi="Verdana"/>
          <w:sz w:val="18"/>
          <w:szCs w:val="18"/>
        </w:rPr>
        <w:t xml:space="preserve">een </w:t>
      </w:r>
      <w:r w:rsidRPr="004713A4" w:rsidR="0091474D">
        <w:rPr>
          <w:rFonts w:ascii="Verdana" w:hAnsi="Verdana"/>
          <w:sz w:val="18"/>
          <w:szCs w:val="18"/>
        </w:rPr>
        <w:t xml:space="preserve">eenduidig </w:t>
      </w:r>
      <w:r w:rsidRPr="004713A4" w:rsidR="00CA714E">
        <w:rPr>
          <w:rFonts w:ascii="Verdana" w:hAnsi="Verdana"/>
          <w:sz w:val="18"/>
          <w:szCs w:val="18"/>
        </w:rPr>
        <w:t xml:space="preserve">beschermingsniveau voor </w:t>
      </w:r>
      <w:r w:rsidRPr="004713A4" w:rsidR="00905E63">
        <w:rPr>
          <w:rFonts w:ascii="Verdana" w:hAnsi="Verdana"/>
          <w:sz w:val="18"/>
          <w:szCs w:val="18"/>
        </w:rPr>
        <w:t>werknemers</w:t>
      </w:r>
      <w:r w:rsidRPr="004713A4" w:rsidR="006F2A0F">
        <w:rPr>
          <w:rFonts w:ascii="Verdana" w:hAnsi="Verdana"/>
          <w:sz w:val="18"/>
          <w:szCs w:val="18"/>
        </w:rPr>
        <w:t xml:space="preserve"> in de hele EU</w:t>
      </w:r>
      <w:r w:rsidRPr="004713A4" w:rsidR="00CA714E">
        <w:rPr>
          <w:rFonts w:ascii="Verdana" w:hAnsi="Verdana"/>
          <w:sz w:val="18"/>
          <w:szCs w:val="18"/>
        </w:rPr>
        <w:t xml:space="preserve"> te realiseren</w:t>
      </w:r>
      <w:r w:rsidRPr="004713A4" w:rsidR="00905E63">
        <w:rPr>
          <w:rFonts w:ascii="Verdana" w:hAnsi="Verdana"/>
          <w:sz w:val="18"/>
          <w:szCs w:val="18"/>
        </w:rPr>
        <w:t>.</w:t>
      </w:r>
      <w:r w:rsidRPr="004713A4">
        <w:rPr>
          <w:rFonts w:ascii="Verdana" w:hAnsi="Verdana"/>
          <w:sz w:val="18"/>
          <w:szCs w:val="18"/>
        </w:rPr>
        <w:t xml:space="preserve"> </w:t>
      </w:r>
    </w:p>
    <w:p w:rsidRPr="004713A4" w:rsidR="006106D3" w:rsidP="00191885" w:rsidRDefault="006106D3" w14:paraId="6C62EA18" w14:textId="77777777">
      <w:pPr>
        <w:ind w:left="360"/>
        <w:rPr>
          <w:rFonts w:ascii="Verdana" w:hAnsi="Verdana"/>
          <w:sz w:val="18"/>
          <w:szCs w:val="18"/>
        </w:rPr>
      </w:pPr>
    </w:p>
    <w:p w:rsidRPr="004713A4" w:rsidR="005A03E4" w:rsidP="00191885" w:rsidRDefault="006106D3" w14:paraId="678906EA" w14:textId="2DE68735">
      <w:pPr>
        <w:ind w:left="360"/>
        <w:rPr>
          <w:rFonts w:ascii="Verdana" w:hAnsi="Verdana"/>
          <w:sz w:val="18"/>
          <w:szCs w:val="18"/>
        </w:rPr>
      </w:pPr>
      <w:r w:rsidRPr="004713A4">
        <w:rPr>
          <w:rFonts w:ascii="Verdana" w:hAnsi="Verdana"/>
          <w:sz w:val="18"/>
          <w:szCs w:val="18"/>
        </w:rPr>
        <w:t>Tot slot blijf ik</w:t>
      </w:r>
      <w:r w:rsidRPr="004713A4" w:rsidR="00577227">
        <w:rPr>
          <w:rFonts w:ascii="Verdana" w:hAnsi="Verdana"/>
          <w:sz w:val="18"/>
          <w:szCs w:val="18"/>
        </w:rPr>
        <w:t xml:space="preserve"> in mijn</w:t>
      </w:r>
      <w:r w:rsidRPr="004713A4" w:rsidR="0091474D">
        <w:rPr>
          <w:rFonts w:ascii="Verdana" w:hAnsi="Verdana"/>
          <w:sz w:val="18"/>
          <w:szCs w:val="18"/>
        </w:rPr>
        <w:t xml:space="preserve"> </w:t>
      </w:r>
      <w:r w:rsidRPr="004713A4" w:rsidR="00577227">
        <w:rPr>
          <w:rFonts w:ascii="Verdana" w:hAnsi="Verdana"/>
          <w:sz w:val="18"/>
          <w:szCs w:val="18"/>
        </w:rPr>
        <w:t>gesprekken</w:t>
      </w:r>
      <w:r w:rsidRPr="004713A4">
        <w:rPr>
          <w:rFonts w:ascii="Verdana" w:hAnsi="Verdana"/>
          <w:sz w:val="18"/>
          <w:szCs w:val="18"/>
        </w:rPr>
        <w:t xml:space="preserve"> </w:t>
      </w:r>
      <w:r w:rsidRPr="004713A4" w:rsidR="00577227">
        <w:rPr>
          <w:rFonts w:ascii="Verdana" w:hAnsi="Verdana"/>
          <w:sz w:val="18"/>
          <w:szCs w:val="18"/>
        </w:rPr>
        <w:t xml:space="preserve">met </w:t>
      </w:r>
      <w:r w:rsidRPr="004713A4">
        <w:rPr>
          <w:rFonts w:ascii="Verdana" w:hAnsi="Verdana"/>
          <w:sz w:val="18"/>
          <w:szCs w:val="18"/>
        </w:rPr>
        <w:t>Schiphol het belang van</w:t>
      </w:r>
      <w:r w:rsidRPr="004713A4" w:rsidR="00F31266">
        <w:rPr>
          <w:rFonts w:ascii="Verdana" w:hAnsi="Verdana"/>
          <w:sz w:val="18"/>
          <w:szCs w:val="18"/>
        </w:rPr>
        <w:t xml:space="preserve"> een</w:t>
      </w:r>
      <w:r w:rsidRPr="004713A4">
        <w:rPr>
          <w:rFonts w:ascii="Verdana" w:hAnsi="Verdana"/>
          <w:sz w:val="18"/>
          <w:szCs w:val="18"/>
        </w:rPr>
        <w:t xml:space="preserve"> gezond</w:t>
      </w:r>
      <w:r w:rsidRPr="004713A4" w:rsidR="00F31266">
        <w:rPr>
          <w:rFonts w:ascii="Verdana" w:hAnsi="Verdana"/>
          <w:sz w:val="18"/>
          <w:szCs w:val="18"/>
        </w:rPr>
        <w:t>e</w:t>
      </w:r>
      <w:r w:rsidRPr="004713A4">
        <w:rPr>
          <w:rFonts w:ascii="Verdana" w:hAnsi="Verdana"/>
          <w:sz w:val="18"/>
          <w:szCs w:val="18"/>
        </w:rPr>
        <w:t xml:space="preserve"> en veilig</w:t>
      </w:r>
      <w:r w:rsidRPr="004713A4" w:rsidR="00F31266">
        <w:rPr>
          <w:rFonts w:ascii="Verdana" w:hAnsi="Verdana"/>
          <w:sz w:val="18"/>
          <w:szCs w:val="18"/>
        </w:rPr>
        <w:t>e</w:t>
      </w:r>
      <w:r w:rsidRPr="004713A4">
        <w:rPr>
          <w:rFonts w:ascii="Verdana" w:hAnsi="Verdana"/>
          <w:sz w:val="18"/>
          <w:szCs w:val="18"/>
        </w:rPr>
        <w:t xml:space="preserve"> werk</w:t>
      </w:r>
      <w:r w:rsidRPr="004713A4" w:rsidR="00F31266">
        <w:rPr>
          <w:rFonts w:ascii="Verdana" w:hAnsi="Verdana"/>
          <w:sz w:val="18"/>
          <w:szCs w:val="18"/>
        </w:rPr>
        <w:t>omgeving</w:t>
      </w:r>
      <w:r w:rsidRPr="004713A4" w:rsidR="00577227">
        <w:rPr>
          <w:rFonts w:ascii="Verdana" w:hAnsi="Verdana"/>
          <w:sz w:val="18"/>
          <w:szCs w:val="18"/>
        </w:rPr>
        <w:t xml:space="preserve"> benadrukken</w:t>
      </w:r>
      <w:r w:rsidRPr="004713A4">
        <w:rPr>
          <w:rFonts w:ascii="Verdana" w:hAnsi="Verdana"/>
          <w:sz w:val="18"/>
          <w:szCs w:val="18"/>
        </w:rPr>
        <w:t>.</w:t>
      </w:r>
      <w:r w:rsidRPr="004713A4" w:rsidR="00191885">
        <w:rPr>
          <w:rFonts w:ascii="Verdana" w:hAnsi="Verdana"/>
          <w:sz w:val="18"/>
          <w:szCs w:val="18"/>
        </w:rPr>
        <w:br/>
      </w:r>
    </w:p>
    <w:p w:rsidRPr="004713A4" w:rsidR="00191885" w:rsidP="004713A4" w:rsidRDefault="002C7699" w14:paraId="300B7038" w14:textId="77777777">
      <w:pPr>
        <w:numPr>
          <w:ilvl w:val="0"/>
          <w:numId w:val="4"/>
        </w:numPr>
        <w:ind w:left="357" w:hanging="357"/>
        <w:rPr>
          <w:rFonts w:ascii="Verdana" w:hAnsi="Verdana"/>
          <w:b/>
          <w:bCs/>
          <w:sz w:val="18"/>
          <w:szCs w:val="18"/>
        </w:rPr>
      </w:pPr>
      <w:r w:rsidRPr="004713A4">
        <w:rPr>
          <w:rFonts w:ascii="Verdana" w:hAnsi="Verdana"/>
          <w:b/>
          <w:bCs/>
          <w:sz w:val="18"/>
          <w:szCs w:val="18"/>
        </w:rPr>
        <w:t>Gaat u de Nederlandse Arbeidsinspectie zo lang het onderzoek van het RIVM loopt vragen om vaker te controleren bij het platformwerk op Schiphol? Zo nee, waarom niet?</w:t>
      </w:r>
    </w:p>
    <w:p w:rsidRPr="004713A4" w:rsidR="00191885" w:rsidP="00191885" w:rsidRDefault="00191885" w14:paraId="1480F868" w14:textId="77777777">
      <w:pPr>
        <w:ind w:left="360"/>
        <w:rPr>
          <w:rFonts w:ascii="Verdana" w:hAnsi="Verdana"/>
          <w:sz w:val="18"/>
          <w:szCs w:val="18"/>
        </w:rPr>
      </w:pPr>
    </w:p>
    <w:p w:rsidRPr="004713A4" w:rsidR="005C2810" w:rsidP="00191885" w:rsidRDefault="00E55C79" w14:paraId="11943EF8" w14:textId="19F520B9">
      <w:pPr>
        <w:ind w:left="360"/>
        <w:rPr>
          <w:rFonts w:ascii="Verdana" w:hAnsi="Verdana"/>
          <w:sz w:val="18"/>
          <w:szCs w:val="18"/>
        </w:rPr>
      </w:pPr>
      <w:r w:rsidRPr="004713A4">
        <w:rPr>
          <w:rFonts w:ascii="Verdana" w:hAnsi="Verdana"/>
          <w:sz w:val="18"/>
          <w:szCs w:val="18"/>
        </w:rPr>
        <w:t>In lijn met</w:t>
      </w:r>
      <w:r w:rsidRPr="004713A4" w:rsidR="006B5C89">
        <w:rPr>
          <w:rFonts w:ascii="Verdana" w:hAnsi="Verdana"/>
          <w:sz w:val="18"/>
          <w:szCs w:val="18"/>
        </w:rPr>
        <w:t xml:space="preserve"> de aanwijzingen van de </w:t>
      </w:r>
      <w:r w:rsidRPr="004713A4">
        <w:rPr>
          <w:rFonts w:ascii="Verdana" w:hAnsi="Verdana"/>
          <w:sz w:val="18"/>
          <w:szCs w:val="18"/>
        </w:rPr>
        <w:t>m</w:t>
      </w:r>
      <w:r w:rsidRPr="004713A4" w:rsidR="006B5C89">
        <w:rPr>
          <w:rFonts w:ascii="Verdana" w:hAnsi="Verdana"/>
          <w:sz w:val="18"/>
          <w:szCs w:val="18"/>
        </w:rPr>
        <w:t>inister</w:t>
      </w:r>
      <w:r w:rsidRPr="004713A4">
        <w:rPr>
          <w:rFonts w:ascii="Verdana" w:hAnsi="Verdana"/>
          <w:sz w:val="18"/>
          <w:szCs w:val="18"/>
        </w:rPr>
        <w:t>-p</w:t>
      </w:r>
      <w:r w:rsidRPr="004713A4" w:rsidR="006B5C89">
        <w:rPr>
          <w:rFonts w:ascii="Verdana" w:hAnsi="Verdana"/>
          <w:sz w:val="18"/>
          <w:szCs w:val="18"/>
        </w:rPr>
        <w:t xml:space="preserve">resident </w:t>
      </w:r>
      <w:r w:rsidRPr="004713A4">
        <w:rPr>
          <w:rFonts w:ascii="Verdana" w:hAnsi="Verdana"/>
          <w:sz w:val="18"/>
          <w:szCs w:val="18"/>
        </w:rPr>
        <w:t>over</w:t>
      </w:r>
      <w:r w:rsidRPr="004713A4" w:rsidR="006B5C89">
        <w:rPr>
          <w:rFonts w:ascii="Verdana" w:hAnsi="Verdana"/>
          <w:sz w:val="18"/>
          <w:szCs w:val="18"/>
        </w:rPr>
        <w:t xml:space="preserve"> rijksinspecties is de Arbeidsinspectie onafhankelijk en gaat zij zelf over haar werkwijze. </w:t>
      </w:r>
      <w:r w:rsidRPr="004713A4" w:rsidR="005D7436">
        <w:rPr>
          <w:rFonts w:ascii="Verdana" w:hAnsi="Verdana"/>
          <w:sz w:val="18"/>
          <w:szCs w:val="18"/>
        </w:rPr>
        <w:t>De Arbeidsinspectie heeft al meerdere toezichtprojecten lopen</w:t>
      </w:r>
      <w:r w:rsidRPr="004713A4" w:rsidR="00D2508B">
        <w:rPr>
          <w:rFonts w:ascii="Verdana" w:hAnsi="Verdana"/>
          <w:sz w:val="18"/>
          <w:szCs w:val="18"/>
        </w:rPr>
        <w:t xml:space="preserve"> op Schiphol</w:t>
      </w:r>
      <w:r w:rsidRPr="004713A4" w:rsidR="00CC413F">
        <w:rPr>
          <w:rFonts w:ascii="Verdana" w:hAnsi="Verdana"/>
          <w:sz w:val="18"/>
          <w:szCs w:val="18"/>
        </w:rPr>
        <w:t>, ook</w:t>
      </w:r>
      <w:r w:rsidRPr="004713A4" w:rsidR="005D7436">
        <w:rPr>
          <w:rFonts w:ascii="Verdana" w:hAnsi="Verdana"/>
          <w:sz w:val="18"/>
          <w:szCs w:val="18"/>
        </w:rPr>
        <w:t xml:space="preserve"> ten aanzien van het werk</w:t>
      </w:r>
      <w:r w:rsidRPr="004713A4" w:rsidR="00EE693D">
        <w:rPr>
          <w:rFonts w:ascii="Verdana" w:hAnsi="Verdana"/>
          <w:sz w:val="18"/>
          <w:szCs w:val="18"/>
        </w:rPr>
        <w:t xml:space="preserve"> op de platforms</w:t>
      </w:r>
      <w:r w:rsidRPr="004713A4" w:rsidR="00D2508B">
        <w:rPr>
          <w:rFonts w:ascii="Verdana" w:hAnsi="Verdana"/>
          <w:sz w:val="18"/>
          <w:szCs w:val="18"/>
        </w:rPr>
        <w:t xml:space="preserve">. </w:t>
      </w:r>
    </w:p>
    <w:p w:rsidRPr="004713A4" w:rsidR="005A03E4" w:rsidP="00191885" w:rsidRDefault="005A03E4" w14:paraId="09714AAF" w14:textId="77777777">
      <w:pPr>
        <w:ind w:left="360"/>
        <w:rPr>
          <w:rFonts w:ascii="Verdana" w:hAnsi="Verdana"/>
          <w:sz w:val="18"/>
          <w:szCs w:val="18"/>
        </w:rPr>
      </w:pPr>
    </w:p>
    <w:p w:rsidRPr="004713A4" w:rsidR="00191885" w:rsidP="004713A4" w:rsidRDefault="002C7699" w14:paraId="6C95AD8B" w14:textId="77777777">
      <w:pPr>
        <w:numPr>
          <w:ilvl w:val="0"/>
          <w:numId w:val="4"/>
        </w:numPr>
        <w:ind w:left="357" w:hanging="357"/>
        <w:rPr>
          <w:rFonts w:ascii="Verdana" w:hAnsi="Verdana"/>
          <w:b/>
          <w:bCs/>
          <w:sz w:val="18"/>
          <w:szCs w:val="18"/>
        </w:rPr>
      </w:pPr>
      <w:r w:rsidRPr="004713A4">
        <w:rPr>
          <w:rFonts w:ascii="Verdana" w:hAnsi="Verdana"/>
          <w:b/>
          <w:bCs/>
          <w:sz w:val="18"/>
          <w:szCs w:val="18"/>
        </w:rPr>
        <w:t>Bent u bereid te onderzoeken of (voormalige) Schipholmedewerkers die mogelijke gezondheidsschade hebben opgelopen in aanmerking kunnen komen voor compensatie, eventueel via de werkgever? Zo nee, waarom niet?</w:t>
      </w:r>
    </w:p>
    <w:p w:rsidRPr="004713A4" w:rsidR="00EE693D" w:rsidP="00EE693D" w:rsidRDefault="00EE693D" w14:paraId="17524055" w14:textId="77777777">
      <w:pPr>
        <w:pStyle w:val="Default"/>
        <w:rPr>
          <w:sz w:val="18"/>
          <w:szCs w:val="18"/>
        </w:rPr>
      </w:pPr>
    </w:p>
    <w:p w:rsidRPr="004713A4" w:rsidR="005C2810" w:rsidP="00191885" w:rsidRDefault="005F132B" w14:paraId="7F405D32" w14:textId="41A5CE4E">
      <w:pPr>
        <w:ind w:left="360"/>
        <w:rPr>
          <w:rFonts w:ascii="Verdana" w:hAnsi="Verdana"/>
          <w:sz w:val="18"/>
          <w:szCs w:val="18"/>
        </w:rPr>
      </w:pPr>
      <w:r w:rsidRPr="004713A4">
        <w:rPr>
          <w:rFonts w:ascii="Verdana" w:hAnsi="Verdana"/>
          <w:sz w:val="18"/>
          <w:szCs w:val="18"/>
        </w:rPr>
        <w:t>Het Burgerlijk Wetboek (artikel 7:658, lid 2) regelt dat de werkgever een zorgplicht heeft voor zijn werknemers. Het schadeverhaal bij beroepsziekten lo</w:t>
      </w:r>
      <w:r w:rsidRPr="004713A4" w:rsidR="00E4747D">
        <w:rPr>
          <w:rFonts w:ascii="Verdana" w:hAnsi="Verdana"/>
          <w:sz w:val="18"/>
          <w:szCs w:val="18"/>
        </w:rPr>
        <w:t>opt</w:t>
      </w:r>
      <w:r w:rsidRPr="004713A4">
        <w:rPr>
          <w:rFonts w:ascii="Verdana" w:hAnsi="Verdana"/>
          <w:sz w:val="18"/>
          <w:szCs w:val="18"/>
        </w:rPr>
        <w:t xml:space="preserve"> via het civiele aansprakelijkheidsrecht. Daarmee is het een zaak tussen werknemers en werkgevers. De werknemer die ziek is geworden door het werk kan de werkgever hiervoor aansprakelijk stellen en zo in aanmerking komen voor een schadevergoeding.</w:t>
      </w:r>
    </w:p>
    <w:p w:rsidRPr="004713A4" w:rsidR="005A03E4" w:rsidP="00191885" w:rsidRDefault="005A03E4" w14:paraId="044C0802" w14:textId="77777777">
      <w:pPr>
        <w:ind w:left="360"/>
        <w:rPr>
          <w:rFonts w:ascii="Verdana" w:hAnsi="Verdana"/>
          <w:sz w:val="18"/>
          <w:szCs w:val="18"/>
        </w:rPr>
      </w:pPr>
    </w:p>
    <w:p w:rsidRPr="004713A4" w:rsidR="00191885" w:rsidP="004713A4" w:rsidRDefault="002C7699" w14:paraId="6066EAD8" w14:textId="77777777">
      <w:pPr>
        <w:numPr>
          <w:ilvl w:val="0"/>
          <w:numId w:val="4"/>
        </w:numPr>
        <w:ind w:left="357" w:hanging="357"/>
        <w:rPr>
          <w:rFonts w:ascii="Verdana" w:hAnsi="Verdana"/>
          <w:b/>
          <w:bCs/>
          <w:sz w:val="18"/>
          <w:szCs w:val="18"/>
        </w:rPr>
      </w:pPr>
      <w:r w:rsidRPr="004713A4">
        <w:rPr>
          <w:rFonts w:ascii="Verdana" w:hAnsi="Verdana"/>
          <w:b/>
          <w:bCs/>
          <w:sz w:val="18"/>
          <w:szCs w:val="18"/>
        </w:rPr>
        <w:t>Kunt u deze vragen één voor één beantwoorden?</w:t>
      </w:r>
    </w:p>
    <w:p w:rsidRPr="004713A4" w:rsidR="00191885" w:rsidP="00191885" w:rsidRDefault="00191885" w14:paraId="19DE9717" w14:textId="77777777">
      <w:pPr>
        <w:rPr>
          <w:rFonts w:ascii="Verdana" w:hAnsi="Verdana"/>
          <w:sz w:val="18"/>
          <w:szCs w:val="18"/>
        </w:rPr>
      </w:pPr>
    </w:p>
    <w:p w:rsidRPr="004713A4" w:rsidR="005C2810" w:rsidP="004713A4" w:rsidRDefault="00191885" w14:paraId="12143E6C" w14:textId="741B4A2B">
      <w:pPr>
        <w:ind w:left="360"/>
        <w:rPr>
          <w:rFonts w:ascii="Verdana" w:hAnsi="Verdana"/>
          <w:sz w:val="18"/>
          <w:szCs w:val="18"/>
        </w:rPr>
      </w:pPr>
      <w:r w:rsidRPr="004713A4">
        <w:rPr>
          <w:rFonts w:ascii="Verdana" w:hAnsi="Verdana"/>
          <w:sz w:val="18"/>
          <w:szCs w:val="18"/>
        </w:rPr>
        <w:t>Ja.</w:t>
      </w:r>
    </w:p>
    <w:sectPr w:rsidRPr="004713A4" w:rsidR="005C28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F7C10" w14:textId="77777777" w:rsidR="001218E6" w:rsidRDefault="001218E6" w:rsidP="004759B4">
      <w:r>
        <w:separator/>
      </w:r>
    </w:p>
  </w:endnote>
  <w:endnote w:type="continuationSeparator" w:id="0">
    <w:p w14:paraId="6FF4851E" w14:textId="77777777" w:rsidR="001218E6" w:rsidRDefault="001218E6" w:rsidP="0047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7AFF" w14:textId="77777777" w:rsidR="00533F46" w:rsidRDefault="00533F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7C02" w14:textId="77777777" w:rsidR="00533F46" w:rsidRDefault="00533F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EDA3" w14:textId="77777777" w:rsidR="00533F46" w:rsidRDefault="00533F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B1FF9" w14:textId="77777777" w:rsidR="001218E6" w:rsidRDefault="001218E6" w:rsidP="004759B4">
      <w:r>
        <w:separator/>
      </w:r>
    </w:p>
  </w:footnote>
  <w:footnote w:type="continuationSeparator" w:id="0">
    <w:p w14:paraId="32A4C951" w14:textId="77777777" w:rsidR="001218E6" w:rsidRDefault="001218E6" w:rsidP="004759B4">
      <w:r>
        <w:continuationSeparator/>
      </w:r>
    </w:p>
  </w:footnote>
  <w:footnote w:id="1">
    <w:p w14:paraId="0418C650" w14:textId="5D32E285" w:rsidR="00DD7C0C" w:rsidRPr="005E7897" w:rsidRDefault="00DD7C0C">
      <w:pPr>
        <w:pStyle w:val="Voetnoottekst"/>
        <w:rPr>
          <w:rFonts w:ascii="Verdana" w:hAnsi="Verdana"/>
          <w:sz w:val="16"/>
          <w:szCs w:val="16"/>
        </w:rPr>
      </w:pPr>
      <w:r w:rsidRPr="005E7897">
        <w:rPr>
          <w:rStyle w:val="Voetnootmarkering"/>
          <w:rFonts w:ascii="Verdana" w:hAnsi="Verdana"/>
          <w:sz w:val="16"/>
          <w:szCs w:val="16"/>
        </w:rPr>
        <w:footnoteRef/>
      </w:r>
      <w:r w:rsidRPr="005E7897">
        <w:rPr>
          <w:rFonts w:ascii="Verdana" w:hAnsi="Verdana"/>
          <w:sz w:val="16"/>
          <w:szCs w:val="16"/>
        </w:rPr>
        <w:t xml:space="preserve"> https://www.nu.nl/binnenland/6401615/gezondheidsraad-beschouwt-vliegtuiguitstoot-als-kankerverwekkend.html?referrer=https%3A%2F%2Fwww.google.com%2F.</w:t>
      </w:r>
    </w:p>
  </w:footnote>
  <w:footnote w:id="2">
    <w:p w14:paraId="137A066E" w14:textId="546828CA" w:rsidR="00F1607A" w:rsidRPr="005E7897" w:rsidRDefault="00F1607A">
      <w:pPr>
        <w:pStyle w:val="Voetnoottekst"/>
        <w:rPr>
          <w:rFonts w:ascii="Verdana" w:hAnsi="Verdana"/>
          <w:sz w:val="16"/>
          <w:szCs w:val="16"/>
        </w:rPr>
      </w:pPr>
      <w:r w:rsidRPr="005E7897">
        <w:rPr>
          <w:rStyle w:val="Voetnootmarkering"/>
          <w:rFonts w:ascii="Verdana" w:hAnsi="Verdana"/>
          <w:sz w:val="16"/>
          <w:szCs w:val="16"/>
        </w:rPr>
        <w:footnoteRef/>
      </w:r>
      <w:r w:rsidRPr="005E7897">
        <w:rPr>
          <w:rFonts w:ascii="Verdana" w:hAnsi="Verdana"/>
          <w:sz w:val="16"/>
          <w:szCs w:val="16"/>
        </w:rPr>
        <w:t xml:space="preserve"> Kamerstukken II 2024/25, 29665 nr. 528. </w:t>
      </w:r>
    </w:p>
  </w:footnote>
  <w:footnote w:id="3">
    <w:p w14:paraId="25961BDD" w14:textId="77777777" w:rsidR="00710F38" w:rsidRPr="005E7897" w:rsidRDefault="00710F38" w:rsidP="00710F38">
      <w:pPr>
        <w:pStyle w:val="Voetnoottekst"/>
        <w:rPr>
          <w:rFonts w:ascii="Verdana" w:hAnsi="Verdana"/>
          <w:sz w:val="16"/>
          <w:szCs w:val="16"/>
        </w:rPr>
      </w:pPr>
      <w:r w:rsidRPr="005E7897">
        <w:rPr>
          <w:rStyle w:val="Voetnootmarkering"/>
          <w:rFonts w:ascii="Verdana" w:hAnsi="Verdana"/>
          <w:sz w:val="16"/>
          <w:szCs w:val="16"/>
        </w:rPr>
        <w:footnoteRef/>
      </w:r>
      <w:r w:rsidRPr="005E7897">
        <w:rPr>
          <w:rFonts w:ascii="Verdana" w:hAnsi="Verdana"/>
          <w:sz w:val="16"/>
          <w:szCs w:val="16"/>
        </w:rPr>
        <w:t xml:space="preserve"> Kamerstukken 2025/26, 25883 nr. 550. </w:t>
      </w:r>
    </w:p>
  </w:footnote>
  <w:footnote w:id="4">
    <w:p w14:paraId="1ECF3F02" w14:textId="77777777" w:rsidR="00006439" w:rsidRPr="005E7897" w:rsidRDefault="00006439" w:rsidP="00006439">
      <w:pPr>
        <w:pStyle w:val="Voetnoottekst"/>
        <w:rPr>
          <w:rFonts w:ascii="Verdana" w:hAnsi="Verdana"/>
          <w:sz w:val="16"/>
          <w:szCs w:val="16"/>
        </w:rPr>
      </w:pPr>
      <w:r w:rsidRPr="005E7897">
        <w:rPr>
          <w:rStyle w:val="Voetnootmarkering"/>
          <w:rFonts w:ascii="Verdana" w:hAnsi="Verdana"/>
          <w:sz w:val="16"/>
          <w:szCs w:val="16"/>
        </w:rPr>
        <w:footnoteRef/>
      </w:r>
      <w:r w:rsidRPr="005E7897">
        <w:rPr>
          <w:rFonts w:ascii="Verdana" w:hAnsi="Verdana"/>
          <w:sz w:val="16"/>
          <w:szCs w:val="16"/>
        </w:rPr>
        <w:t xml:space="preserve"> Kamerstukken 2025/26, 25883 nr. 550. </w:t>
      </w:r>
    </w:p>
  </w:footnote>
  <w:footnote w:id="5">
    <w:p w14:paraId="44FE5903" w14:textId="2B4285B0" w:rsidR="007E3B75" w:rsidRPr="005E7897" w:rsidRDefault="007E3B75">
      <w:pPr>
        <w:pStyle w:val="Voetnoottekst"/>
        <w:rPr>
          <w:rFonts w:ascii="Verdana" w:hAnsi="Verdana"/>
          <w:sz w:val="16"/>
          <w:szCs w:val="16"/>
          <w:lang w:val="en-US"/>
        </w:rPr>
      </w:pPr>
      <w:r w:rsidRPr="005E7897">
        <w:rPr>
          <w:rStyle w:val="Voetnootmarkering"/>
          <w:rFonts w:ascii="Verdana" w:hAnsi="Verdana"/>
          <w:sz w:val="16"/>
          <w:szCs w:val="16"/>
        </w:rPr>
        <w:footnoteRef/>
      </w:r>
      <w:r w:rsidRPr="005E7897">
        <w:rPr>
          <w:rFonts w:ascii="Verdana" w:hAnsi="Verdana"/>
          <w:sz w:val="16"/>
          <w:szCs w:val="16"/>
          <w:lang w:val="en-US"/>
        </w:rPr>
        <w:t xml:space="preserve"> </w:t>
      </w:r>
      <w:proofErr w:type="spellStart"/>
      <w:r w:rsidRPr="005E7897">
        <w:rPr>
          <w:rFonts w:ascii="Verdana" w:hAnsi="Verdana"/>
          <w:sz w:val="16"/>
          <w:szCs w:val="16"/>
          <w:lang w:val="en-US"/>
        </w:rPr>
        <w:t>Rijksinstituut</w:t>
      </w:r>
      <w:proofErr w:type="spellEnd"/>
      <w:r w:rsidRPr="005E7897">
        <w:rPr>
          <w:rFonts w:ascii="Verdana" w:hAnsi="Verdana"/>
          <w:sz w:val="16"/>
          <w:szCs w:val="16"/>
          <w:lang w:val="en-US"/>
        </w:rPr>
        <w:t xml:space="preserve"> </w:t>
      </w:r>
      <w:proofErr w:type="spellStart"/>
      <w:r w:rsidRPr="005E7897">
        <w:rPr>
          <w:rFonts w:ascii="Verdana" w:hAnsi="Verdana"/>
          <w:sz w:val="16"/>
          <w:szCs w:val="16"/>
          <w:lang w:val="en-US"/>
        </w:rPr>
        <w:t>voor</w:t>
      </w:r>
      <w:proofErr w:type="spellEnd"/>
      <w:r w:rsidRPr="005E7897">
        <w:rPr>
          <w:rFonts w:ascii="Verdana" w:hAnsi="Verdana"/>
          <w:sz w:val="16"/>
          <w:szCs w:val="16"/>
          <w:lang w:val="en-US"/>
        </w:rPr>
        <w:t xml:space="preserve"> </w:t>
      </w:r>
      <w:proofErr w:type="spellStart"/>
      <w:r w:rsidRPr="005E7897">
        <w:rPr>
          <w:rFonts w:ascii="Verdana" w:hAnsi="Verdana"/>
          <w:sz w:val="16"/>
          <w:szCs w:val="16"/>
          <w:lang w:val="en-US"/>
        </w:rPr>
        <w:t>Volksgezondheid</w:t>
      </w:r>
      <w:proofErr w:type="spellEnd"/>
      <w:r w:rsidRPr="005E7897">
        <w:rPr>
          <w:rFonts w:ascii="Verdana" w:hAnsi="Verdana"/>
          <w:sz w:val="16"/>
          <w:szCs w:val="16"/>
          <w:lang w:val="en-US"/>
        </w:rPr>
        <w:t xml:space="preserve"> en Milieu (2024), Aircraft Engine Emissions (AEE): an overview of the available data on mutagenicity, carcinogenicity and other health effects, RIVM letter report 2024-0148, </w:t>
      </w:r>
      <w:hyperlink r:id="rId1" w:history="1">
        <w:r w:rsidR="00566727" w:rsidRPr="005E7897">
          <w:rPr>
            <w:rStyle w:val="Hyperlink"/>
            <w:rFonts w:ascii="Verdana" w:hAnsi="Verdana"/>
            <w:sz w:val="16"/>
            <w:szCs w:val="16"/>
            <w:lang w:val="en-US"/>
          </w:rPr>
          <w:t>https://www.rivm.nl/bibliotheek/rapporten/2024-0148.pdf</w:t>
        </w:r>
      </w:hyperlink>
      <w:r w:rsidR="00566727" w:rsidRPr="005E7897">
        <w:rPr>
          <w:rFonts w:ascii="Verdana" w:hAnsi="Verdana"/>
          <w:sz w:val="16"/>
          <w:szCs w:val="16"/>
          <w:lang w:val="en-US"/>
        </w:rPr>
        <w:t xml:space="preserve"> </w:t>
      </w:r>
    </w:p>
  </w:footnote>
  <w:footnote w:id="6">
    <w:p w14:paraId="5358B1FC" w14:textId="1178CB83" w:rsidR="00C457CD" w:rsidRPr="005E7897" w:rsidRDefault="00C457CD">
      <w:pPr>
        <w:pStyle w:val="Voetnoottekst"/>
        <w:rPr>
          <w:rFonts w:ascii="Verdana" w:hAnsi="Verdana"/>
          <w:sz w:val="16"/>
          <w:szCs w:val="16"/>
        </w:rPr>
      </w:pPr>
      <w:r w:rsidRPr="005E7897">
        <w:rPr>
          <w:rStyle w:val="Voetnootmarkering"/>
          <w:rFonts w:ascii="Verdana" w:hAnsi="Verdana"/>
          <w:sz w:val="16"/>
          <w:szCs w:val="16"/>
        </w:rPr>
        <w:footnoteRef/>
      </w:r>
      <w:r w:rsidRPr="005E7897">
        <w:rPr>
          <w:rFonts w:ascii="Verdana" w:hAnsi="Verdana"/>
          <w:sz w:val="16"/>
          <w:szCs w:val="16"/>
        </w:rPr>
        <w:t xml:space="preserve"> Kamerstukken 2025/26, 25883 nr. 550.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D28E" w14:textId="77777777" w:rsidR="00533F46" w:rsidRDefault="00533F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849B" w14:textId="77777777" w:rsidR="00533F46" w:rsidRDefault="00533F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0B7D" w14:textId="77777777" w:rsidR="00533F46" w:rsidRDefault="00533F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FD8"/>
    <w:multiLevelType w:val="hybridMultilevel"/>
    <w:tmpl w:val="F41807BE"/>
    <w:lvl w:ilvl="0" w:tplc="66D43DA6">
      <w:start w:val="1"/>
      <w:numFmt w:val="decimal"/>
      <w:lvlText w:val="%1."/>
      <w:lvlJc w:val="left"/>
      <w:pPr>
        <w:ind w:left="720" w:hanging="360"/>
      </w:pPr>
    </w:lvl>
    <w:lvl w:ilvl="1" w:tplc="7BB2CE4C">
      <w:start w:val="1"/>
      <w:numFmt w:val="lowerLetter"/>
      <w:lvlText w:val="%2."/>
      <w:lvlJc w:val="left"/>
      <w:pPr>
        <w:ind w:left="1440" w:hanging="360"/>
      </w:pPr>
    </w:lvl>
    <w:lvl w:ilvl="2" w:tplc="BC10221C">
      <w:start w:val="1"/>
      <w:numFmt w:val="lowerRoman"/>
      <w:lvlText w:val="%3."/>
      <w:lvlJc w:val="right"/>
      <w:pPr>
        <w:ind w:left="2160" w:hanging="180"/>
      </w:pPr>
    </w:lvl>
    <w:lvl w:ilvl="3" w:tplc="CDE42982">
      <w:start w:val="1"/>
      <w:numFmt w:val="decimal"/>
      <w:lvlText w:val="%4."/>
      <w:lvlJc w:val="left"/>
      <w:pPr>
        <w:ind w:left="2880" w:hanging="360"/>
      </w:pPr>
    </w:lvl>
    <w:lvl w:ilvl="4" w:tplc="E46465D2">
      <w:start w:val="1"/>
      <w:numFmt w:val="lowerLetter"/>
      <w:lvlText w:val="%5."/>
      <w:lvlJc w:val="left"/>
      <w:pPr>
        <w:ind w:left="3600" w:hanging="360"/>
      </w:pPr>
    </w:lvl>
    <w:lvl w:ilvl="5" w:tplc="9E6E5E72">
      <w:start w:val="1"/>
      <w:numFmt w:val="lowerRoman"/>
      <w:lvlText w:val="%6."/>
      <w:lvlJc w:val="right"/>
      <w:pPr>
        <w:ind w:left="4320" w:hanging="180"/>
      </w:pPr>
    </w:lvl>
    <w:lvl w:ilvl="6" w:tplc="BC2EB89E">
      <w:start w:val="1"/>
      <w:numFmt w:val="decimal"/>
      <w:lvlText w:val="%7."/>
      <w:lvlJc w:val="left"/>
      <w:pPr>
        <w:ind w:left="5040" w:hanging="360"/>
      </w:pPr>
    </w:lvl>
    <w:lvl w:ilvl="7" w:tplc="166E0042">
      <w:start w:val="1"/>
      <w:numFmt w:val="lowerLetter"/>
      <w:lvlText w:val="%8."/>
      <w:lvlJc w:val="left"/>
      <w:pPr>
        <w:ind w:left="5760" w:hanging="360"/>
      </w:pPr>
    </w:lvl>
    <w:lvl w:ilvl="8" w:tplc="3C8C2C90">
      <w:start w:val="1"/>
      <w:numFmt w:val="lowerRoman"/>
      <w:lvlText w:val="%9."/>
      <w:lvlJc w:val="right"/>
      <w:pPr>
        <w:ind w:left="6480" w:hanging="180"/>
      </w:pPr>
    </w:lvl>
  </w:abstractNum>
  <w:abstractNum w:abstractNumId="1" w15:restartNumberingAfterBreak="0">
    <w:nsid w:val="03F6227D"/>
    <w:multiLevelType w:val="hybridMultilevel"/>
    <w:tmpl w:val="91EEF34C"/>
    <w:lvl w:ilvl="0" w:tplc="4C8AD88A">
      <w:start w:val="1"/>
      <w:numFmt w:val="bullet"/>
      <w:lvlText w:val=""/>
      <w:lvlJc w:val="left"/>
      <w:pPr>
        <w:ind w:left="720" w:hanging="360"/>
      </w:pPr>
      <w:rPr>
        <w:rFonts w:ascii="Symbol" w:hAnsi="Symbol" w:hint="default"/>
      </w:rPr>
    </w:lvl>
    <w:lvl w:ilvl="1" w:tplc="CAA4AE68">
      <w:start w:val="1"/>
      <w:numFmt w:val="bullet"/>
      <w:lvlText w:val="o"/>
      <w:lvlJc w:val="left"/>
      <w:pPr>
        <w:ind w:left="1440" w:hanging="360"/>
      </w:pPr>
      <w:rPr>
        <w:rFonts w:ascii="Courier New" w:hAnsi="Courier New" w:hint="default"/>
      </w:rPr>
    </w:lvl>
    <w:lvl w:ilvl="2" w:tplc="510A5C76">
      <w:start w:val="1"/>
      <w:numFmt w:val="bullet"/>
      <w:lvlText w:val=""/>
      <w:lvlJc w:val="left"/>
      <w:pPr>
        <w:ind w:left="2160" w:hanging="360"/>
      </w:pPr>
      <w:rPr>
        <w:rFonts w:ascii="Wingdings" w:hAnsi="Wingdings" w:hint="default"/>
      </w:rPr>
    </w:lvl>
    <w:lvl w:ilvl="3" w:tplc="A98CE1F8">
      <w:start w:val="1"/>
      <w:numFmt w:val="bullet"/>
      <w:lvlText w:val=""/>
      <w:lvlJc w:val="left"/>
      <w:pPr>
        <w:ind w:left="2880" w:hanging="360"/>
      </w:pPr>
      <w:rPr>
        <w:rFonts w:ascii="Symbol" w:hAnsi="Symbol" w:hint="default"/>
      </w:rPr>
    </w:lvl>
    <w:lvl w:ilvl="4" w:tplc="658AF730">
      <w:start w:val="1"/>
      <w:numFmt w:val="bullet"/>
      <w:lvlText w:val="o"/>
      <w:lvlJc w:val="left"/>
      <w:pPr>
        <w:ind w:left="3600" w:hanging="360"/>
      </w:pPr>
      <w:rPr>
        <w:rFonts w:ascii="Courier New" w:hAnsi="Courier New" w:hint="default"/>
      </w:rPr>
    </w:lvl>
    <w:lvl w:ilvl="5" w:tplc="AE069AD6">
      <w:start w:val="1"/>
      <w:numFmt w:val="bullet"/>
      <w:lvlText w:val=""/>
      <w:lvlJc w:val="left"/>
      <w:pPr>
        <w:ind w:left="4320" w:hanging="360"/>
      </w:pPr>
      <w:rPr>
        <w:rFonts w:ascii="Wingdings" w:hAnsi="Wingdings" w:hint="default"/>
      </w:rPr>
    </w:lvl>
    <w:lvl w:ilvl="6" w:tplc="6E7609D2">
      <w:start w:val="1"/>
      <w:numFmt w:val="bullet"/>
      <w:lvlText w:val=""/>
      <w:lvlJc w:val="left"/>
      <w:pPr>
        <w:ind w:left="5040" w:hanging="360"/>
      </w:pPr>
      <w:rPr>
        <w:rFonts w:ascii="Symbol" w:hAnsi="Symbol" w:hint="default"/>
      </w:rPr>
    </w:lvl>
    <w:lvl w:ilvl="7" w:tplc="FB78F176">
      <w:start w:val="1"/>
      <w:numFmt w:val="bullet"/>
      <w:lvlText w:val="o"/>
      <w:lvlJc w:val="left"/>
      <w:pPr>
        <w:ind w:left="5760" w:hanging="360"/>
      </w:pPr>
      <w:rPr>
        <w:rFonts w:ascii="Courier New" w:hAnsi="Courier New" w:hint="default"/>
      </w:rPr>
    </w:lvl>
    <w:lvl w:ilvl="8" w:tplc="E9086D40">
      <w:start w:val="1"/>
      <w:numFmt w:val="bullet"/>
      <w:lvlText w:val=""/>
      <w:lvlJc w:val="left"/>
      <w:pPr>
        <w:ind w:left="6480" w:hanging="360"/>
      </w:pPr>
      <w:rPr>
        <w:rFonts w:ascii="Wingdings" w:hAnsi="Wingdings" w:hint="default"/>
      </w:rPr>
    </w:lvl>
  </w:abstractNum>
  <w:abstractNum w:abstractNumId="2" w15:restartNumberingAfterBreak="0">
    <w:nsid w:val="1EFA179A"/>
    <w:multiLevelType w:val="hybridMultilevel"/>
    <w:tmpl w:val="9620B39A"/>
    <w:lvl w:ilvl="0" w:tplc="3A52D33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D61070"/>
    <w:multiLevelType w:val="multilevel"/>
    <w:tmpl w:val="97AACA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2683100"/>
    <w:multiLevelType w:val="hybridMultilevel"/>
    <w:tmpl w:val="012EAC40"/>
    <w:lvl w:ilvl="0" w:tplc="8166B044">
      <w:start w:val="1"/>
      <w:numFmt w:val="decimal"/>
      <w:lvlText w:val="%1."/>
      <w:lvlJc w:val="left"/>
      <w:pPr>
        <w:ind w:left="720" w:hanging="360"/>
      </w:pPr>
    </w:lvl>
    <w:lvl w:ilvl="1" w:tplc="B4C813E2">
      <w:start w:val="1"/>
      <w:numFmt w:val="lowerLetter"/>
      <w:lvlText w:val="%2."/>
      <w:lvlJc w:val="left"/>
      <w:pPr>
        <w:ind w:left="1440" w:hanging="360"/>
      </w:pPr>
    </w:lvl>
    <w:lvl w:ilvl="2" w:tplc="281E57FE">
      <w:start w:val="1"/>
      <w:numFmt w:val="lowerRoman"/>
      <w:lvlText w:val="%3."/>
      <w:lvlJc w:val="right"/>
      <w:pPr>
        <w:ind w:left="2160" w:hanging="180"/>
      </w:pPr>
    </w:lvl>
    <w:lvl w:ilvl="3" w:tplc="2528CDD8">
      <w:start w:val="1"/>
      <w:numFmt w:val="decimal"/>
      <w:lvlText w:val="%4."/>
      <w:lvlJc w:val="left"/>
      <w:pPr>
        <w:ind w:left="2880" w:hanging="360"/>
      </w:pPr>
    </w:lvl>
    <w:lvl w:ilvl="4" w:tplc="74F8D7BA">
      <w:start w:val="1"/>
      <w:numFmt w:val="lowerLetter"/>
      <w:lvlText w:val="%5."/>
      <w:lvlJc w:val="left"/>
      <w:pPr>
        <w:ind w:left="3600" w:hanging="360"/>
      </w:pPr>
    </w:lvl>
    <w:lvl w:ilvl="5" w:tplc="95381C08">
      <w:start w:val="1"/>
      <w:numFmt w:val="lowerRoman"/>
      <w:lvlText w:val="%6."/>
      <w:lvlJc w:val="right"/>
      <w:pPr>
        <w:ind w:left="4320" w:hanging="180"/>
      </w:pPr>
    </w:lvl>
    <w:lvl w:ilvl="6" w:tplc="CEF4DC5A">
      <w:start w:val="1"/>
      <w:numFmt w:val="decimal"/>
      <w:lvlText w:val="%7."/>
      <w:lvlJc w:val="left"/>
      <w:pPr>
        <w:ind w:left="5040" w:hanging="360"/>
      </w:pPr>
    </w:lvl>
    <w:lvl w:ilvl="7" w:tplc="F3269B2E">
      <w:start w:val="1"/>
      <w:numFmt w:val="lowerLetter"/>
      <w:lvlText w:val="%8."/>
      <w:lvlJc w:val="left"/>
      <w:pPr>
        <w:ind w:left="5760" w:hanging="360"/>
      </w:pPr>
    </w:lvl>
    <w:lvl w:ilvl="8" w:tplc="B50C04CA">
      <w:start w:val="1"/>
      <w:numFmt w:val="lowerRoman"/>
      <w:lvlText w:val="%9."/>
      <w:lvlJc w:val="right"/>
      <w:pPr>
        <w:ind w:left="6480" w:hanging="180"/>
      </w:pPr>
    </w:lvl>
  </w:abstractNum>
  <w:abstractNum w:abstractNumId="5" w15:restartNumberingAfterBreak="0">
    <w:nsid w:val="52402C3E"/>
    <w:multiLevelType w:val="hybridMultilevel"/>
    <w:tmpl w:val="D688C332"/>
    <w:lvl w:ilvl="0" w:tplc="DF7C21F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EE3C10"/>
    <w:multiLevelType w:val="hybridMultilevel"/>
    <w:tmpl w:val="D7F0A8DE"/>
    <w:lvl w:ilvl="0" w:tplc="33EAFBF6">
      <w:start w:val="4"/>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017732973">
    <w:abstractNumId w:val="4"/>
  </w:num>
  <w:num w:numId="2" w16cid:durableId="1691756509">
    <w:abstractNumId w:val="0"/>
  </w:num>
  <w:num w:numId="3" w16cid:durableId="917594483">
    <w:abstractNumId w:val="1"/>
  </w:num>
  <w:num w:numId="4" w16cid:durableId="2066567759">
    <w:abstractNumId w:val="3"/>
  </w:num>
  <w:num w:numId="5" w16cid:durableId="291325590">
    <w:abstractNumId w:val="2"/>
  </w:num>
  <w:num w:numId="6" w16cid:durableId="235239518">
    <w:abstractNumId w:val="5"/>
  </w:num>
  <w:num w:numId="7" w16cid:durableId="10660259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006439"/>
    <w:rsid w:val="000230B5"/>
    <w:rsid w:val="0002415F"/>
    <w:rsid w:val="00094B9C"/>
    <w:rsid w:val="000A2E24"/>
    <w:rsid w:val="000D32C9"/>
    <w:rsid w:val="000E7A5A"/>
    <w:rsid w:val="001021DD"/>
    <w:rsid w:val="001218E6"/>
    <w:rsid w:val="00141FDB"/>
    <w:rsid w:val="00143681"/>
    <w:rsid w:val="00160247"/>
    <w:rsid w:val="001709E1"/>
    <w:rsid w:val="001865AB"/>
    <w:rsid w:val="00191885"/>
    <w:rsid w:val="0019577B"/>
    <w:rsid w:val="001C1EAF"/>
    <w:rsid w:val="001F48EB"/>
    <w:rsid w:val="00240228"/>
    <w:rsid w:val="00271E3C"/>
    <w:rsid w:val="002978F3"/>
    <w:rsid w:val="002B1120"/>
    <w:rsid w:val="002B2B3C"/>
    <w:rsid w:val="002C7699"/>
    <w:rsid w:val="002F15C0"/>
    <w:rsid w:val="0030178F"/>
    <w:rsid w:val="00343356"/>
    <w:rsid w:val="00360E81"/>
    <w:rsid w:val="0039318F"/>
    <w:rsid w:val="003B2C3B"/>
    <w:rsid w:val="003C219E"/>
    <w:rsid w:val="003D03C3"/>
    <w:rsid w:val="00406AEF"/>
    <w:rsid w:val="00417DD6"/>
    <w:rsid w:val="00420DDD"/>
    <w:rsid w:val="004424F1"/>
    <w:rsid w:val="00451691"/>
    <w:rsid w:val="004713A4"/>
    <w:rsid w:val="004759B4"/>
    <w:rsid w:val="004776BA"/>
    <w:rsid w:val="00482EDC"/>
    <w:rsid w:val="005163C5"/>
    <w:rsid w:val="00533F46"/>
    <w:rsid w:val="00534212"/>
    <w:rsid w:val="00550ABF"/>
    <w:rsid w:val="00566727"/>
    <w:rsid w:val="00576B46"/>
    <w:rsid w:val="00577227"/>
    <w:rsid w:val="005775D9"/>
    <w:rsid w:val="005A03E4"/>
    <w:rsid w:val="005C2810"/>
    <w:rsid w:val="005C5F81"/>
    <w:rsid w:val="005D2137"/>
    <w:rsid w:val="005D7436"/>
    <w:rsid w:val="005E7897"/>
    <w:rsid w:val="005F132B"/>
    <w:rsid w:val="006106D3"/>
    <w:rsid w:val="0061622F"/>
    <w:rsid w:val="00633655"/>
    <w:rsid w:val="006B5C89"/>
    <w:rsid w:val="006D5CB2"/>
    <w:rsid w:val="006F2A0F"/>
    <w:rsid w:val="006F4A7B"/>
    <w:rsid w:val="00710ACB"/>
    <w:rsid w:val="00710F38"/>
    <w:rsid w:val="00742173"/>
    <w:rsid w:val="0078336B"/>
    <w:rsid w:val="00786828"/>
    <w:rsid w:val="007A5E7B"/>
    <w:rsid w:val="007E3B75"/>
    <w:rsid w:val="008638DB"/>
    <w:rsid w:val="00870CAF"/>
    <w:rsid w:val="008B2D80"/>
    <w:rsid w:val="008C01A6"/>
    <w:rsid w:val="008C0F64"/>
    <w:rsid w:val="008D0452"/>
    <w:rsid w:val="008D435E"/>
    <w:rsid w:val="008E31CE"/>
    <w:rsid w:val="00905E63"/>
    <w:rsid w:val="00912271"/>
    <w:rsid w:val="0091474D"/>
    <w:rsid w:val="009956F6"/>
    <w:rsid w:val="009A54E6"/>
    <w:rsid w:val="009C0F2F"/>
    <w:rsid w:val="009D6A68"/>
    <w:rsid w:val="00A221BD"/>
    <w:rsid w:val="00A97857"/>
    <w:rsid w:val="00AA352E"/>
    <w:rsid w:val="00AB2975"/>
    <w:rsid w:val="00AF1F5E"/>
    <w:rsid w:val="00B160F8"/>
    <w:rsid w:val="00B2168E"/>
    <w:rsid w:val="00B3785E"/>
    <w:rsid w:val="00B46BA7"/>
    <w:rsid w:val="00BC6D90"/>
    <w:rsid w:val="00BE3376"/>
    <w:rsid w:val="00C15B0B"/>
    <w:rsid w:val="00C457CD"/>
    <w:rsid w:val="00C525B8"/>
    <w:rsid w:val="00CA4F27"/>
    <w:rsid w:val="00CA714E"/>
    <w:rsid w:val="00CB5E8A"/>
    <w:rsid w:val="00CC413F"/>
    <w:rsid w:val="00CE26A7"/>
    <w:rsid w:val="00D2508B"/>
    <w:rsid w:val="00DD7C0C"/>
    <w:rsid w:val="00DE33B2"/>
    <w:rsid w:val="00DE64AC"/>
    <w:rsid w:val="00E13238"/>
    <w:rsid w:val="00E4747D"/>
    <w:rsid w:val="00E55C79"/>
    <w:rsid w:val="00E67CCE"/>
    <w:rsid w:val="00EA2C71"/>
    <w:rsid w:val="00EB58B5"/>
    <w:rsid w:val="00EE4CE0"/>
    <w:rsid w:val="00EE693D"/>
    <w:rsid w:val="00F01811"/>
    <w:rsid w:val="00F066FC"/>
    <w:rsid w:val="00F1607A"/>
    <w:rsid w:val="00F30DBE"/>
    <w:rsid w:val="00F31266"/>
    <w:rsid w:val="00F54B66"/>
    <w:rsid w:val="00F737A6"/>
    <w:rsid w:val="00F74710"/>
    <w:rsid w:val="00FC3B4D"/>
    <w:rsid w:val="00FE4876"/>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AA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pPr>
      <w:spacing w:before="100" w:beforeAutospacing="1" w:after="100" w:afterAutospacing="1"/>
    </w:pPr>
  </w:style>
  <w:style w:type="character" w:styleId="Nadruk">
    <w:name w:val="Emphasis"/>
    <w:uiPriority w:val="20"/>
    <w:qFormat/>
    <w:rPr>
      <w:i/>
      <w:iCs/>
    </w:rPr>
  </w:style>
  <w:style w:type="paragraph" w:styleId="Revisie">
    <w:name w:val="Revision"/>
    <w:hidden/>
    <w:uiPriority w:val="99"/>
    <w:semiHidden/>
    <w:rsid w:val="000E7A5A"/>
    <w:rPr>
      <w:sz w:val="24"/>
      <w:szCs w:val="24"/>
      <w:lang w:eastAsia="nl-NL"/>
    </w:rPr>
  </w:style>
  <w:style w:type="paragraph" w:styleId="Lijstalinea">
    <w:name w:val="List Paragraph"/>
    <w:basedOn w:val="Standaard"/>
    <w:uiPriority w:val="34"/>
    <w:qFormat/>
    <w:rsid w:val="008D0452"/>
    <w:pPr>
      <w:ind w:left="720"/>
      <w:contextualSpacing/>
    </w:pPr>
  </w:style>
  <w:style w:type="character" w:styleId="Hyperlink">
    <w:name w:val="Hyperlink"/>
    <w:basedOn w:val="Standaardalinea-lettertype"/>
    <w:uiPriority w:val="99"/>
    <w:unhideWhenUsed/>
    <w:rsid w:val="00B3785E"/>
    <w:rPr>
      <w:color w:val="0563C1" w:themeColor="hyperlink"/>
      <w:u w:val="single"/>
    </w:rPr>
  </w:style>
  <w:style w:type="character" w:styleId="Onopgelostemelding">
    <w:name w:val="Unresolved Mention"/>
    <w:basedOn w:val="Standaardalinea-lettertype"/>
    <w:uiPriority w:val="99"/>
    <w:semiHidden/>
    <w:unhideWhenUsed/>
    <w:rsid w:val="00B3785E"/>
    <w:rPr>
      <w:color w:val="605E5C"/>
      <w:shd w:val="clear" w:color="auto" w:fill="E1DFDD"/>
    </w:rPr>
  </w:style>
  <w:style w:type="character" w:styleId="Verwijzingopmerking">
    <w:name w:val="annotation reference"/>
    <w:basedOn w:val="Standaardalinea-lettertype"/>
    <w:uiPriority w:val="99"/>
    <w:semiHidden/>
    <w:unhideWhenUsed/>
    <w:rsid w:val="00534212"/>
    <w:rPr>
      <w:sz w:val="16"/>
      <w:szCs w:val="16"/>
    </w:rPr>
  </w:style>
  <w:style w:type="paragraph" w:styleId="Tekstopmerking">
    <w:name w:val="annotation text"/>
    <w:basedOn w:val="Standaard"/>
    <w:link w:val="TekstopmerkingChar"/>
    <w:uiPriority w:val="99"/>
    <w:unhideWhenUsed/>
    <w:rsid w:val="00534212"/>
    <w:rPr>
      <w:sz w:val="20"/>
      <w:szCs w:val="20"/>
    </w:rPr>
  </w:style>
  <w:style w:type="character" w:customStyle="1" w:styleId="TekstopmerkingChar">
    <w:name w:val="Tekst opmerking Char"/>
    <w:basedOn w:val="Standaardalinea-lettertype"/>
    <w:link w:val="Tekstopmerking"/>
    <w:uiPriority w:val="99"/>
    <w:rsid w:val="00534212"/>
    <w:rPr>
      <w:lang w:eastAsia="nl-NL"/>
    </w:rPr>
  </w:style>
  <w:style w:type="paragraph" w:styleId="Onderwerpvanopmerking">
    <w:name w:val="annotation subject"/>
    <w:basedOn w:val="Tekstopmerking"/>
    <w:next w:val="Tekstopmerking"/>
    <w:link w:val="OnderwerpvanopmerkingChar"/>
    <w:uiPriority w:val="99"/>
    <w:semiHidden/>
    <w:unhideWhenUsed/>
    <w:rsid w:val="00534212"/>
    <w:rPr>
      <w:b/>
      <w:bCs/>
    </w:rPr>
  </w:style>
  <w:style w:type="character" w:customStyle="1" w:styleId="OnderwerpvanopmerkingChar">
    <w:name w:val="Onderwerp van opmerking Char"/>
    <w:basedOn w:val="TekstopmerkingChar"/>
    <w:link w:val="Onderwerpvanopmerking"/>
    <w:uiPriority w:val="99"/>
    <w:semiHidden/>
    <w:rsid w:val="00534212"/>
    <w:rPr>
      <w:b/>
      <w:bCs/>
      <w:lang w:eastAsia="nl-NL"/>
    </w:rPr>
  </w:style>
  <w:style w:type="paragraph" w:customStyle="1" w:styleId="Default">
    <w:name w:val="Default"/>
    <w:rsid w:val="00EE693D"/>
    <w:pPr>
      <w:autoSpaceDE w:val="0"/>
      <w:autoSpaceDN w:val="0"/>
      <w:adjustRightInd w:val="0"/>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4759B4"/>
    <w:rPr>
      <w:sz w:val="20"/>
      <w:szCs w:val="20"/>
    </w:rPr>
  </w:style>
  <w:style w:type="character" w:customStyle="1" w:styleId="VoetnoottekstChar">
    <w:name w:val="Voetnoottekst Char"/>
    <w:basedOn w:val="Standaardalinea-lettertype"/>
    <w:link w:val="Voetnoottekst"/>
    <w:uiPriority w:val="99"/>
    <w:semiHidden/>
    <w:rsid w:val="004759B4"/>
    <w:rPr>
      <w:lang w:eastAsia="nl-NL"/>
    </w:rPr>
  </w:style>
  <w:style w:type="character" w:styleId="Voetnootmarkering">
    <w:name w:val="footnote reference"/>
    <w:basedOn w:val="Standaardalinea-lettertype"/>
    <w:uiPriority w:val="99"/>
    <w:semiHidden/>
    <w:unhideWhenUsed/>
    <w:rsid w:val="004759B4"/>
    <w:rPr>
      <w:vertAlign w:val="superscript"/>
    </w:rPr>
  </w:style>
  <w:style w:type="paragraph" w:styleId="Koptekst">
    <w:name w:val="header"/>
    <w:basedOn w:val="Standaard"/>
    <w:link w:val="KoptekstChar"/>
    <w:uiPriority w:val="99"/>
    <w:unhideWhenUsed/>
    <w:rsid w:val="00533F46"/>
    <w:pPr>
      <w:tabs>
        <w:tab w:val="center" w:pos="4536"/>
        <w:tab w:val="right" w:pos="9072"/>
      </w:tabs>
    </w:pPr>
  </w:style>
  <w:style w:type="character" w:customStyle="1" w:styleId="KoptekstChar">
    <w:name w:val="Koptekst Char"/>
    <w:basedOn w:val="Standaardalinea-lettertype"/>
    <w:link w:val="Koptekst"/>
    <w:uiPriority w:val="99"/>
    <w:rsid w:val="00533F46"/>
    <w:rPr>
      <w:sz w:val="24"/>
      <w:szCs w:val="24"/>
      <w:lang w:eastAsia="nl-NL"/>
    </w:rPr>
  </w:style>
  <w:style w:type="paragraph" w:styleId="Voettekst">
    <w:name w:val="footer"/>
    <w:basedOn w:val="Standaard"/>
    <w:link w:val="VoettekstChar"/>
    <w:uiPriority w:val="99"/>
    <w:unhideWhenUsed/>
    <w:rsid w:val="00533F46"/>
    <w:pPr>
      <w:tabs>
        <w:tab w:val="center" w:pos="4536"/>
        <w:tab w:val="right" w:pos="9072"/>
      </w:tabs>
    </w:pPr>
  </w:style>
  <w:style w:type="character" w:customStyle="1" w:styleId="VoettekstChar">
    <w:name w:val="Voettekst Char"/>
    <w:basedOn w:val="Standaardalinea-lettertype"/>
    <w:link w:val="Voettekst"/>
    <w:uiPriority w:val="99"/>
    <w:rsid w:val="00533F46"/>
    <w:rPr>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87214">
      <w:bodyDiv w:val="1"/>
      <w:marLeft w:val="0"/>
      <w:marRight w:val="0"/>
      <w:marTop w:val="0"/>
      <w:marBottom w:val="0"/>
      <w:divBdr>
        <w:top w:val="none" w:sz="0" w:space="0" w:color="auto"/>
        <w:left w:val="none" w:sz="0" w:space="0" w:color="auto"/>
        <w:bottom w:val="none" w:sz="0" w:space="0" w:color="auto"/>
        <w:right w:val="none" w:sz="0" w:space="0" w:color="auto"/>
      </w:divBdr>
    </w:div>
    <w:div w:id="15800958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vm.nl/bibliotheek/rapporten/2024-014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1229</ap:Words>
  <ap:Characters>7246</ap:Characters>
  <ap:DocSecurity>0</ap:DocSecurity>
  <ap:Lines>60</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2026-08-17T12:55:00.0000000Z</dcterms:created>
  <dcterms:modified xsi:type="dcterms:W3CDTF">2026-08-17T12:55:00.0000000Z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