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D466F2" w14:paraId="6C2ECD27" w14:textId="6DB916E8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63BC1BD4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D466F2">
              <w:t>het bericht dat rechters verkeersboetes te hoog vinden en dit mogelijk gevolgen heeft voor kabinetsbeleid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D466F2" w:rsidR="00FB3BC7" w:rsidP="00133AE9" w:rsidRDefault="00D466F2" w14:paraId="2A2BBFB1" w14:textId="207AA0F3">
            <w:pPr>
              <w:pStyle w:val="referentiegegevens"/>
            </w:pPr>
            <w:r w:rsidRPr="00D466F2">
              <w:t>7803173</w:t>
            </w:r>
            <w:r w:rsidRPr="00D466F2">
              <w:t xml:space="preserve"> 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D466F2" w:rsidR="00C6487D" w:rsidP="00133AE9" w:rsidRDefault="00D466F2" w14:paraId="7E785020" w14:textId="48DF9C08">
            <w:pPr>
              <w:pStyle w:val="referentiegegevens"/>
            </w:pPr>
            <w:r w:rsidRPr="00D466F2">
              <w:t>2026Z16352</w:t>
            </w:r>
            <w:r w:rsidRPr="00D466F2">
              <w:t xml:space="preserve"> 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5135B9F2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D466F2">
        <w:rPr>
          <w:rFonts w:cs="Utopia"/>
          <w:color w:val="000000"/>
        </w:rPr>
        <w:t>het lid</w:t>
      </w:r>
      <w:r w:rsidR="00F64F6A">
        <w:t xml:space="preserve"> </w:t>
      </w:r>
      <w:r w:rsidR="00D466F2">
        <w:t xml:space="preserve">El </w:t>
      </w:r>
      <w:proofErr w:type="spellStart"/>
      <w:r w:rsidR="00D466F2">
        <w:t>Abassi</w:t>
      </w:r>
      <w:proofErr w:type="spellEnd"/>
      <w:r w:rsidR="00D466F2">
        <w:t xml:space="preserve"> (DENK)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D466F2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D466F2">
        <w:t>het bericht dat rechters verkeersboetes te hoog vinden en dit mogelijk gevolgen heeft voor kabinetsbeleid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D466F2">
        <w:t>20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8C3865B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D466F2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D466F2" w14:paraId="514717E7" w14:textId="1B07294D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EEFF" w14:textId="77777777" w:rsidR="002E7EC2" w:rsidRDefault="002E7EC2">
      <w:r>
        <w:separator/>
      </w:r>
    </w:p>
    <w:p w14:paraId="6AFB65A8" w14:textId="77777777" w:rsidR="002E7EC2" w:rsidRDefault="002E7EC2"/>
    <w:p w14:paraId="4977C0A3" w14:textId="77777777" w:rsidR="002E7EC2" w:rsidRDefault="002E7EC2"/>
    <w:p w14:paraId="1226088E" w14:textId="77777777" w:rsidR="002E7EC2" w:rsidRDefault="002E7EC2"/>
  </w:endnote>
  <w:endnote w:type="continuationSeparator" w:id="0">
    <w:p w14:paraId="4FD7B2AE" w14:textId="77777777" w:rsidR="002E7EC2" w:rsidRDefault="002E7EC2">
      <w:r>
        <w:continuationSeparator/>
      </w:r>
    </w:p>
    <w:p w14:paraId="20EE92EE" w14:textId="77777777" w:rsidR="002E7EC2" w:rsidRDefault="002E7EC2"/>
    <w:p w14:paraId="7B878681" w14:textId="77777777" w:rsidR="002E7EC2" w:rsidRDefault="002E7EC2"/>
    <w:p w14:paraId="193FFF19" w14:textId="77777777" w:rsidR="002E7EC2" w:rsidRDefault="002E7EC2"/>
  </w:endnote>
  <w:endnote w:type="continuationNotice" w:id="1">
    <w:p w14:paraId="357B55C2" w14:textId="77777777" w:rsidR="002E7EC2" w:rsidRDefault="002E7E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06249" w14:textId="77777777" w:rsidR="002E7EC2" w:rsidRDefault="002E7EC2">
      <w:r>
        <w:separator/>
      </w:r>
    </w:p>
  </w:footnote>
  <w:footnote w:type="continuationSeparator" w:id="0">
    <w:p w14:paraId="577C96ED" w14:textId="77777777" w:rsidR="002E7EC2" w:rsidRDefault="002E7EC2">
      <w:r>
        <w:continuationSeparator/>
      </w:r>
    </w:p>
  </w:footnote>
  <w:footnote w:type="continuationNotice" w:id="1">
    <w:p w14:paraId="3F8D92F2" w14:textId="77777777" w:rsidR="002E7EC2" w:rsidRDefault="002E7EC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69E1B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039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E7EC2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618F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75BDE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6F2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215</ap:Words>
  <ap:Characters>1187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2026-08-10T10:45:00.0000000Z</dcterms:created>
  <dcterms:modified xsi:type="dcterms:W3CDTF">2026-08-10T10:45:00.0000000Z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