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5710" w:rsidP="00485710" w:rsidRDefault="00485710" w14:paraId="133CEEFA" w14:textId="2B5BD0EA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2627</w:t>
      </w:r>
    </w:p>
    <w:p w:rsidR="00485710" w:rsidP="00485710" w:rsidRDefault="00485710" w14:paraId="1876D0DB" w14:textId="34DF9DAE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2026Z16146</w:t>
      </w:r>
    </w:p>
    <w:p w:rsidRPr="00251844" w:rsidR="00485710" w:rsidP="00485710" w:rsidRDefault="00485710" w14:paraId="07E3C3CC" w14:textId="27B4F889">
      <w:pPr>
        <w:spacing w:line="240" w:lineRule="auto"/>
        <w:rPr>
          <w:rFonts w:cs="Utopia"/>
          <w:color w:val="000000"/>
          <w:szCs w:val="18"/>
        </w:rPr>
      </w:pPr>
      <w:r w:rsidRPr="00485710">
        <w:rPr>
          <w:rFonts w:cs="Utopia"/>
          <w:color w:val="000000"/>
          <w:sz w:val="24"/>
          <w:szCs w:val="24"/>
        </w:rPr>
        <w:t xml:space="preserve">Mededeling van minister Van den Brink (Asiel en Migratie) (ontvangen </w:t>
      </w:r>
      <w:r>
        <w:rPr>
          <w:rFonts w:cs="Utopia"/>
          <w:color w:val="000000"/>
          <w:sz w:val="24"/>
          <w:szCs w:val="24"/>
        </w:rPr>
        <w:t xml:space="preserve"> 3 augustus 2026)</w:t>
      </w:r>
    </w:p>
    <w:p w:rsidRPr="00251844" w:rsidR="00485710" w:rsidP="00485710" w:rsidRDefault="00485710" w14:paraId="23A89E46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Markuszower (Groep Markuszower)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Asiel en Migratie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 </w:t>
      </w:r>
      <w:r>
        <w:t>de noodzaak van grootschalige terugkeer naast een asielstop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13 juli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485710" w:rsidP="00485710" w:rsidRDefault="00485710" w14:paraId="16CCB8C7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485710" w:rsidP="00485710" w:rsidRDefault="00485710" w14:paraId="46D9597F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485710" w:rsidP="00485710" w:rsidRDefault="00485710" w14:paraId="1B4B479D" w14:textId="77777777">
      <w:pPr>
        <w:pStyle w:val="broodtekst"/>
      </w:pPr>
    </w:p>
    <w:p w:rsidRPr="00251844" w:rsidR="00485710" w:rsidP="00485710" w:rsidRDefault="00485710" w14:paraId="320709C8" w14:textId="77777777">
      <w:pPr>
        <w:pStyle w:val="broodtekst"/>
      </w:pPr>
    </w:p>
    <w:sectPr w:rsidRPr="00251844" w:rsidR="004857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47C1B" w14:textId="77777777" w:rsidR="00195375" w:rsidRDefault="00195375" w:rsidP="00485710">
      <w:pPr>
        <w:spacing w:after="0" w:line="240" w:lineRule="auto"/>
      </w:pPr>
      <w:r>
        <w:separator/>
      </w:r>
    </w:p>
  </w:endnote>
  <w:endnote w:type="continuationSeparator" w:id="0">
    <w:p w14:paraId="78954A4C" w14:textId="77777777" w:rsidR="00195375" w:rsidRDefault="00195375" w:rsidP="00485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799FC" w14:textId="77777777" w:rsidR="00485710" w:rsidRPr="00485710" w:rsidRDefault="00485710" w:rsidP="0048571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BB182" w14:textId="77777777" w:rsidR="00485710" w:rsidRPr="00485710" w:rsidRDefault="00485710" w:rsidP="0048571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A9190" w14:textId="77777777" w:rsidR="00485710" w:rsidRPr="00485710" w:rsidRDefault="00485710" w:rsidP="004857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8AF2F" w14:textId="77777777" w:rsidR="00195375" w:rsidRDefault="00195375" w:rsidP="00485710">
      <w:pPr>
        <w:spacing w:after="0" w:line="240" w:lineRule="auto"/>
      </w:pPr>
      <w:r>
        <w:separator/>
      </w:r>
    </w:p>
  </w:footnote>
  <w:footnote w:type="continuationSeparator" w:id="0">
    <w:p w14:paraId="6730FFC0" w14:textId="77777777" w:rsidR="00195375" w:rsidRDefault="00195375" w:rsidP="00485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CB677" w14:textId="77777777" w:rsidR="00485710" w:rsidRPr="00485710" w:rsidRDefault="00485710" w:rsidP="0048571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3649" w14:textId="77777777" w:rsidR="00485710" w:rsidRPr="00485710" w:rsidRDefault="00485710" w:rsidP="0048571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7DFBD" w14:textId="77777777" w:rsidR="00485710" w:rsidRPr="00485710" w:rsidRDefault="00485710" w:rsidP="0048571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710"/>
    <w:rsid w:val="00125328"/>
    <w:rsid w:val="00195375"/>
    <w:rsid w:val="00485710"/>
    <w:rsid w:val="005B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031A4"/>
  <w15:chartTrackingRefBased/>
  <w15:docId w15:val="{6DE05EA1-16F2-4199-BDA6-041516B9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85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85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857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85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857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85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85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85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85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857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857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857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8571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8571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8571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8571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8571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857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85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85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85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85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85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8571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8571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8571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857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8571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85710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48571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48571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85710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485710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485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5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485</ap:Characters>
  <ap:DocSecurity>0</ap:DocSecurity>
  <ap:Lines>4</ap:Lines>
  <ap:Paragraphs>1</ap:Paragraphs>
  <ap:ScaleCrop>false</ap:ScaleCrop>
  <ap:LinksUpToDate>false</ap:LinksUpToDate>
  <ap:CharactersWithSpaces>572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2026-08-11T07:52:00.0000000Z</dcterms:created>
  <dcterms:modified xsi:type="dcterms:W3CDTF">2026-08-11T07:53:00.0000000Z</dcterms:modified>
  <version/>
  <category/>
</coreProperties>
</file>