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2026Z16609</w:t>
        <w:br/>
      </w:r>
      <w:proofErr w:type="spellEnd"/>
    </w:p>
    <w:p>
      <w:pPr>
        <w:pStyle w:val="Normal"/>
        <w:rPr>
          <w:b w:val="1"/>
          <w:bCs w:val="1"/>
        </w:rPr>
      </w:pPr>
      <w:r w:rsidR="250AE766">
        <w:rPr>
          <w:b w:val="0"/>
          <w:bCs w:val="0"/>
        </w:rPr>
        <w:t>(ingezonden 31 juli 2026)</w:t>
        <w:br/>
      </w:r>
    </w:p>
    <w:p>
      <w:r>
        <w:t xml:space="preserve">Vragen van de leden Van Brenk en Struijs (beiden 50PLUS) aan de minister van Langdurige Zorg en Sport over berichtgeving omtrent de gevolgen van hitte voor ouderen.</w:t>
      </w:r>
      <w:r>
        <w:br/>
      </w:r>
    </w:p>
    <w:p>
      <w:pPr>
        <w:pStyle w:val="ListParagraph"/>
        <w:numPr>
          <w:ilvl w:val="0"/>
          <w:numId w:val="100515300"/>
        </w:numPr>
        <w:ind w:left="360"/>
      </w:pPr>
      <w:r>
        <w:t xml:space="preserve">Bent u bekend met bovenstaande berichtgeving? 1)</w:t>
      </w:r>
      <w:r>
        <w:br/>
      </w:r>
    </w:p>
    <w:p>
      <w:pPr>
        <w:pStyle w:val="ListParagraph"/>
        <w:numPr>
          <w:ilvl w:val="0"/>
          <w:numId w:val="100515300"/>
        </w:numPr>
        <w:ind w:left="360"/>
      </w:pPr>
      <w:r>
        <w:t xml:space="preserve">Hoe oordeelt u over het bericht dat tijdens de vorige hittegolf ca. 900 mensen meer overleden dan gemiddeld, met name 80-plussers?</w:t>
      </w:r>
      <w:r>
        <w:br/>
      </w:r>
    </w:p>
    <w:p>
      <w:pPr>
        <w:pStyle w:val="ListParagraph"/>
        <w:numPr>
          <w:ilvl w:val="0"/>
          <w:numId w:val="100515300"/>
        </w:numPr>
        <w:ind w:left="360"/>
      </w:pPr>
      <w:r>
        <w:t xml:space="preserve">Hoe oordeelt u over de stelling dat er een wettelijke verplichting op het plaatsen van airco’s in verpleeghuizen zou moeten komen, omdat de meest kwetsbare ouderen grote risico’s lopen door de extreme hitte?</w:t>
      </w:r>
      <w:r>
        <w:br/>
      </w:r>
    </w:p>
    <w:p>
      <w:pPr>
        <w:pStyle w:val="ListParagraph"/>
        <w:numPr>
          <w:ilvl w:val="0"/>
          <w:numId w:val="100515300"/>
        </w:numPr>
        <w:ind w:left="360"/>
      </w:pPr>
      <w:r>
        <w:t xml:space="preserve">Welke andere maatregelen kunnen worden genomen om kwetsbare verpleeghuisbewoners beter te beschermen tegen de hitte?</w:t>
      </w:r>
      <w:r>
        <w:br/>
      </w:r>
    </w:p>
    <w:p>
      <w:pPr>
        <w:pStyle w:val="ListParagraph"/>
        <w:numPr>
          <w:ilvl w:val="0"/>
          <w:numId w:val="100515300"/>
        </w:numPr>
        <w:ind w:left="360"/>
      </w:pPr>
      <w:r>
        <w:t xml:space="preserve">Hoe oordeelt u over de berichtgeving dat juist zelfstandig wonende ouderen een zo mogelijk groter risico lopen tijdens hittegolven, omdat zij minder goed in de gaten worden gehouden dan mensen die in een instelling wonen?</w:t>
      </w:r>
      <w:r>
        <w:br/>
      </w:r>
    </w:p>
    <w:p>
      <w:pPr>
        <w:pStyle w:val="ListParagraph"/>
        <w:numPr>
          <w:ilvl w:val="0"/>
          <w:numId w:val="100515300"/>
        </w:numPr>
        <w:ind w:left="360"/>
      </w:pPr>
      <w:r>
        <w:t xml:space="preserve">Wat bent u voornemens te doen om thuiswonende ouderen collectief beter te beschermen in geval van een hittegolf, gezien het feit dat het overheidsbeleid erop gericht is dat ouderen langer zelfstandig wonen?</w:t>
      </w:r>
      <w:r>
        <w:br/>
      </w:r>
    </w:p>
    <w:p>
      <w:pPr>
        <w:pStyle w:val="ListParagraph"/>
        <w:numPr>
          <w:ilvl w:val="0"/>
          <w:numId w:val="100515300"/>
        </w:numPr>
        <w:ind w:left="360"/>
      </w:pPr>
      <w:r>
        <w:t xml:space="preserve">Bent u bereid het onderwerp bescherming tegen hitte op te nemen in de handreiking voor gemeenten “Huisbezoeken 75plus”?</w:t>
      </w:r>
      <w:r>
        <w:br/>
      </w:r>
    </w:p>
    <w:p>
      <w:pPr>
        <w:pStyle w:val="ListParagraph"/>
        <w:numPr>
          <w:ilvl w:val="0"/>
          <w:numId w:val="100515300"/>
        </w:numPr>
        <w:ind w:left="360"/>
      </w:pPr>
      <w:r>
        <w:t xml:space="preserve">Op welke wijze bent u van plan voorlichting en bewustzijn rondom de gevolgen van een hittegolf voor thuiswonende ouderen te verbeteren, zowel voor de ouderen zelf als voor hun omgeving?</w:t>
      </w:r>
      <w:r>
        <w:br/>
      </w:r>
    </w:p>
    <w:p>
      <w:pPr>
        <w:pStyle w:val="ListParagraph"/>
        <w:numPr>
          <w:ilvl w:val="0"/>
          <w:numId w:val="100515300"/>
        </w:numPr>
        <w:ind w:left="360"/>
      </w:pPr>
      <w:r>
        <w:t xml:space="preserve">Bent u bereid in overleg te gaan met Aedes over een betere isolatie van woningen, niet alleen bescherming tegen de kou, maar ook tegen de hitte?</w:t>
      </w:r>
      <w:r>
        <w:br/>
      </w:r>
    </w:p>
    <w:p>
      <w:pPr>
        <w:pStyle w:val="ListParagraph"/>
        <w:numPr>
          <w:ilvl w:val="0"/>
          <w:numId w:val="100515300"/>
        </w:numPr>
        <w:ind w:left="360"/>
      </w:pPr>
      <w:r>
        <w:t xml:space="preserve">Hebben gemeenten inzicht in waar kwetsbare groepen wonen, zodat zij hen in geval van hittegolven koele plekken kunnen aanbieden?</w:t>
      </w:r>
      <w:r>
        <w:br/>
      </w:r>
    </w:p>
    <w:p>
      <w:r>
        <w:t xml:space="preserve">1) Nieuws van de Dag: De overheid moet ouderen beschermen tegen extreme hitte, het bericht op de website van Radio 1 (Hitteplan is geen betutteling: 'Voor ouderen kan warmte levensgevaarlijk zijn' | NPO Radio 1 en het bericht Waardoor hitte juist voor thuiswonende ouderen fataal kan zijn | Gezondheid | NU.nl, oa. de uitzending van Nieuws van de dag dd 28 juli 2026</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