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662D4" w14:paraId="6C2ECD27" w14:textId="3013278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C7339B5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2662D4">
              <w:t xml:space="preserve"> </w:t>
            </w:r>
            <w:r w:rsidR="002662D4">
              <w:t>de medische inzetbaarheid binnen de Dienst Koninklijke en Diplomatieke Beveiliging (DKDB)</w:t>
            </w:r>
            <w:r w:rsidR="002662D4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2662D4" w:rsidR="00FB3BC7" w:rsidP="00133AE9" w:rsidRDefault="002662D4" w14:paraId="2A2BBFB1" w14:textId="5BF4FF96">
            <w:pPr>
              <w:pStyle w:val="referentiegegevens"/>
            </w:pPr>
            <w:r w:rsidRPr="002662D4">
              <w:t>7754456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662D4" w:rsidR="00C6487D" w:rsidP="00133AE9" w:rsidRDefault="002662D4" w14:paraId="7E785020" w14:textId="129C509C">
            <w:pPr>
              <w:pStyle w:val="referentiegegevens"/>
            </w:pPr>
            <w:r w:rsidRPr="002662D4">
              <w:rPr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2662D4">
              <w:t>2026Z15249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E48011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662D4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2662D4">
        <w:t>Coenradie</w:t>
      </w:r>
      <w:proofErr w:type="spellEnd"/>
      <w:r w:rsidR="002662D4">
        <w:t xml:space="preserve">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662D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2662D4">
        <w:rPr>
          <w:rFonts w:cs="Utopia"/>
          <w:color w:val="000000"/>
        </w:rPr>
        <w:t xml:space="preserve"> </w:t>
      </w:r>
      <w:r w:rsidR="002662D4">
        <w:t>de medische inzetbaarheid binnen de Dienst Koninklijke en Diplomatieke Beveiliging (DKDB)</w:t>
      </w:r>
      <w:r w:rsidR="002662D4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662D4">
        <w:t>1 juli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2C3234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662D4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662D4" w14:paraId="514717E7" w14:textId="399C2214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D9D5" w14:textId="77777777" w:rsidR="00877480" w:rsidRDefault="00877480">
      <w:r>
        <w:separator/>
      </w:r>
    </w:p>
    <w:p w14:paraId="1222980C" w14:textId="77777777" w:rsidR="00877480" w:rsidRDefault="00877480"/>
    <w:p w14:paraId="542FCBC4" w14:textId="77777777" w:rsidR="00877480" w:rsidRDefault="00877480"/>
    <w:p w14:paraId="48A8FC03" w14:textId="77777777" w:rsidR="00877480" w:rsidRDefault="00877480"/>
  </w:endnote>
  <w:endnote w:type="continuationSeparator" w:id="0">
    <w:p w14:paraId="3D6858B7" w14:textId="77777777" w:rsidR="00877480" w:rsidRDefault="00877480">
      <w:r>
        <w:continuationSeparator/>
      </w:r>
    </w:p>
    <w:p w14:paraId="6720468F" w14:textId="77777777" w:rsidR="00877480" w:rsidRDefault="00877480"/>
    <w:p w14:paraId="5C3FD33C" w14:textId="77777777" w:rsidR="00877480" w:rsidRDefault="00877480"/>
    <w:p w14:paraId="1797853B" w14:textId="77777777" w:rsidR="00877480" w:rsidRDefault="00877480"/>
  </w:endnote>
  <w:endnote w:type="continuationNotice" w:id="1">
    <w:p w14:paraId="4716B83C" w14:textId="77777777" w:rsidR="00877480" w:rsidRDefault="008774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B7A3" w14:textId="77777777" w:rsidR="00877480" w:rsidRDefault="00877480">
      <w:r>
        <w:separator/>
      </w:r>
    </w:p>
  </w:footnote>
  <w:footnote w:type="continuationSeparator" w:id="0">
    <w:p w14:paraId="79AC754F" w14:textId="77777777" w:rsidR="00877480" w:rsidRDefault="00877480">
      <w:r>
        <w:continuationSeparator/>
      </w:r>
    </w:p>
  </w:footnote>
  <w:footnote w:type="continuationNotice" w:id="1">
    <w:p w14:paraId="4740DBFF" w14:textId="77777777" w:rsidR="00877480" w:rsidRDefault="008774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76AF1C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662D4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14B43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C75F8"/>
    <w:rsid w:val="006D241B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77480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43D7C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210</ap:Words>
  <ap:Characters>1155</ap:Characters>
  <ap:DocSecurity>0</ap:DocSecurity>
  <ap:Lines>9</ap:Lines>
  <ap:Paragraphs>2</ap:Paragraphs>
  <ap:ScaleCrop>false</ap:ScaleCrop>
  <ap:LinksUpToDate>false</ap:LinksUpToDate>
  <ap:CharactersWithSpaces>1363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2026-07-22T12:14:00.0000000Z</dcterms:created>
  <dcterms:modified xsi:type="dcterms:W3CDTF">2026-07-22T12:14:00.0000000Z</dcterms:modified>
  <category/>
  <dc:description>------------------------</dc:description>
  <version/>
</coreProperties>
</file>