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A01" w:rsidP="6FBFCA69" w:rsidRDefault="05583C83" w14:paraId="7AAAC6B3" w14:textId="5A5AC412">
      <w:pPr>
        <w:spacing w:after="0"/>
        <w:rPr>
          <w:rFonts w:ascii="Verdana" w:hAnsi="Verdana" w:eastAsia="Verdana" w:cs="Verdana"/>
          <w:color w:val="000000" w:themeColor="text1"/>
          <w:sz w:val="22"/>
          <w:szCs w:val="22"/>
        </w:rPr>
      </w:pPr>
      <w:r w:rsidRPr="63313D3C">
        <w:rPr>
          <w:rFonts w:ascii="Verdana" w:hAnsi="Verdana" w:eastAsia="Verdana" w:cs="Verdana"/>
          <w:b/>
          <w:bCs/>
          <w:color w:val="000000" w:themeColor="text1"/>
          <w:sz w:val="22"/>
          <w:szCs w:val="22"/>
        </w:rPr>
        <w:t>21 501-32</w:t>
      </w:r>
      <w:r w:rsidR="1DDA8F6F">
        <w:tab/>
      </w:r>
      <w:r w:rsidRPr="63313D3C">
        <w:rPr>
          <w:rFonts w:ascii="Verdana" w:hAnsi="Verdana" w:eastAsia="Verdana" w:cs="Verdana"/>
          <w:b/>
          <w:bCs/>
          <w:color w:val="000000" w:themeColor="text1"/>
          <w:sz w:val="22"/>
          <w:szCs w:val="22"/>
        </w:rPr>
        <w:t>Landbouw- en Visserijraad</w:t>
      </w:r>
    </w:p>
    <w:p w:rsidR="006C0A01" w:rsidP="6FBFCA69" w:rsidRDefault="05583C83" w14:paraId="53997091" w14:textId="74E2EE39">
      <w:pPr>
        <w:spacing w:after="0"/>
        <w:rPr>
          <w:rFonts w:ascii="Verdana" w:hAnsi="Verdana" w:eastAsia="Verdana" w:cs="Verdana"/>
          <w:color w:val="000000" w:themeColor="text1"/>
          <w:sz w:val="22"/>
          <w:szCs w:val="22"/>
        </w:rPr>
      </w:pPr>
      <w:r w:rsidRPr="63313D3C">
        <w:rPr>
          <w:rFonts w:ascii="Verdana" w:hAnsi="Verdana" w:eastAsia="Verdana" w:cs="Verdana"/>
          <w:color w:val="000000" w:themeColor="text1"/>
          <w:sz w:val="22"/>
          <w:szCs w:val="22"/>
        </w:rPr>
        <w:t> </w:t>
      </w:r>
    </w:p>
    <w:p w:rsidR="006C0A01" w:rsidP="6FBFCA69" w:rsidRDefault="006C0A01" w14:paraId="3A9822DF" w14:textId="71C72FBD">
      <w:pPr>
        <w:spacing w:after="0"/>
        <w:rPr>
          <w:rFonts w:ascii="Verdana" w:hAnsi="Verdana" w:eastAsia="Verdana" w:cs="Verdana"/>
          <w:color w:val="000000" w:themeColor="text1"/>
          <w:sz w:val="22"/>
          <w:szCs w:val="22"/>
        </w:rPr>
      </w:pPr>
    </w:p>
    <w:p w:rsidR="006C0A01" w:rsidP="6FBFCA69" w:rsidRDefault="05583C83" w14:paraId="579AB8A1" w14:textId="619AB3A1">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Verslag van een schriftelijk overleg </w:t>
      </w:r>
      <w:r w:rsidRPr="63313D3C">
        <w:rPr>
          <w:rFonts w:ascii="Verdana" w:hAnsi="Verdana" w:eastAsia="Verdana" w:cs="Verdana"/>
          <w:color w:val="000000" w:themeColor="text1"/>
          <w:sz w:val="20"/>
          <w:szCs w:val="20"/>
        </w:rPr>
        <w:t> </w:t>
      </w:r>
    </w:p>
    <w:p w:rsidR="006C0A01" w:rsidP="0A6B5873" w:rsidRDefault="517CBAC0" w14:paraId="686E9CF0" w14:textId="085544C9">
      <w:pPr>
        <w:spacing w:after="0"/>
        <w:rPr>
          <w:rFonts w:ascii="Verdana" w:hAnsi="Verdana" w:eastAsia="Verdana" w:cs="Verdana"/>
          <w:color w:val="000000" w:themeColor="text1"/>
          <w:sz w:val="20"/>
          <w:szCs w:val="20"/>
        </w:rPr>
      </w:pPr>
      <w:r w:rsidRPr="0A6B5873">
        <w:rPr>
          <w:rFonts w:ascii="Verdana" w:hAnsi="Verdana" w:eastAsia="Verdana" w:cs="Verdana"/>
          <w:color w:val="000000" w:themeColor="text1"/>
          <w:sz w:val="20"/>
          <w:szCs w:val="20"/>
        </w:rPr>
        <w:t>Binnen de vaste commissie voor Landbouw, Visserij, Voedselzekerheid en Natuur hebben de onderstaande fracties de behoefte vragen en opmerkingen voor te leggen aan de minister van Landbouw, Visserij, Voedselzekerheid en Natuur over </w:t>
      </w:r>
      <w:r w:rsidRPr="0A6B5873" w:rsidR="5A3ED880">
        <w:rPr>
          <w:rFonts w:ascii="Verdana" w:hAnsi="Verdana" w:eastAsia="Verdana" w:cs="Verdana"/>
          <w:color w:val="000000" w:themeColor="text1"/>
          <w:sz w:val="20"/>
          <w:szCs w:val="20"/>
        </w:rPr>
        <w:t xml:space="preserve">zijn </w:t>
      </w:r>
      <w:r w:rsidRPr="0A6B5873">
        <w:rPr>
          <w:rFonts w:ascii="Verdana" w:hAnsi="Verdana" w:eastAsia="Verdana" w:cs="Verdana"/>
          <w:color w:val="000000" w:themeColor="text1"/>
          <w:sz w:val="20"/>
          <w:szCs w:val="20"/>
        </w:rPr>
        <w:t xml:space="preserve">brief van </w:t>
      </w:r>
      <w:r w:rsidRPr="0A6B5873" w:rsidR="1D8FB042">
        <w:rPr>
          <w:rFonts w:ascii="Verdana" w:hAnsi="Verdana" w:eastAsia="Verdana" w:cs="Verdana"/>
          <w:color w:val="000000" w:themeColor="text1"/>
          <w:sz w:val="20"/>
          <w:szCs w:val="20"/>
        </w:rPr>
        <w:t>15</w:t>
      </w:r>
      <w:r w:rsidRPr="0A6B5873">
        <w:rPr>
          <w:rFonts w:ascii="Verdana" w:hAnsi="Verdana" w:eastAsia="Verdana" w:cs="Verdana"/>
          <w:color w:val="000000" w:themeColor="text1"/>
          <w:sz w:val="20"/>
          <w:szCs w:val="20"/>
        </w:rPr>
        <w:t xml:space="preserve"> ju</w:t>
      </w:r>
      <w:r w:rsidRPr="0A6B5873" w:rsidR="1BB900CA">
        <w:rPr>
          <w:rFonts w:ascii="Verdana" w:hAnsi="Verdana" w:eastAsia="Verdana" w:cs="Verdana"/>
          <w:color w:val="000000" w:themeColor="text1"/>
          <w:sz w:val="20"/>
          <w:szCs w:val="20"/>
        </w:rPr>
        <w:t>l</w:t>
      </w:r>
      <w:r w:rsidRPr="0A6B5873">
        <w:rPr>
          <w:rFonts w:ascii="Verdana" w:hAnsi="Verdana" w:eastAsia="Verdana" w:cs="Verdana"/>
          <w:color w:val="000000" w:themeColor="text1"/>
          <w:sz w:val="20"/>
          <w:szCs w:val="20"/>
        </w:rPr>
        <w:t>i 2026 over ‘</w:t>
      </w:r>
      <w:r w:rsidRPr="0A6B5873" w:rsidR="0507F071">
        <w:rPr>
          <w:rFonts w:ascii="Verdana" w:hAnsi="Verdana" w:eastAsia="Verdana" w:cs="Verdana"/>
          <w:color w:val="000000" w:themeColor="text1"/>
          <w:sz w:val="20"/>
          <w:szCs w:val="20"/>
        </w:rPr>
        <w:t>Geannoteerde agenda van de informele Visserijraad 28 en 29 juli 2026</w:t>
      </w:r>
      <w:r w:rsidRPr="0A6B5873">
        <w:rPr>
          <w:rFonts w:ascii="Verdana" w:hAnsi="Verdana" w:eastAsia="Verdana" w:cs="Verdana"/>
          <w:color w:val="000000" w:themeColor="text1"/>
          <w:sz w:val="20"/>
          <w:szCs w:val="20"/>
        </w:rPr>
        <w:t xml:space="preserve">’ (Kamerstuk </w:t>
      </w:r>
      <w:r w:rsidRPr="0A6B5873" w:rsidR="6364919D">
        <w:rPr>
          <w:rFonts w:ascii="Verdana" w:hAnsi="Verdana" w:eastAsia="Verdana" w:cs="Verdana"/>
          <w:color w:val="000000" w:themeColor="text1"/>
          <w:sz w:val="20"/>
          <w:szCs w:val="20"/>
        </w:rPr>
        <w:t>2026D36839</w:t>
      </w:r>
      <w:r w:rsidRPr="0A6B5873">
        <w:rPr>
          <w:rFonts w:ascii="Verdana" w:hAnsi="Verdana" w:eastAsia="Verdana" w:cs="Verdana"/>
          <w:color w:val="000000" w:themeColor="text1"/>
          <w:sz w:val="20"/>
          <w:szCs w:val="20"/>
        </w:rPr>
        <w:t>). De op </w:t>
      </w:r>
      <w:r w:rsidRPr="0A6B5873" w:rsidR="78110D20">
        <w:rPr>
          <w:rFonts w:ascii="Verdana" w:hAnsi="Verdana" w:eastAsia="Verdana" w:cs="Verdana"/>
          <w:color w:val="000000" w:themeColor="text1"/>
          <w:sz w:val="20"/>
          <w:szCs w:val="20"/>
        </w:rPr>
        <w:t>20</w:t>
      </w:r>
      <w:r w:rsidRPr="0A6B5873">
        <w:rPr>
          <w:rFonts w:ascii="Verdana" w:hAnsi="Verdana" w:eastAsia="Verdana" w:cs="Verdana"/>
          <w:color w:val="000000" w:themeColor="text1"/>
          <w:sz w:val="20"/>
          <w:szCs w:val="20"/>
        </w:rPr>
        <w:t xml:space="preserve"> ju</w:t>
      </w:r>
      <w:r w:rsidRPr="0A6B5873" w:rsidR="3A4F7FCD">
        <w:rPr>
          <w:rFonts w:ascii="Verdana" w:hAnsi="Verdana" w:eastAsia="Verdana" w:cs="Verdana"/>
          <w:color w:val="000000" w:themeColor="text1"/>
          <w:sz w:val="20"/>
          <w:szCs w:val="20"/>
        </w:rPr>
        <w:t>l</w:t>
      </w:r>
      <w:r w:rsidRPr="0A6B5873">
        <w:rPr>
          <w:rFonts w:ascii="Verdana" w:hAnsi="Verdana" w:eastAsia="Verdana" w:cs="Verdana"/>
          <w:color w:val="000000" w:themeColor="text1"/>
          <w:sz w:val="20"/>
          <w:szCs w:val="20"/>
        </w:rPr>
        <w:t>i 2026 toegezonden vragen en opmerkingen zijn met de door de minister bij brief van … toegezonden antwoorden hieronder afgedrukt. </w:t>
      </w:r>
    </w:p>
    <w:p w:rsidR="006C0A01" w:rsidP="6FBFCA69" w:rsidRDefault="05583C83" w14:paraId="42FA057B" w14:textId="7A2FDC5B">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33D57484" w14:textId="4DD9AF2D">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De voorzitter van de commissie, </w:t>
      </w:r>
    </w:p>
    <w:p w:rsidR="006C0A01" w:rsidP="6FBFCA69" w:rsidRDefault="05583C83" w14:paraId="20874198" w14:textId="7E32BA0E">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Steen</w:t>
      </w:r>
    </w:p>
    <w:p w:rsidR="006C0A01" w:rsidP="6FBFCA69" w:rsidRDefault="05583C83" w14:paraId="20BED525" w14:textId="15CE729C">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3CC34B61" w14:textId="20B29247">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De adjunct-griffier van de commissie, </w:t>
      </w:r>
    </w:p>
    <w:p w:rsidR="006C0A01" w:rsidP="6FBFCA69" w:rsidRDefault="05583C83" w14:paraId="7D24F8AE" w14:textId="7CB37375">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Bosman</w:t>
      </w:r>
    </w:p>
    <w:p w:rsidR="006C0A01" w:rsidP="63313D3C" w:rsidRDefault="05583C83" w14:paraId="7F475AB5" w14:textId="7F69A136">
      <w:pPr>
        <w:spacing w:after="0"/>
        <w:rPr>
          <w:rFonts w:ascii="Verdana" w:hAnsi="Verdana" w:eastAsia="Verdana" w:cs="Verdana"/>
          <w:color w:val="000000" w:themeColor="text1"/>
          <w:sz w:val="22"/>
          <w:szCs w:val="22"/>
        </w:rPr>
      </w:pPr>
      <w:r w:rsidRPr="63313D3C">
        <w:rPr>
          <w:rFonts w:ascii="Verdana" w:hAnsi="Verdana" w:eastAsia="Verdana" w:cs="Verdana"/>
          <w:color w:val="000000" w:themeColor="text1"/>
          <w:sz w:val="22"/>
          <w:szCs w:val="22"/>
        </w:rPr>
        <w:t>  </w:t>
      </w:r>
    </w:p>
    <w:p w:rsidR="006C0A01" w:rsidP="6FBFCA69" w:rsidRDefault="05583C83" w14:paraId="4051E2EF" w14:textId="47CDB00F">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74BD575E" w14:textId="6DBB7BCC">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Inhoudsopgave</w:t>
      </w:r>
      <w:r w:rsidRPr="63313D3C">
        <w:rPr>
          <w:rFonts w:ascii="Verdana" w:hAnsi="Verdana" w:eastAsia="Verdana" w:cs="Verdana"/>
          <w:color w:val="000000" w:themeColor="text1"/>
          <w:sz w:val="20"/>
          <w:szCs w:val="20"/>
        </w:rPr>
        <w:t> </w:t>
      </w:r>
    </w:p>
    <w:p w:rsidR="006C0A01" w:rsidP="6FBFCA69" w:rsidRDefault="05583C83" w14:paraId="6251E2EE" w14:textId="6D096A0F">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394201FF" w14:textId="696C13C5">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I</w:t>
      </w:r>
      <w:r w:rsidR="1DDA8F6F">
        <w:tab/>
      </w:r>
      <w:r w:rsidRPr="63313D3C">
        <w:rPr>
          <w:rFonts w:ascii="Verdana" w:hAnsi="Verdana" w:eastAsia="Verdana" w:cs="Verdana"/>
          <w:b/>
          <w:bCs/>
          <w:color w:val="000000" w:themeColor="text1"/>
          <w:sz w:val="20"/>
          <w:szCs w:val="20"/>
        </w:rPr>
        <w:t>Vragen en opmerkingen vanuit de fracties </w:t>
      </w:r>
    </w:p>
    <w:p w:rsidR="006C0A01" w:rsidP="6FBFCA69" w:rsidRDefault="517CBAC0" w14:paraId="615ED339" w14:textId="71F51C3B">
      <w:pPr>
        <w:tabs>
          <w:tab w:val="left" w:pos="7845"/>
        </w:tabs>
        <w:spacing w:after="0" w:line="240" w:lineRule="auto"/>
        <w:rPr>
          <w:rFonts w:ascii="Verdana" w:hAnsi="Verdana" w:eastAsia="Verdana" w:cs="Verdana"/>
          <w:color w:val="000000" w:themeColor="text1"/>
          <w:sz w:val="20"/>
          <w:szCs w:val="20"/>
        </w:rPr>
      </w:pPr>
      <w:r w:rsidRPr="0A6B5873">
        <w:rPr>
          <w:rFonts w:ascii="Verdana" w:hAnsi="Verdana" w:eastAsia="Verdana" w:cs="Verdana"/>
          <w:color w:val="000000" w:themeColor="text1"/>
          <w:sz w:val="20"/>
          <w:szCs w:val="20"/>
        </w:rPr>
        <w:t>Vragen en opmerkingen van de leden van de D66-fractie</w:t>
      </w:r>
      <w:r w:rsidR="1DDA8F6F">
        <w:tab/>
      </w:r>
      <w:r w:rsidRPr="0A6B5873" w:rsidR="3D046CDB">
        <w:rPr>
          <w:rFonts w:ascii="Verdana" w:hAnsi="Verdana" w:eastAsia="Verdana" w:cs="Verdana"/>
          <w:color w:val="000000" w:themeColor="text1"/>
          <w:sz w:val="20"/>
          <w:szCs w:val="20"/>
        </w:rPr>
        <w:t>2</w:t>
      </w:r>
    </w:p>
    <w:p w:rsidR="006C0A01" w:rsidP="6FBFCA69" w:rsidRDefault="517CBAC0" w14:paraId="76B55D19" w14:textId="295F5B3E">
      <w:pPr>
        <w:tabs>
          <w:tab w:val="left" w:pos="7845"/>
        </w:tabs>
        <w:spacing w:after="0" w:line="240" w:lineRule="auto"/>
        <w:rPr>
          <w:rFonts w:ascii="Verdana" w:hAnsi="Verdana" w:eastAsia="Verdana" w:cs="Verdana"/>
          <w:color w:val="000000" w:themeColor="text1"/>
          <w:sz w:val="20"/>
          <w:szCs w:val="20"/>
        </w:rPr>
      </w:pPr>
      <w:r w:rsidRPr="0A6B5873">
        <w:rPr>
          <w:rFonts w:ascii="Verdana" w:hAnsi="Verdana" w:eastAsia="Verdana" w:cs="Verdana"/>
          <w:color w:val="000000" w:themeColor="text1"/>
          <w:sz w:val="20"/>
          <w:szCs w:val="20"/>
        </w:rPr>
        <w:t>Vragen en opmerkingen van de leden van de VVD-fractie</w:t>
      </w:r>
      <w:r w:rsidR="1DDA8F6F">
        <w:tab/>
      </w:r>
      <w:r w:rsidRPr="0A6B5873" w:rsidR="44ACC29F">
        <w:rPr>
          <w:rFonts w:ascii="Verdana" w:hAnsi="Verdana" w:eastAsia="Verdana" w:cs="Verdana"/>
          <w:color w:val="000000" w:themeColor="text1"/>
          <w:sz w:val="20"/>
          <w:szCs w:val="20"/>
        </w:rPr>
        <w:t>2</w:t>
      </w:r>
    </w:p>
    <w:p w:rsidR="006C0A01" w:rsidP="0A6B5873" w:rsidRDefault="517CBAC0" w14:paraId="66A818C9" w14:textId="4E786ACF">
      <w:pPr>
        <w:tabs>
          <w:tab w:val="left" w:pos="7845"/>
        </w:tabs>
        <w:spacing w:after="0" w:line="240" w:lineRule="auto"/>
        <w:rPr>
          <w:rFonts w:ascii="Verdana" w:hAnsi="Verdana" w:eastAsia="Verdana" w:cs="Verdana"/>
          <w:color w:val="000000" w:themeColor="text1"/>
          <w:sz w:val="20"/>
          <w:szCs w:val="20"/>
        </w:rPr>
      </w:pPr>
      <w:r w:rsidRPr="0A6B5873">
        <w:rPr>
          <w:rFonts w:ascii="Verdana" w:hAnsi="Verdana" w:eastAsia="Verdana" w:cs="Verdana"/>
          <w:color w:val="000000" w:themeColor="text1"/>
          <w:sz w:val="20"/>
          <w:szCs w:val="20"/>
        </w:rPr>
        <w:t>Vragen en opmerkingen van de leden van de BBB-fractie </w:t>
      </w:r>
      <w:r w:rsidR="1DDA8F6F">
        <w:tab/>
      </w:r>
      <w:r w:rsidRPr="0A6B5873" w:rsidR="5861DD29">
        <w:rPr>
          <w:rFonts w:ascii="Verdana" w:hAnsi="Verdana" w:eastAsia="Verdana" w:cs="Verdana"/>
          <w:color w:val="000000" w:themeColor="text1"/>
          <w:sz w:val="20"/>
          <w:szCs w:val="20"/>
        </w:rPr>
        <w:t>3</w:t>
      </w:r>
      <w:r w:rsidR="1DDA8F6F">
        <w:br/>
      </w:r>
    </w:p>
    <w:p w:rsidR="006C0A01" w:rsidP="6FBFCA69" w:rsidRDefault="05583C83" w14:paraId="70D8C671" w14:textId="165D1C1E">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502DF8E6" w14:textId="27964832">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II</w:t>
      </w:r>
      <w:r w:rsidR="1DDA8F6F">
        <w:tab/>
      </w:r>
      <w:proofErr w:type="gramStart"/>
      <w:r w:rsidRPr="63313D3C">
        <w:rPr>
          <w:rFonts w:ascii="Verdana" w:hAnsi="Verdana" w:eastAsia="Verdana" w:cs="Verdana"/>
          <w:b/>
          <w:bCs/>
          <w:color w:val="000000" w:themeColor="text1"/>
          <w:sz w:val="20"/>
          <w:szCs w:val="20"/>
        </w:rPr>
        <w:t>Antwoord /</w:t>
      </w:r>
      <w:proofErr w:type="gramEnd"/>
      <w:r w:rsidRPr="63313D3C">
        <w:rPr>
          <w:rFonts w:ascii="Verdana" w:hAnsi="Verdana" w:eastAsia="Verdana" w:cs="Verdana"/>
          <w:b/>
          <w:bCs/>
          <w:color w:val="000000" w:themeColor="text1"/>
          <w:sz w:val="20"/>
          <w:szCs w:val="20"/>
        </w:rPr>
        <w:t xml:space="preserve"> Reactie van de minister van Landbouw, Visserij,  </w:t>
      </w:r>
    </w:p>
    <w:p w:rsidR="006C0A01" w:rsidP="6FBFCA69" w:rsidRDefault="05583C83" w14:paraId="4ADF5998" w14:textId="40749687">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Voedselzekerheid en Natuur</w:t>
      </w:r>
      <w:r w:rsidR="1DDA8F6F">
        <w:tab/>
      </w:r>
      <w:r w:rsidR="1DDA8F6F">
        <w:tab/>
      </w:r>
      <w:r w:rsidR="1DDA8F6F">
        <w:tab/>
      </w:r>
      <w:r w:rsidR="1DDA8F6F">
        <w:tab/>
      </w:r>
      <w:r w:rsidR="1DDA8F6F">
        <w:tab/>
      </w:r>
      <w:r w:rsidR="1DDA8F6F">
        <w:tab/>
      </w:r>
      <w:r w:rsidR="1DDA8F6F">
        <w:tab/>
      </w:r>
      <w:r w:rsidRPr="63313D3C">
        <w:rPr>
          <w:rFonts w:ascii="Verdana" w:hAnsi="Verdana" w:eastAsia="Verdana" w:cs="Verdana"/>
          <w:color w:val="000000" w:themeColor="text1"/>
          <w:sz w:val="20"/>
          <w:szCs w:val="20"/>
        </w:rPr>
        <w:t> </w:t>
      </w:r>
    </w:p>
    <w:p w:rsidR="006C0A01" w:rsidP="6FBFCA69" w:rsidRDefault="05583C83" w14:paraId="6643C9AA" w14:textId="01865DE2">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6499D601" w14:textId="046723A8">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 III</w:t>
      </w:r>
      <w:r w:rsidR="1DDA8F6F">
        <w:tab/>
      </w:r>
      <w:r w:rsidRPr="63313D3C">
        <w:rPr>
          <w:rFonts w:ascii="Verdana" w:hAnsi="Verdana" w:eastAsia="Verdana" w:cs="Verdana"/>
          <w:b/>
          <w:bCs/>
          <w:color w:val="000000" w:themeColor="text1"/>
          <w:sz w:val="20"/>
          <w:szCs w:val="20"/>
        </w:rPr>
        <w:t>Volledige agenda</w:t>
      </w:r>
    </w:p>
    <w:p w:rsidR="006C0A01" w:rsidP="63313D3C" w:rsidRDefault="05583C83" w14:paraId="1ABB3D9F" w14:textId="33632675">
      <w:pPr>
        <w:spacing w:after="0"/>
        <w:rPr>
          <w:rFonts w:ascii="Verdana" w:hAnsi="Verdana" w:eastAsia="Verdana" w:cs="Verdana"/>
          <w:color w:val="000000" w:themeColor="text1"/>
          <w:sz w:val="22"/>
          <w:szCs w:val="22"/>
        </w:rPr>
      </w:pPr>
      <w:r w:rsidRPr="63313D3C">
        <w:rPr>
          <w:rFonts w:ascii="Verdana" w:hAnsi="Verdana" w:eastAsia="Verdana" w:cs="Verdana"/>
          <w:b/>
          <w:bCs/>
          <w:color w:val="000000" w:themeColor="text1"/>
          <w:sz w:val="22"/>
          <w:szCs w:val="22"/>
        </w:rPr>
        <w:t> </w:t>
      </w:r>
    </w:p>
    <w:p w:rsidR="006C0A01" w:rsidP="63313D3C" w:rsidRDefault="05583C83" w14:paraId="1F68A4E2" w14:textId="7AE4142D">
      <w:pPr>
        <w:spacing w:after="0"/>
        <w:rPr>
          <w:rFonts w:ascii="Verdana" w:hAnsi="Verdana" w:eastAsia="Verdana" w:cs="Verdana"/>
          <w:color w:val="000000" w:themeColor="text1"/>
          <w:sz w:val="22"/>
          <w:szCs w:val="22"/>
        </w:rPr>
      </w:pPr>
      <w:r w:rsidRPr="63313D3C">
        <w:rPr>
          <w:rFonts w:ascii="Verdana" w:hAnsi="Verdana" w:eastAsia="Verdana" w:cs="Verdana"/>
          <w:color w:val="000000" w:themeColor="text1"/>
          <w:sz w:val="22"/>
          <w:szCs w:val="22"/>
        </w:rPr>
        <w:t> </w:t>
      </w:r>
    </w:p>
    <w:p w:rsidR="006C0A01" w:rsidP="6FBFCA69" w:rsidRDefault="006C0A01" w14:paraId="3BA257DC" w14:textId="02C1E70A">
      <w:pPr>
        <w:spacing w:after="0" w:line="240" w:lineRule="auto"/>
        <w:rPr>
          <w:rFonts w:ascii="Verdana" w:hAnsi="Verdana" w:eastAsia="Verdana" w:cs="Verdana"/>
          <w:color w:val="000000" w:themeColor="text1"/>
          <w:sz w:val="18"/>
          <w:szCs w:val="18"/>
        </w:rPr>
      </w:pPr>
    </w:p>
    <w:p w:rsidR="006C0A01" w:rsidP="6FBFCA69" w:rsidRDefault="006C0A01" w14:paraId="432F4161" w14:textId="77642273">
      <w:pPr>
        <w:spacing w:after="0" w:line="240" w:lineRule="auto"/>
        <w:rPr>
          <w:rFonts w:ascii="Verdana" w:hAnsi="Verdana" w:eastAsia="Verdana" w:cs="Verdana"/>
          <w:color w:val="000000" w:themeColor="text1"/>
          <w:sz w:val="18"/>
          <w:szCs w:val="18"/>
        </w:rPr>
      </w:pPr>
    </w:p>
    <w:p w:rsidR="006C0A01" w:rsidP="6FBFCA69" w:rsidRDefault="006C0A01" w14:paraId="46D9D124" w14:textId="77AC27C9">
      <w:pPr>
        <w:spacing w:after="0" w:line="240" w:lineRule="auto"/>
        <w:rPr>
          <w:rFonts w:ascii="Verdana" w:hAnsi="Verdana" w:eastAsia="Verdana" w:cs="Verdana"/>
          <w:b/>
          <w:bCs/>
          <w:color w:val="000000" w:themeColor="text1"/>
          <w:sz w:val="18"/>
          <w:szCs w:val="18"/>
        </w:rPr>
      </w:pPr>
    </w:p>
    <w:p w:rsidR="006C0A01" w:rsidP="63313D3C" w:rsidRDefault="009E5DB2" w14:paraId="3EC147F3" w14:textId="43BD4AE1">
      <w:pPr>
        <w:rPr>
          <w:rFonts w:ascii="Verdana" w:hAnsi="Verdana" w:eastAsia="Verdana" w:cs="Verdana"/>
        </w:rPr>
      </w:pPr>
      <w:r w:rsidRPr="63313D3C">
        <w:rPr>
          <w:rFonts w:ascii="Verdana" w:hAnsi="Verdana" w:eastAsia="Verdana" w:cs="Verdana"/>
        </w:rPr>
        <w:br w:type="page"/>
      </w:r>
    </w:p>
    <w:p w:rsidRPr="009B0C2D" w:rsidR="006C0A01" w:rsidP="63313D3C" w:rsidRDefault="05583C83" w14:paraId="7A428DE8" w14:textId="60E27AFC">
      <w:pPr>
        <w:spacing w:after="0" w:line="240" w:lineRule="auto"/>
        <w:rPr>
          <w:rFonts w:ascii="Verdana" w:hAnsi="Verdana" w:eastAsia="Verdana" w:cs="Verdana"/>
          <w:color w:val="000000" w:themeColor="text1"/>
          <w:sz w:val="18"/>
          <w:szCs w:val="18"/>
        </w:rPr>
      </w:pPr>
      <w:r w:rsidRPr="009B0C2D">
        <w:rPr>
          <w:rFonts w:ascii="Verdana" w:hAnsi="Verdana" w:eastAsia="Verdana" w:cs="Verdana"/>
          <w:b/>
          <w:bCs/>
          <w:color w:val="000000" w:themeColor="text1"/>
          <w:sz w:val="18"/>
          <w:szCs w:val="18"/>
        </w:rPr>
        <w:t>I</w:t>
      </w:r>
      <w:r w:rsidRPr="009B0C2D" w:rsidR="1DDA8F6F">
        <w:rPr>
          <w:rFonts w:ascii="Verdana" w:hAnsi="Verdana"/>
          <w:sz w:val="18"/>
          <w:szCs w:val="18"/>
        </w:rPr>
        <w:tab/>
      </w:r>
      <w:r w:rsidRPr="009B0C2D">
        <w:rPr>
          <w:rFonts w:ascii="Verdana" w:hAnsi="Verdana" w:eastAsia="Verdana" w:cs="Verdana"/>
          <w:b/>
          <w:bCs/>
          <w:color w:val="000000" w:themeColor="text1"/>
          <w:sz w:val="18"/>
          <w:szCs w:val="18"/>
        </w:rPr>
        <w:t>Vragen en opmerkingen vanuit de fracties</w:t>
      </w:r>
      <w:r w:rsidRPr="009B0C2D">
        <w:rPr>
          <w:rFonts w:ascii="Verdana" w:hAnsi="Verdana" w:eastAsia="Verdana" w:cs="Verdana"/>
          <w:color w:val="000000" w:themeColor="text1"/>
          <w:sz w:val="18"/>
          <w:szCs w:val="18"/>
        </w:rPr>
        <w:t> </w:t>
      </w:r>
    </w:p>
    <w:p w:rsidRPr="009B0C2D" w:rsidR="006C0A01" w:rsidP="63313D3C" w:rsidRDefault="006C0A01" w14:paraId="0F1610EE" w14:textId="4BB4DB61">
      <w:pPr>
        <w:spacing w:after="0" w:line="240" w:lineRule="auto"/>
        <w:rPr>
          <w:rFonts w:ascii="Verdana" w:hAnsi="Verdana" w:eastAsia="Verdana" w:cs="Verdana"/>
          <w:color w:val="000000" w:themeColor="text1"/>
          <w:sz w:val="18"/>
          <w:szCs w:val="18"/>
        </w:rPr>
      </w:pPr>
    </w:p>
    <w:p w:rsidRPr="009B0C2D" w:rsidR="006C0A01" w:rsidP="63313D3C" w:rsidRDefault="27493B3C" w14:paraId="6286BDC7" w14:textId="5A69496B">
      <w:pPr>
        <w:spacing w:after="0" w:line="240" w:lineRule="auto"/>
        <w:rPr>
          <w:rFonts w:ascii="Verdana" w:hAnsi="Verdana" w:eastAsia="Verdana" w:cs="Verdana"/>
          <w:b/>
          <w:bCs/>
          <w:color w:val="000000" w:themeColor="text1"/>
          <w:sz w:val="18"/>
          <w:szCs w:val="18"/>
        </w:rPr>
      </w:pPr>
      <w:r w:rsidRPr="009B0C2D">
        <w:rPr>
          <w:rFonts w:ascii="Verdana" w:hAnsi="Verdana" w:eastAsia="Verdana" w:cs="Verdana"/>
          <w:b/>
          <w:bCs/>
          <w:color w:val="000000" w:themeColor="text1"/>
          <w:sz w:val="18"/>
          <w:szCs w:val="18"/>
        </w:rPr>
        <w:t>Vragen en opmerkingen van de leden van de D66-fractie</w:t>
      </w:r>
    </w:p>
    <w:p w:rsidRPr="009B0C2D" w:rsidR="0A937017" w:rsidP="0A6B5873" w:rsidRDefault="0A937017" w14:paraId="25EEF2C5" w14:textId="0C2407CB">
      <w:pPr>
        <w:spacing w:after="0" w:line="278" w:lineRule="auto"/>
        <w:rPr>
          <w:rFonts w:ascii="Verdana" w:hAnsi="Verdana"/>
          <w:sz w:val="18"/>
          <w:szCs w:val="18"/>
        </w:rPr>
      </w:pPr>
      <w:r w:rsidRPr="009B0C2D">
        <w:rPr>
          <w:rFonts w:ascii="Verdana" w:hAnsi="Verdana" w:eastAsia="Verdana" w:cs="Verdana"/>
          <w:sz w:val="18"/>
          <w:szCs w:val="18"/>
        </w:rPr>
        <w:t xml:space="preserve">De leden van de D66-fractie hebben met interesse kennisgenomen van de geannoteerde agenda van de informele Visserijraad van 28 en 29 juli 2026. </w:t>
      </w:r>
      <w:r w:rsidRPr="009B0C2D" w:rsidR="291D494D">
        <w:rPr>
          <w:rFonts w:ascii="Verdana" w:hAnsi="Verdana" w:eastAsia="Verdana" w:cs="Verdana"/>
          <w:sz w:val="18"/>
          <w:szCs w:val="18"/>
        </w:rPr>
        <w:t xml:space="preserve">Deze leden </w:t>
      </w:r>
      <w:r w:rsidRPr="009B0C2D">
        <w:rPr>
          <w:rFonts w:ascii="Verdana" w:hAnsi="Verdana" w:eastAsia="Verdana" w:cs="Verdana"/>
          <w:sz w:val="18"/>
          <w:szCs w:val="18"/>
        </w:rPr>
        <w:t>hebben hierover nog enkele vragen en opmerkingen.</w:t>
      </w:r>
    </w:p>
    <w:p w:rsidRPr="009B0C2D" w:rsidR="0A6B5873" w:rsidP="0A6B5873" w:rsidRDefault="0A6B5873" w14:paraId="7A4BFA52" w14:textId="3B4CD088">
      <w:pPr>
        <w:spacing w:after="0" w:line="278" w:lineRule="auto"/>
        <w:rPr>
          <w:rFonts w:ascii="Verdana" w:hAnsi="Verdana" w:eastAsia="Verdana" w:cs="Verdana"/>
          <w:sz w:val="18"/>
          <w:szCs w:val="18"/>
        </w:rPr>
      </w:pPr>
    </w:p>
    <w:p w:rsidRPr="009B0C2D" w:rsidR="0A937017" w:rsidP="0A6B5873" w:rsidRDefault="0A937017" w14:paraId="3D7B541F" w14:textId="3D4C41AB">
      <w:pPr>
        <w:spacing w:after="0" w:line="278" w:lineRule="auto"/>
        <w:rPr>
          <w:rFonts w:ascii="Verdana" w:hAnsi="Verdana" w:eastAsia="Verdana" w:cs="Verdana"/>
          <w:sz w:val="18"/>
          <w:szCs w:val="18"/>
        </w:rPr>
      </w:pPr>
      <w:r w:rsidRPr="009B0C2D">
        <w:rPr>
          <w:rFonts w:ascii="Verdana" w:hAnsi="Verdana" w:eastAsia="Verdana" w:cs="Verdana"/>
          <w:sz w:val="18"/>
          <w:szCs w:val="18"/>
        </w:rPr>
        <w:t xml:space="preserve">De leden van de D66-fractie zijn positief over het feit dat generatievernieuwing het centrale thema is van deze informele Raad. </w:t>
      </w:r>
      <w:r w:rsidRPr="009B0C2D" w:rsidR="722B9ECC">
        <w:rPr>
          <w:rFonts w:ascii="Verdana" w:hAnsi="Verdana" w:eastAsia="Verdana" w:cs="Verdana"/>
          <w:sz w:val="18"/>
          <w:szCs w:val="18"/>
        </w:rPr>
        <w:t xml:space="preserve">Deze leden </w:t>
      </w:r>
      <w:r w:rsidRPr="009B0C2D">
        <w:rPr>
          <w:rFonts w:ascii="Verdana" w:hAnsi="Verdana" w:eastAsia="Verdana" w:cs="Verdana"/>
          <w:sz w:val="18"/>
          <w:szCs w:val="18"/>
        </w:rPr>
        <w:t xml:space="preserve">delen de opvatting dat jonge vissers onmisbaar zijn voor een duurzame en toekomstbestendige visserijsector. </w:t>
      </w:r>
      <w:r w:rsidRPr="009B0C2D" w:rsidR="4ED8357C">
        <w:rPr>
          <w:rFonts w:ascii="Verdana" w:hAnsi="Verdana" w:eastAsia="Verdana" w:cs="Verdana"/>
          <w:sz w:val="18"/>
          <w:szCs w:val="18"/>
        </w:rPr>
        <w:t xml:space="preserve">Zij </w:t>
      </w:r>
      <w:r w:rsidRPr="009B0C2D">
        <w:rPr>
          <w:rFonts w:ascii="Verdana" w:hAnsi="Verdana" w:eastAsia="Verdana" w:cs="Verdana"/>
          <w:sz w:val="18"/>
          <w:szCs w:val="18"/>
        </w:rPr>
        <w:t xml:space="preserve">vragen de staatssecretaris om nader toe te lichten hoe hij tijdens de Raad zal bepleiten dat generatievernieuwing hand in hand gaat met verduurzaming van de vloot, zoals de energietransitie en verbetering van arbeids- en veiligheidsomstandigheden aan boord. </w:t>
      </w:r>
    </w:p>
    <w:p w:rsidRPr="009B0C2D" w:rsidR="0A6B5873" w:rsidP="0A6B5873" w:rsidRDefault="0A6B5873" w14:paraId="2C1F7A7A" w14:textId="21FA9AF4">
      <w:pPr>
        <w:spacing w:after="0" w:line="278" w:lineRule="auto"/>
        <w:rPr>
          <w:rFonts w:ascii="Verdana" w:hAnsi="Verdana" w:eastAsia="Verdana" w:cs="Verdana"/>
          <w:sz w:val="18"/>
          <w:szCs w:val="18"/>
        </w:rPr>
      </w:pPr>
    </w:p>
    <w:p w:rsidRPr="009B0C2D" w:rsidR="0A937017" w:rsidP="0A6B5873" w:rsidRDefault="0A937017" w14:paraId="03A0780A" w14:textId="41D66D01">
      <w:pPr>
        <w:spacing w:after="0" w:line="278" w:lineRule="auto"/>
        <w:rPr>
          <w:rFonts w:ascii="Verdana" w:hAnsi="Verdana" w:eastAsia="Verdana" w:cs="Verdana"/>
          <w:sz w:val="18"/>
          <w:szCs w:val="18"/>
        </w:rPr>
      </w:pPr>
      <w:r w:rsidRPr="009B0C2D">
        <w:rPr>
          <w:rFonts w:ascii="Verdana" w:hAnsi="Verdana" w:eastAsia="Verdana" w:cs="Verdana"/>
          <w:sz w:val="18"/>
          <w:szCs w:val="18"/>
        </w:rPr>
        <w:t xml:space="preserve">De leden van de D66-fractie volgen de onderhandelingen over de sectorale verordening voor visserij, aquacultuur en het Europees Oceaanpact met belangstelling. </w:t>
      </w:r>
      <w:r w:rsidRPr="009B0C2D" w:rsidR="31391853">
        <w:rPr>
          <w:rFonts w:ascii="Verdana" w:hAnsi="Verdana" w:eastAsia="Verdana" w:cs="Verdana"/>
          <w:sz w:val="18"/>
          <w:szCs w:val="18"/>
        </w:rPr>
        <w:t xml:space="preserve">Deze leden </w:t>
      </w:r>
      <w:r w:rsidRPr="009B0C2D">
        <w:rPr>
          <w:rFonts w:ascii="Verdana" w:hAnsi="Verdana" w:eastAsia="Verdana" w:cs="Verdana"/>
          <w:sz w:val="18"/>
          <w:szCs w:val="18"/>
        </w:rPr>
        <w:t xml:space="preserve">vragen de staatssecretaris een actueel beeld te geven van het krachtenveld in de Raad ten aanzien van het compromisvoorstel van het Iers voorzitterschap. </w:t>
      </w:r>
      <w:r w:rsidRPr="009B0C2D" w:rsidR="7C0F12E2">
        <w:rPr>
          <w:rFonts w:ascii="Verdana" w:hAnsi="Verdana" w:eastAsia="Verdana" w:cs="Verdana"/>
          <w:sz w:val="18"/>
          <w:szCs w:val="18"/>
        </w:rPr>
        <w:t>Zij</w:t>
      </w:r>
      <w:r w:rsidRPr="009B0C2D">
        <w:rPr>
          <w:rFonts w:ascii="Verdana" w:hAnsi="Verdana" w:eastAsia="Verdana" w:cs="Verdana"/>
          <w:sz w:val="18"/>
          <w:szCs w:val="18"/>
        </w:rPr>
        <w:t xml:space="preserve"> hechten eraan dat eventuele steun voor nieuwe vissersvaartuigen strikt gekoppeld blijft aan verduurzaming, veiligheid en generatievernieuwing en niet leidt tot overcapaciteit of extra visserijdruk. Zij vragen de staatssecretaris of hij de zorgen deelt die binnen de Raad bestaan over de uitwerking van het Do No Significant Harm-principe en de volledige omzetting van de </w:t>
      </w:r>
      <w:r w:rsidRPr="009B0C2D" w:rsidR="65FDC29D">
        <w:rPr>
          <w:rFonts w:ascii="Verdana" w:hAnsi="Verdana" w:eastAsia="Verdana" w:cs="Verdana"/>
          <w:sz w:val="18"/>
          <w:szCs w:val="18"/>
        </w:rPr>
        <w:t>Wereldhandelsorganisatie (</w:t>
      </w:r>
      <w:r w:rsidRPr="009B0C2D">
        <w:rPr>
          <w:rFonts w:ascii="Verdana" w:hAnsi="Verdana" w:eastAsia="Verdana" w:cs="Verdana"/>
          <w:sz w:val="18"/>
          <w:szCs w:val="18"/>
        </w:rPr>
        <w:t>WTO</w:t>
      </w:r>
      <w:r w:rsidRPr="009B0C2D" w:rsidR="3B7735C3">
        <w:rPr>
          <w:rFonts w:ascii="Verdana" w:hAnsi="Verdana" w:eastAsia="Verdana" w:cs="Verdana"/>
          <w:sz w:val="18"/>
          <w:szCs w:val="18"/>
        </w:rPr>
        <w:t>)</w:t>
      </w:r>
      <w:r w:rsidRPr="009B0C2D">
        <w:rPr>
          <w:rFonts w:ascii="Verdana" w:hAnsi="Verdana" w:eastAsia="Verdana" w:cs="Verdana"/>
          <w:sz w:val="18"/>
          <w:szCs w:val="18"/>
        </w:rPr>
        <w:t>-afspraken over visserijsubsidies en hoe het kabinet zich hierin gaat opstellen.</w:t>
      </w:r>
    </w:p>
    <w:p w:rsidRPr="009B0C2D" w:rsidR="0A6B5873" w:rsidP="0A6B5873" w:rsidRDefault="0A6B5873" w14:paraId="10AF4F6A" w14:textId="3B7F44D3">
      <w:pPr>
        <w:spacing w:after="0" w:line="278" w:lineRule="auto"/>
        <w:rPr>
          <w:rFonts w:ascii="Verdana" w:hAnsi="Verdana" w:eastAsia="Verdana" w:cs="Verdana"/>
          <w:sz w:val="18"/>
          <w:szCs w:val="18"/>
        </w:rPr>
      </w:pPr>
    </w:p>
    <w:p w:rsidRPr="009B0C2D" w:rsidR="0A937017" w:rsidP="0A6B5873" w:rsidRDefault="3A169C15" w14:paraId="1AE5F86B" w14:textId="2FC4B003">
      <w:pPr>
        <w:spacing w:after="0" w:line="278" w:lineRule="auto"/>
        <w:rPr>
          <w:rFonts w:ascii="Verdana" w:hAnsi="Verdana"/>
          <w:sz w:val="18"/>
          <w:szCs w:val="18"/>
        </w:rPr>
      </w:pPr>
      <w:r w:rsidRPr="009B0C2D">
        <w:rPr>
          <w:rFonts w:ascii="Verdana" w:hAnsi="Verdana" w:eastAsia="Verdana" w:cs="Verdana"/>
          <w:sz w:val="18"/>
          <w:szCs w:val="18"/>
        </w:rPr>
        <w:t>D</w:t>
      </w:r>
      <w:r w:rsidRPr="009B0C2D" w:rsidR="0A937017">
        <w:rPr>
          <w:rFonts w:ascii="Verdana" w:hAnsi="Verdana" w:eastAsia="Verdana" w:cs="Verdana"/>
          <w:sz w:val="18"/>
          <w:szCs w:val="18"/>
        </w:rPr>
        <w:t xml:space="preserve">e leden van de D66-fractie </w:t>
      </w:r>
      <w:r w:rsidRPr="009B0C2D" w:rsidR="2B8197FA">
        <w:rPr>
          <w:rFonts w:ascii="Verdana" w:hAnsi="Verdana" w:eastAsia="Verdana" w:cs="Verdana"/>
          <w:sz w:val="18"/>
          <w:szCs w:val="18"/>
        </w:rPr>
        <w:t xml:space="preserve">vragen tot slot </w:t>
      </w:r>
      <w:r w:rsidRPr="009B0C2D" w:rsidR="0A937017">
        <w:rPr>
          <w:rFonts w:ascii="Verdana" w:hAnsi="Verdana" w:eastAsia="Verdana" w:cs="Verdana"/>
          <w:sz w:val="18"/>
          <w:szCs w:val="18"/>
        </w:rPr>
        <w:t>hoe de staatssecretaris tijdens deze informele Raad de Nederlandse inbreng voor de ‘Visie 2040 voor Visserij en Aquacultuur’ zal inbrengen en of hij verwacht dat de door Nederland bepleite prioriteiten op voldoende steun van andere lidstaten en het Iers voorzitterschap kunnen rekenen.</w:t>
      </w:r>
    </w:p>
    <w:p w:rsidRPr="009B0C2D" w:rsidR="0A6B5873" w:rsidP="0A6B5873" w:rsidRDefault="0A6B5873" w14:paraId="0FE90694" w14:textId="312CCB56">
      <w:pPr>
        <w:spacing w:after="0" w:line="278" w:lineRule="auto"/>
        <w:rPr>
          <w:rFonts w:ascii="Verdana" w:hAnsi="Verdana" w:eastAsia="Verdana" w:cs="Verdana"/>
          <w:sz w:val="18"/>
          <w:szCs w:val="18"/>
        </w:rPr>
      </w:pPr>
    </w:p>
    <w:p w:rsidRPr="009B0C2D" w:rsidR="389ABAA7" w:rsidP="0A6B5873" w:rsidRDefault="389ABAA7" w14:paraId="5DDAA784" w14:textId="79646656">
      <w:pPr>
        <w:spacing w:before="240" w:after="0"/>
        <w:rPr>
          <w:rFonts w:ascii="Verdana" w:hAnsi="Verdana"/>
          <w:sz w:val="18"/>
          <w:szCs w:val="18"/>
        </w:rPr>
      </w:pPr>
      <w:r w:rsidRPr="009B0C2D">
        <w:rPr>
          <w:rFonts w:ascii="Verdana" w:hAnsi="Verdana" w:eastAsia="Verdana" w:cs="Verdana"/>
          <w:b/>
          <w:bCs/>
          <w:sz w:val="18"/>
          <w:szCs w:val="18"/>
        </w:rPr>
        <w:t>Vragen en opmerkingen van de leden van de VVD-fractie</w:t>
      </w:r>
    </w:p>
    <w:p w:rsidRPr="009B0C2D" w:rsidR="389ABAA7" w:rsidP="0A6B5873" w:rsidRDefault="389ABAA7" w14:paraId="5D54D1B7" w14:textId="5F7C83A1">
      <w:pPr>
        <w:pStyle w:val="Geenafstand"/>
        <w:rPr>
          <w:rFonts w:ascii="Verdana" w:hAnsi="Verdana"/>
          <w:sz w:val="18"/>
          <w:szCs w:val="18"/>
        </w:rPr>
      </w:pPr>
      <w:r w:rsidRPr="009B0C2D">
        <w:rPr>
          <w:rFonts w:ascii="Verdana" w:hAnsi="Verdana" w:eastAsia="Verdana" w:cs="Verdana"/>
          <w:sz w:val="18"/>
          <w:szCs w:val="18"/>
        </w:rPr>
        <w:t>De leden van de VVD-fractie hebben met belangstelling kennisgenomen van de geannoteerde agenda van de informele Visserijraad van 28 en 29 juli 2026 en de onderliggende stukken. Deze leden hebben hierover nog enkele vragen.</w:t>
      </w:r>
    </w:p>
    <w:p w:rsidRPr="009B0C2D" w:rsidR="389ABAA7" w:rsidP="0A6B5873" w:rsidRDefault="389ABAA7" w14:paraId="013E6F73" w14:textId="743AC750">
      <w:pPr>
        <w:pStyle w:val="Geenafstand"/>
        <w:rPr>
          <w:rFonts w:ascii="Verdana" w:hAnsi="Verdana"/>
          <w:sz w:val="18"/>
          <w:szCs w:val="18"/>
        </w:rPr>
      </w:pPr>
      <w:r w:rsidRPr="009B0C2D">
        <w:rPr>
          <w:rFonts w:ascii="Verdana" w:hAnsi="Verdana" w:eastAsia="Verdana" w:cs="Verdana"/>
          <w:sz w:val="18"/>
          <w:szCs w:val="18"/>
        </w:rPr>
        <w:t xml:space="preserve"> </w:t>
      </w:r>
    </w:p>
    <w:p w:rsidRPr="009B0C2D" w:rsidR="389ABAA7" w:rsidP="0A6B5873" w:rsidRDefault="389ABAA7" w14:paraId="08E86845" w14:textId="122D09ED">
      <w:pPr>
        <w:pStyle w:val="Geenafstand"/>
        <w:rPr>
          <w:rFonts w:ascii="Verdana" w:hAnsi="Verdana" w:eastAsia="Verdana" w:cs="Verdana"/>
          <w:sz w:val="18"/>
          <w:szCs w:val="18"/>
          <w:u w:val="single"/>
        </w:rPr>
      </w:pPr>
      <w:r w:rsidRPr="009B0C2D">
        <w:rPr>
          <w:rFonts w:ascii="Verdana" w:hAnsi="Verdana" w:eastAsia="Verdana" w:cs="Verdana"/>
          <w:sz w:val="18"/>
          <w:szCs w:val="18"/>
          <w:u w:val="single"/>
        </w:rPr>
        <w:t>Generatievernieuwing</w:t>
      </w:r>
    </w:p>
    <w:p w:rsidRPr="009B0C2D" w:rsidR="389ABAA7" w:rsidP="0A6B5873" w:rsidRDefault="389ABAA7" w14:paraId="387B7A23" w14:textId="1B6B0731">
      <w:pPr>
        <w:pStyle w:val="Geenafstand"/>
        <w:rPr>
          <w:rFonts w:ascii="Verdana" w:hAnsi="Verdana"/>
          <w:sz w:val="18"/>
          <w:szCs w:val="18"/>
        </w:rPr>
      </w:pPr>
      <w:r w:rsidRPr="009B0C2D">
        <w:rPr>
          <w:rFonts w:ascii="Verdana" w:hAnsi="Verdana" w:eastAsia="Verdana" w:cs="Verdana"/>
          <w:sz w:val="18"/>
          <w:szCs w:val="18"/>
        </w:rPr>
        <w:t xml:space="preserve">De leden van de VVD-fractie onderschrijven het belang van generatievernieuwing voor een toekomstbestendige Nederlandse visserijsector. Deze leden delen het belang dat de sector aantrekkelijk blijft voor een nieuwe generatie vissers en lezen dat Nederland zich hiervoor onder meer inzet via het Koepelplan Onderwijs. Kan de staatssecretaris toelichten welke concrete resultaten hij van deze inzet verwacht en hoe deze volgens hem zal bijdragen aan het aantrekken en behouden van een nieuwe generatie vissers? </w:t>
      </w:r>
    </w:p>
    <w:p w:rsidRPr="009B0C2D" w:rsidR="389ABAA7" w:rsidP="0A6B5873" w:rsidRDefault="389ABAA7" w14:paraId="7A125FF2" w14:textId="034442D7">
      <w:pPr>
        <w:pStyle w:val="Geenafstand"/>
        <w:rPr>
          <w:rFonts w:ascii="Verdana" w:hAnsi="Verdana"/>
          <w:sz w:val="18"/>
          <w:szCs w:val="18"/>
        </w:rPr>
      </w:pPr>
      <w:r w:rsidRPr="009B0C2D">
        <w:rPr>
          <w:rFonts w:ascii="Verdana" w:hAnsi="Verdana" w:eastAsia="Verdana" w:cs="Verdana"/>
          <w:sz w:val="18"/>
          <w:szCs w:val="18"/>
        </w:rPr>
        <w:t xml:space="preserve"> </w:t>
      </w:r>
    </w:p>
    <w:p w:rsidRPr="009B0C2D" w:rsidR="389ABAA7" w:rsidP="0A6B5873" w:rsidRDefault="389ABAA7" w14:paraId="05158AF9" w14:textId="744DB9A2">
      <w:pPr>
        <w:pStyle w:val="Geenafstand"/>
        <w:rPr>
          <w:rFonts w:ascii="Verdana" w:hAnsi="Verdana"/>
          <w:sz w:val="18"/>
          <w:szCs w:val="18"/>
        </w:rPr>
      </w:pPr>
      <w:r w:rsidRPr="009B0C2D">
        <w:rPr>
          <w:rFonts w:ascii="Verdana" w:hAnsi="Verdana" w:eastAsia="Verdana" w:cs="Verdana"/>
          <w:sz w:val="18"/>
          <w:szCs w:val="18"/>
        </w:rPr>
        <w:t>De leden van de VVD-fractie ontvangen signalen uit de sector dat de Europese harmonisatie van opleidingseisen en certificering voor de zeevisserij achterblijft bij die van de zeevaart. Deze leden begrijpen dat een aantrekkelijk toekomstperspectief voor jonge vissers ook vraagt om een goed en internationaal herkenbaar opleidings- en certificeringssysteem. Kan de staatssecretaris aangeven hoe hij deze signalen beoordeelt? Ziet hij mogelijkheden om zich in Europees verband in te zetten voor verdere harmonisatie van de STCW-F-standaarden en de wederzijdse erkenning van vaarbevoegdheden binnen de zeevisserij?</w:t>
      </w:r>
    </w:p>
    <w:p w:rsidRPr="009B0C2D" w:rsidR="389ABAA7" w:rsidP="0A6B5873" w:rsidRDefault="389ABAA7" w14:paraId="72C84F1E" w14:textId="6791231D">
      <w:pPr>
        <w:pStyle w:val="Geenafstand"/>
        <w:rPr>
          <w:rFonts w:ascii="Verdana" w:hAnsi="Verdana"/>
          <w:sz w:val="18"/>
          <w:szCs w:val="18"/>
        </w:rPr>
      </w:pPr>
      <w:r w:rsidRPr="009B0C2D">
        <w:rPr>
          <w:rFonts w:ascii="Verdana" w:hAnsi="Verdana" w:eastAsia="Verdana" w:cs="Verdana"/>
          <w:sz w:val="18"/>
          <w:szCs w:val="18"/>
        </w:rPr>
        <w:t xml:space="preserve"> </w:t>
      </w:r>
    </w:p>
    <w:p w:rsidRPr="009B0C2D" w:rsidR="389ABAA7" w:rsidP="0A6B5873" w:rsidRDefault="389ABAA7" w14:paraId="0AEF38BB" w14:textId="565EF37F">
      <w:pPr>
        <w:pStyle w:val="Geenafstand"/>
        <w:rPr>
          <w:rFonts w:ascii="Verdana" w:hAnsi="Verdana" w:eastAsia="Verdana" w:cs="Verdana"/>
          <w:sz w:val="18"/>
          <w:szCs w:val="18"/>
          <w:u w:val="single"/>
        </w:rPr>
      </w:pPr>
      <w:r w:rsidRPr="009B0C2D">
        <w:rPr>
          <w:rFonts w:ascii="Verdana" w:hAnsi="Verdana" w:eastAsia="Verdana" w:cs="Verdana"/>
          <w:sz w:val="18"/>
          <w:szCs w:val="18"/>
          <w:u w:val="single"/>
        </w:rPr>
        <w:t>Toekomstperspectief van de visserijsector</w:t>
      </w:r>
    </w:p>
    <w:p w:rsidRPr="009B0C2D" w:rsidR="389ABAA7" w:rsidP="0A6B5873" w:rsidRDefault="389ABAA7" w14:paraId="7D9ED687" w14:textId="369096E1">
      <w:pPr>
        <w:pStyle w:val="Geenafstand"/>
        <w:rPr>
          <w:rFonts w:ascii="Verdana" w:hAnsi="Verdana"/>
          <w:sz w:val="18"/>
          <w:szCs w:val="18"/>
        </w:rPr>
      </w:pPr>
      <w:r w:rsidRPr="009B0C2D">
        <w:rPr>
          <w:rFonts w:ascii="Verdana" w:hAnsi="Verdana" w:eastAsia="Verdana" w:cs="Verdana"/>
          <w:sz w:val="18"/>
          <w:szCs w:val="18"/>
        </w:rPr>
        <w:t xml:space="preserve">De leden van de VVD-fractie onderschrijven de Nederlandse inzet voor de Visie 2040 voor Visserij en Aquacultuur. Deze leden delen het belang van een economisch sterke en toekomstbestendige visserijsector, met oog voor een gezond verdienvermogen, voedselzekerheid en ruimte voor innovatie. Kan de staatssecretaris aangeven op welke onderdelen van deze inzet Nederland tijdens de informele Visserijraad de nadruk zal leggen? </w:t>
      </w:r>
      <w:r w:rsidRPr="009B0C2D">
        <w:rPr>
          <w:rFonts w:ascii="Verdana" w:hAnsi="Verdana"/>
          <w:sz w:val="18"/>
          <w:szCs w:val="18"/>
        </w:rPr>
        <w:br/>
      </w:r>
      <w:r w:rsidRPr="009B0C2D">
        <w:rPr>
          <w:rFonts w:ascii="Verdana" w:hAnsi="Verdana"/>
          <w:sz w:val="18"/>
          <w:szCs w:val="18"/>
        </w:rPr>
        <w:br/>
      </w:r>
      <w:r w:rsidRPr="009B0C2D">
        <w:rPr>
          <w:rFonts w:ascii="Verdana" w:hAnsi="Verdana" w:eastAsia="Verdana" w:cs="Verdana"/>
          <w:sz w:val="18"/>
          <w:szCs w:val="18"/>
        </w:rPr>
        <w:t>De leden van de VVD-fractie ontvangen daarnaast signalen uit de sector dat de huidige Europese capaciteitssystematiek (GT/kW) onvoldoende aansluit bij de investeringen die noodzakelijk zijn voor moderne, veilige en duurzame vissersschepen. Investeringen in veiligheid, bemanningsvoorzieningen en alternatieve brandstoffen vragen in de praktijk om meer ruimte, zonder dat dit automatisch leidt tot een grotere vangstcapaciteit. Kan de staatssecretaris aangeven hoe hij deze signalen beoordeelt? Ziet hij mogelijkheden om in Europees verband te bezien of de huidige capaciteitssystematiek nog voldoende aansluit bij de doelstellingen van vlootmodernisering en de energietransitie?</w:t>
      </w:r>
    </w:p>
    <w:p w:rsidRPr="009B0C2D" w:rsidR="389ABAA7" w:rsidP="0A6B5873" w:rsidRDefault="389ABAA7" w14:paraId="366F0960" w14:textId="4DFE9F34">
      <w:pPr>
        <w:pStyle w:val="Geenafstand"/>
        <w:rPr>
          <w:rFonts w:ascii="Verdana" w:hAnsi="Verdana"/>
          <w:sz w:val="18"/>
          <w:szCs w:val="18"/>
        </w:rPr>
      </w:pPr>
      <w:r w:rsidRPr="009B0C2D">
        <w:rPr>
          <w:rFonts w:ascii="Verdana" w:hAnsi="Verdana" w:eastAsia="Verdana" w:cs="Verdana"/>
          <w:sz w:val="18"/>
          <w:szCs w:val="18"/>
        </w:rPr>
        <w:t xml:space="preserve"> </w:t>
      </w:r>
    </w:p>
    <w:p w:rsidRPr="009B0C2D" w:rsidR="389ABAA7" w:rsidP="0A6B5873" w:rsidRDefault="389ABAA7" w14:paraId="54BB008A" w14:textId="3F9CFDA0">
      <w:pPr>
        <w:pStyle w:val="Geenafstand"/>
        <w:rPr>
          <w:rFonts w:ascii="Verdana" w:hAnsi="Verdana" w:eastAsia="Verdana" w:cs="Verdana"/>
          <w:sz w:val="18"/>
          <w:szCs w:val="18"/>
          <w:u w:val="single"/>
        </w:rPr>
      </w:pPr>
      <w:r w:rsidRPr="009B0C2D">
        <w:rPr>
          <w:rFonts w:ascii="Verdana" w:hAnsi="Verdana" w:eastAsia="Verdana" w:cs="Verdana"/>
          <w:sz w:val="18"/>
          <w:szCs w:val="18"/>
          <w:u w:val="single"/>
        </w:rPr>
        <w:t>Visserijakkoorden met derde landen</w:t>
      </w:r>
    </w:p>
    <w:p w:rsidRPr="009B0C2D" w:rsidR="389ABAA7" w:rsidP="0A6B5873" w:rsidRDefault="389ABAA7" w14:paraId="7C5A6C41" w14:textId="64825C5F">
      <w:pPr>
        <w:pStyle w:val="Geenafstand"/>
        <w:rPr>
          <w:rFonts w:ascii="Verdana" w:hAnsi="Verdana"/>
          <w:sz w:val="18"/>
          <w:szCs w:val="18"/>
        </w:rPr>
      </w:pPr>
      <w:r w:rsidRPr="009B0C2D">
        <w:rPr>
          <w:rFonts w:ascii="Verdana" w:hAnsi="Verdana" w:eastAsia="Verdana" w:cs="Verdana"/>
          <w:sz w:val="18"/>
          <w:szCs w:val="18"/>
        </w:rPr>
        <w:t>De leden van de VVD-fractie lezen in het verslag van de vorige Landbouw- en Visserijraad dat Nederland de zorgen over de onderhandelingen met Mauritanië heeft onderschreven. Deze leden vinden dat een sterke Europese visserijsector vraagt om stabiele en duurzame visserijakkoorden met derde landen, die bijdragen aan voedselzekerheid, een gelijk speelveld en de concurrentiekracht van de Europese visserij. Kan de staatssecretaris aangeven wat de actuele stand van zaken is van deze onderhandelingen? Welke inzet kiest Nederland om te komen tot een duurzaam en economisch aantrekkelijk akkoord?</w:t>
      </w:r>
    </w:p>
    <w:p w:rsidRPr="009B0C2D" w:rsidR="0A6B5873" w:rsidP="0A6B5873" w:rsidRDefault="0A6B5873" w14:paraId="08B815B2" w14:textId="79FC6B11">
      <w:pPr>
        <w:spacing w:before="240" w:after="0"/>
        <w:rPr>
          <w:rFonts w:ascii="Verdana" w:hAnsi="Verdana" w:eastAsia="Verdana" w:cs="Verdana"/>
          <w:b/>
          <w:bCs/>
          <w:sz w:val="18"/>
          <w:szCs w:val="18"/>
        </w:rPr>
      </w:pPr>
    </w:p>
    <w:p w:rsidRPr="009B0C2D" w:rsidR="0A937017" w:rsidP="0A6B5873" w:rsidRDefault="0A937017" w14:paraId="14A5E513" w14:textId="596CF7F9">
      <w:pPr>
        <w:spacing w:before="240" w:after="0"/>
        <w:rPr>
          <w:rFonts w:ascii="Verdana" w:hAnsi="Verdana"/>
          <w:sz w:val="18"/>
          <w:szCs w:val="18"/>
        </w:rPr>
      </w:pPr>
      <w:r w:rsidRPr="009B0C2D">
        <w:rPr>
          <w:rFonts w:ascii="Verdana" w:hAnsi="Verdana" w:eastAsia="Verdana" w:cs="Verdana"/>
          <w:b/>
          <w:bCs/>
          <w:sz w:val="18"/>
          <w:szCs w:val="18"/>
        </w:rPr>
        <w:t>Vragen en opmerkingen van de leden van de BBB-fractie</w:t>
      </w:r>
    </w:p>
    <w:p w:rsidRPr="009B0C2D" w:rsidR="0A937017" w:rsidP="0A6B5873" w:rsidRDefault="0A937017" w14:paraId="66DF51A4" w14:textId="27A13164">
      <w:pPr>
        <w:spacing w:after="0"/>
        <w:rPr>
          <w:rFonts w:ascii="Verdana" w:hAnsi="Verdana" w:eastAsia="Verdana" w:cs="Verdana"/>
          <w:sz w:val="18"/>
          <w:szCs w:val="18"/>
        </w:rPr>
      </w:pPr>
      <w:r w:rsidRPr="009B0C2D">
        <w:rPr>
          <w:rFonts w:ascii="Verdana" w:hAnsi="Verdana" w:eastAsia="Verdana" w:cs="Verdana"/>
          <w:sz w:val="18"/>
          <w:szCs w:val="18"/>
        </w:rPr>
        <w:t>De leden van de BBB-fractie hebben de geannoteerde agenda van de informele landbouw- en visserijraad met interesse gelezen en hebben daarover een aantal vragen en opmerkingen.</w:t>
      </w:r>
    </w:p>
    <w:p w:rsidRPr="009B0C2D" w:rsidR="0A6B5873" w:rsidP="0A6B5873" w:rsidRDefault="0A6B5873" w14:paraId="4EBB7CD3" w14:textId="4AD7AF2C">
      <w:pPr>
        <w:spacing w:after="0" w:line="276" w:lineRule="auto"/>
        <w:rPr>
          <w:rFonts w:ascii="Verdana" w:hAnsi="Verdana" w:eastAsia="Verdana" w:cs="Verdana"/>
          <w:sz w:val="18"/>
          <w:szCs w:val="18"/>
        </w:rPr>
      </w:pPr>
    </w:p>
    <w:p w:rsidRPr="009B0C2D" w:rsidR="0A937017" w:rsidP="0A6B5873" w:rsidRDefault="0A937017" w14:paraId="7EC3035F" w14:textId="6DF09C0C">
      <w:pPr>
        <w:spacing w:after="0" w:line="276" w:lineRule="auto"/>
        <w:rPr>
          <w:rFonts w:ascii="Verdana" w:hAnsi="Verdana" w:eastAsia="Verdana" w:cs="Verdana"/>
          <w:sz w:val="18"/>
          <w:szCs w:val="18"/>
        </w:rPr>
      </w:pPr>
      <w:r w:rsidRPr="009B0C2D">
        <w:rPr>
          <w:rFonts w:ascii="Verdana" w:hAnsi="Verdana" w:eastAsia="Verdana" w:cs="Verdana"/>
          <w:sz w:val="18"/>
          <w:szCs w:val="18"/>
        </w:rPr>
        <w:t xml:space="preserve">De leden van de BBB-fractie constateren dat de Europese Commissie </w:t>
      </w:r>
      <w:r w:rsidRPr="009B0C2D" w:rsidR="1812DD43">
        <w:rPr>
          <w:rFonts w:ascii="Verdana" w:hAnsi="Verdana" w:eastAsia="Verdana" w:cs="Verdana"/>
          <w:sz w:val="18"/>
          <w:szCs w:val="18"/>
        </w:rPr>
        <w:t xml:space="preserve">(EC) </w:t>
      </w:r>
      <w:r w:rsidRPr="009B0C2D">
        <w:rPr>
          <w:rFonts w:ascii="Verdana" w:hAnsi="Verdana" w:eastAsia="Verdana" w:cs="Verdana"/>
          <w:sz w:val="18"/>
          <w:szCs w:val="18"/>
        </w:rPr>
        <w:t>in de evaluatie van het Gemeenschappelijk Visserijbeleid</w:t>
      </w:r>
      <w:r w:rsidRPr="009B0C2D" w:rsidR="7C649289">
        <w:rPr>
          <w:rFonts w:ascii="Verdana" w:hAnsi="Verdana" w:eastAsia="Verdana" w:cs="Verdana"/>
          <w:sz w:val="18"/>
          <w:szCs w:val="18"/>
        </w:rPr>
        <w:t xml:space="preserve"> (GVB)</w:t>
      </w:r>
      <w:r w:rsidRPr="009B0C2D">
        <w:rPr>
          <w:rFonts w:ascii="Verdana" w:hAnsi="Verdana" w:eastAsia="Verdana" w:cs="Verdana"/>
          <w:sz w:val="18"/>
          <w:szCs w:val="18"/>
        </w:rPr>
        <w:t xml:space="preserve"> heeft aangegeven dat de doelstellingen van de aanlandplicht niet zijn gehaald. Tegelijkertijd erkennen veel lidstaten dat de aanlandplicht in de praktijk moeilijk uitvoerbaar is en dat uitsluitend inzetten op meer controle en handhaving geen oplossing biedt. Nederland heeft tijdens de Landbouw- en Visserijraad aangegeven dat de aanlandplicht effectiever moet worden gemaakt en werkt aan een AI-systeem voor automatische vangstregistratie. Kan de staatssecretaris aangeven of Nederland zich er tijdens de komende Visserijraad actief voor zal inzetten om de afschaffing van de huidige aanlandplicht tot prioriteit te maken binnen de evaluatie van het </w:t>
      </w:r>
      <w:r w:rsidRPr="009B0C2D" w:rsidR="28FAF259">
        <w:rPr>
          <w:rFonts w:ascii="Verdana" w:hAnsi="Verdana" w:eastAsia="Verdana" w:cs="Verdana"/>
          <w:sz w:val="18"/>
          <w:szCs w:val="18"/>
        </w:rPr>
        <w:t>GVB</w:t>
      </w:r>
      <w:r w:rsidRPr="009B0C2D">
        <w:rPr>
          <w:rFonts w:ascii="Verdana" w:hAnsi="Verdana" w:eastAsia="Verdana" w:cs="Verdana"/>
          <w:sz w:val="18"/>
          <w:szCs w:val="18"/>
        </w:rPr>
        <w:t>, zodat wordt gekomen tot een uitvoerbaar systeem dat beter aansluit bij de praktijk van de visserij?</w:t>
      </w:r>
    </w:p>
    <w:p w:rsidRPr="009B0C2D" w:rsidR="0A6B5873" w:rsidP="0A6B5873" w:rsidRDefault="0A6B5873" w14:paraId="1E6AADC4" w14:textId="73516B4D">
      <w:pPr>
        <w:spacing w:after="0" w:line="276" w:lineRule="auto"/>
        <w:rPr>
          <w:rFonts w:ascii="Verdana" w:hAnsi="Verdana" w:eastAsia="Verdana" w:cs="Verdana"/>
          <w:sz w:val="18"/>
          <w:szCs w:val="18"/>
        </w:rPr>
      </w:pPr>
    </w:p>
    <w:p w:rsidRPr="009B0C2D" w:rsidR="0A937017" w:rsidP="0A6B5873" w:rsidRDefault="0A937017" w14:paraId="7F51B006" w14:textId="429F6694">
      <w:pPr>
        <w:spacing w:after="0" w:line="276" w:lineRule="auto"/>
        <w:rPr>
          <w:rFonts w:ascii="Verdana" w:hAnsi="Verdana" w:eastAsia="Verdana" w:cs="Verdana"/>
          <w:sz w:val="18"/>
          <w:szCs w:val="18"/>
        </w:rPr>
      </w:pPr>
      <w:r w:rsidRPr="009B0C2D">
        <w:rPr>
          <w:rFonts w:ascii="Verdana" w:hAnsi="Verdana" w:eastAsia="Verdana" w:cs="Verdana"/>
          <w:sz w:val="18"/>
          <w:szCs w:val="18"/>
        </w:rPr>
        <w:t xml:space="preserve">De leden van de BBB-fractie vragen </w:t>
      </w:r>
      <w:proofErr w:type="gramStart"/>
      <w:r w:rsidRPr="009B0C2D">
        <w:rPr>
          <w:rFonts w:ascii="Verdana" w:hAnsi="Verdana" w:eastAsia="Verdana" w:cs="Verdana"/>
          <w:sz w:val="18"/>
          <w:szCs w:val="18"/>
        </w:rPr>
        <w:t>tevens</w:t>
      </w:r>
      <w:proofErr w:type="gramEnd"/>
      <w:r w:rsidRPr="009B0C2D">
        <w:rPr>
          <w:rFonts w:ascii="Verdana" w:hAnsi="Verdana" w:eastAsia="Verdana" w:cs="Verdana"/>
          <w:sz w:val="18"/>
          <w:szCs w:val="18"/>
        </w:rPr>
        <w:t xml:space="preserve"> wat de actuele stand van zaken is van het Nederlandse onderzoek naar de terugkeer van de </w:t>
      </w:r>
      <w:proofErr w:type="spellStart"/>
      <w:r w:rsidRPr="009B0C2D">
        <w:rPr>
          <w:rFonts w:ascii="Verdana" w:hAnsi="Verdana" w:eastAsia="Verdana" w:cs="Verdana"/>
          <w:sz w:val="18"/>
          <w:szCs w:val="18"/>
        </w:rPr>
        <w:t>pulsvisserij</w:t>
      </w:r>
      <w:proofErr w:type="spellEnd"/>
      <w:r w:rsidRPr="009B0C2D">
        <w:rPr>
          <w:rFonts w:ascii="Verdana" w:hAnsi="Verdana" w:eastAsia="Verdana" w:cs="Verdana"/>
          <w:sz w:val="18"/>
          <w:szCs w:val="18"/>
        </w:rPr>
        <w:t xml:space="preserve">. Kan de staatssecretaris aangeven of hierover inmiddels gesprekken plaatsvinden met de </w:t>
      </w:r>
      <w:r w:rsidRPr="009B0C2D" w:rsidR="365803AE">
        <w:rPr>
          <w:rFonts w:ascii="Verdana" w:hAnsi="Verdana" w:eastAsia="Verdana" w:cs="Verdana"/>
          <w:sz w:val="18"/>
          <w:szCs w:val="18"/>
        </w:rPr>
        <w:t>EC</w:t>
      </w:r>
      <w:r w:rsidRPr="009B0C2D">
        <w:rPr>
          <w:rFonts w:ascii="Verdana" w:hAnsi="Verdana" w:eastAsia="Verdana" w:cs="Verdana"/>
          <w:sz w:val="18"/>
          <w:szCs w:val="18"/>
        </w:rPr>
        <w:t xml:space="preserve"> en andere lidstaten?</w:t>
      </w:r>
    </w:p>
    <w:p w:rsidRPr="009B0C2D" w:rsidR="0A6B5873" w:rsidP="0A6B5873" w:rsidRDefault="0A6B5873" w14:paraId="656214FB" w14:textId="1681B150">
      <w:pPr>
        <w:spacing w:after="0" w:line="276" w:lineRule="auto"/>
        <w:rPr>
          <w:rFonts w:ascii="Verdana" w:hAnsi="Verdana" w:eastAsia="Verdana" w:cs="Verdana"/>
          <w:sz w:val="18"/>
          <w:szCs w:val="18"/>
        </w:rPr>
      </w:pPr>
    </w:p>
    <w:p w:rsidRPr="009B0C2D" w:rsidR="0A937017" w:rsidP="0A6B5873" w:rsidRDefault="0A937017" w14:paraId="76BB05A3" w14:textId="492A7F94">
      <w:pPr>
        <w:spacing w:after="0" w:line="276" w:lineRule="auto"/>
        <w:rPr>
          <w:rFonts w:ascii="Verdana" w:hAnsi="Verdana" w:eastAsia="Verdana" w:cs="Verdana"/>
          <w:sz w:val="18"/>
          <w:szCs w:val="18"/>
        </w:rPr>
      </w:pPr>
      <w:r w:rsidRPr="009B0C2D">
        <w:rPr>
          <w:rFonts w:ascii="Verdana" w:hAnsi="Verdana" w:eastAsia="Verdana" w:cs="Verdana"/>
          <w:sz w:val="18"/>
          <w:szCs w:val="18"/>
        </w:rPr>
        <w:t xml:space="preserve">De leden van de BBB-fractie vragen voorts hoe de onderhandelingen met derde landen over de vangstmogelijkheden verlopen. Kan de staatssecretaris aangeven welke inzet Nederland daarbij kiest, hoe wordt ingezet op behoud van de historische verdeelsleutels en welke risico's hij ziet voor de Nederlandse visserij </w:t>
      </w:r>
      <w:proofErr w:type="gramStart"/>
      <w:r w:rsidRPr="009B0C2D">
        <w:rPr>
          <w:rFonts w:ascii="Verdana" w:hAnsi="Verdana" w:eastAsia="Verdana" w:cs="Verdana"/>
          <w:sz w:val="18"/>
          <w:szCs w:val="18"/>
        </w:rPr>
        <w:t>indien</w:t>
      </w:r>
      <w:proofErr w:type="gramEnd"/>
      <w:r w:rsidRPr="009B0C2D">
        <w:rPr>
          <w:rFonts w:ascii="Verdana" w:hAnsi="Verdana" w:eastAsia="Verdana" w:cs="Verdana"/>
          <w:sz w:val="18"/>
          <w:szCs w:val="18"/>
        </w:rPr>
        <w:t xml:space="preserve"> tijdig geen evenwichtige akkoorden worden bereikt?</w:t>
      </w:r>
    </w:p>
    <w:p w:rsidRPr="009B0C2D" w:rsidR="0A6B5873" w:rsidP="0A6B5873" w:rsidRDefault="0A6B5873" w14:paraId="087C8F8C" w14:textId="69FA6E8E">
      <w:pPr>
        <w:spacing w:after="0" w:line="276" w:lineRule="auto"/>
        <w:rPr>
          <w:rFonts w:ascii="Verdana" w:hAnsi="Verdana" w:eastAsia="Verdana" w:cs="Verdana"/>
          <w:sz w:val="18"/>
          <w:szCs w:val="18"/>
        </w:rPr>
      </w:pPr>
    </w:p>
    <w:p w:rsidRPr="009B0C2D" w:rsidR="0A937017" w:rsidP="0A6B5873" w:rsidRDefault="0A937017" w14:paraId="47032A0C" w14:textId="1FFC12BE">
      <w:pPr>
        <w:spacing w:after="0" w:line="276" w:lineRule="auto"/>
        <w:rPr>
          <w:rFonts w:ascii="Verdana" w:hAnsi="Verdana" w:eastAsia="Verdana" w:cs="Verdana"/>
          <w:sz w:val="18"/>
          <w:szCs w:val="18"/>
        </w:rPr>
      </w:pPr>
      <w:r w:rsidRPr="009B0C2D">
        <w:rPr>
          <w:rFonts w:ascii="Verdana" w:hAnsi="Verdana" w:eastAsia="Verdana" w:cs="Verdana"/>
          <w:sz w:val="18"/>
          <w:szCs w:val="18"/>
        </w:rPr>
        <w:t>De leden van de BBB-fractie constateren dat in de onderhandelingen over het nieuwe Europese fonds voor visserij en aquacultuur (2028-2034) wordt gesproken over het opnieuw mogelijk maken van steun voor investeringen in vissersvaartuigen, waaronder de bouw van nieuwe, veiligere en energiezuinigere schepen. Kan de staatssecretaris aangeven wat de Nederlandse inzet op dit punt is? Steunt Nederland het voorstel om onder voorwaarden Europese steun voor nieuwbouw van vissersvaartuigen mogelijk te maken?</w:t>
      </w:r>
    </w:p>
    <w:p w:rsidRPr="009B0C2D" w:rsidR="0A6B5873" w:rsidP="0A6B5873" w:rsidRDefault="0A6B5873" w14:paraId="27B0EE61" w14:textId="1347794D">
      <w:pPr>
        <w:spacing w:after="0" w:line="276" w:lineRule="auto"/>
        <w:rPr>
          <w:rFonts w:ascii="Verdana" w:hAnsi="Verdana" w:eastAsia="Verdana" w:cs="Verdana"/>
          <w:sz w:val="18"/>
          <w:szCs w:val="18"/>
        </w:rPr>
      </w:pPr>
    </w:p>
    <w:p w:rsidRPr="009B0C2D" w:rsidR="0A937017" w:rsidP="0A6B5873" w:rsidRDefault="0A937017" w14:paraId="279E9E07" w14:textId="021E3416">
      <w:pPr>
        <w:spacing w:after="0" w:line="276" w:lineRule="auto"/>
        <w:rPr>
          <w:rFonts w:ascii="Verdana" w:hAnsi="Verdana" w:eastAsia="Verdana" w:cs="Verdana"/>
          <w:sz w:val="18"/>
          <w:szCs w:val="18"/>
        </w:rPr>
      </w:pPr>
      <w:r w:rsidRPr="009B0C2D">
        <w:rPr>
          <w:rFonts w:ascii="Verdana" w:hAnsi="Verdana" w:eastAsia="Verdana" w:cs="Verdana"/>
          <w:sz w:val="18"/>
          <w:szCs w:val="18"/>
        </w:rPr>
        <w:t>De leden van de BBB-fractie constateren dat een groot deel van de Nederlandse vissersvloot inmiddels sterk is verouderd en dat juist vlootvernieuwing noodzakelijk is om te kunnen voldoen aan doelstellingen op het gebied van veiligheid, arbeidsomstandigheden, emissiereductie en brandstofbesparing. Deelt de staatssecretaris de opvatting dat verduurzaming zonder de mogelijkheid van vlootvernieuwing nauwelijks haalbaar is? Zo ja, hoe brengt hij dit actief onder de aandacht in de Europese onderhandelingen?</w:t>
      </w:r>
    </w:p>
    <w:p w:rsidRPr="009B0C2D" w:rsidR="0A6B5873" w:rsidP="0A6B5873" w:rsidRDefault="0A6B5873" w14:paraId="5F928FEA" w14:textId="2AE62843">
      <w:pPr>
        <w:spacing w:after="0" w:line="276" w:lineRule="auto"/>
        <w:rPr>
          <w:rFonts w:ascii="Verdana" w:hAnsi="Verdana" w:eastAsia="Verdana" w:cs="Verdana"/>
          <w:sz w:val="18"/>
          <w:szCs w:val="18"/>
        </w:rPr>
      </w:pPr>
    </w:p>
    <w:p w:rsidRPr="009B0C2D" w:rsidR="0A937017" w:rsidP="0A6B5873" w:rsidRDefault="0A937017" w14:paraId="156EFABE" w14:textId="26822EC0">
      <w:pPr>
        <w:spacing w:after="0" w:line="276" w:lineRule="auto"/>
        <w:rPr>
          <w:rFonts w:ascii="Verdana" w:hAnsi="Verdana" w:eastAsia="Verdana" w:cs="Verdana"/>
          <w:sz w:val="18"/>
          <w:szCs w:val="18"/>
        </w:rPr>
      </w:pPr>
      <w:r w:rsidRPr="009B0C2D">
        <w:rPr>
          <w:rFonts w:ascii="Verdana" w:hAnsi="Verdana" w:eastAsia="Verdana" w:cs="Verdana"/>
          <w:sz w:val="18"/>
          <w:szCs w:val="18"/>
        </w:rPr>
        <w:t>De leden van de BBB-fractie vragen hoe de staatssecretaris zich ervoor inzet dat de financiering van wettelijke taken, zoals visserijcontrole, dataverzameling en wetenschappelijke monitoring, ook in het nieuwe fonds volledig vanuit de Europese middelen kan worden bekostigd en niet ten laste komt van de nationale begroting of de visserijsector zelf.</w:t>
      </w:r>
    </w:p>
    <w:p w:rsidRPr="009B0C2D" w:rsidR="0A6B5873" w:rsidP="0A6B5873" w:rsidRDefault="0A6B5873" w14:paraId="37B793F3" w14:textId="5C0555B0">
      <w:pPr>
        <w:spacing w:after="0" w:line="276" w:lineRule="auto"/>
        <w:rPr>
          <w:rFonts w:ascii="Verdana" w:hAnsi="Verdana" w:eastAsia="Verdana" w:cs="Verdana"/>
          <w:sz w:val="18"/>
          <w:szCs w:val="18"/>
        </w:rPr>
      </w:pPr>
    </w:p>
    <w:p w:rsidRPr="009B0C2D" w:rsidR="0A937017" w:rsidP="0A6B5873" w:rsidRDefault="0A937017" w14:paraId="744AA7B1" w14:textId="782F1D18">
      <w:pPr>
        <w:spacing w:after="0" w:line="276" w:lineRule="auto"/>
        <w:rPr>
          <w:rFonts w:ascii="Verdana" w:hAnsi="Verdana" w:eastAsia="Verdana" w:cs="Verdana"/>
          <w:sz w:val="18"/>
          <w:szCs w:val="18"/>
        </w:rPr>
      </w:pPr>
      <w:r w:rsidRPr="009B0C2D">
        <w:rPr>
          <w:rFonts w:ascii="Verdana" w:hAnsi="Verdana" w:eastAsia="Verdana" w:cs="Verdana"/>
          <w:sz w:val="18"/>
          <w:szCs w:val="18"/>
        </w:rPr>
        <w:t xml:space="preserve">De leden van de BBB-fractie vragen de staatssecretaris hoe hij ervoor gaat zorgen dat innovatieve visserijtechnieken, zoals bijvoorbeeld de </w:t>
      </w:r>
      <w:proofErr w:type="spellStart"/>
      <w:r w:rsidRPr="009B0C2D" w:rsidR="4F6C277B">
        <w:rPr>
          <w:rFonts w:ascii="Verdana" w:hAnsi="Verdana" w:eastAsia="Verdana" w:cs="Verdana"/>
          <w:sz w:val="18"/>
          <w:szCs w:val="18"/>
        </w:rPr>
        <w:t>FloMo</w:t>
      </w:r>
      <w:proofErr w:type="spellEnd"/>
      <w:r w:rsidRPr="009B0C2D">
        <w:rPr>
          <w:rFonts w:ascii="Verdana" w:hAnsi="Verdana" w:eastAsia="Verdana" w:cs="Verdana"/>
          <w:sz w:val="18"/>
          <w:szCs w:val="18"/>
        </w:rPr>
        <w:t>-kuil, sneller in de praktijk kunnen worden toegepast wanneer deze niet binnen de huidige Europese wet- en regelgeving passen. Is de staatssecretaris bereid zich er in Europees verband voor in te zetten dat de regelgeving beter aansluit bij nieuwe, aantoonbaar duurzame en innovatieve technieken, zodat waardevolle innovaties niet onnodig worden belemmerd en sneller kunnen worden opgeschaald?</w:t>
      </w:r>
    </w:p>
    <w:p w:rsidRPr="009B0C2D" w:rsidR="0A6B5873" w:rsidP="0A6B5873" w:rsidRDefault="0A6B5873" w14:paraId="3742E6FD" w14:textId="43E54CEA">
      <w:pPr>
        <w:spacing w:after="0" w:line="278" w:lineRule="auto"/>
        <w:rPr>
          <w:rFonts w:ascii="Verdana" w:hAnsi="Verdana" w:eastAsia="Verdana" w:cs="Verdana"/>
          <w:sz w:val="18"/>
          <w:szCs w:val="18"/>
        </w:rPr>
      </w:pPr>
    </w:p>
    <w:p w:rsidRPr="009B0C2D" w:rsidR="0A937017" w:rsidP="0A6B5873" w:rsidRDefault="0A937017" w14:paraId="659F3CE4" w14:textId="64539200">
      <w:pPr>
        <w:spacing w:after="0" w:line="278" w:lineRule="auto"/>
        <w:rPr>
          <w:rFonts w:ascii="Verdana" w:hAnsi="Verdana" w:eastAsia="Verdana" w:cs="Verdana"/>
          <w:sz w:val="18"/>
          <w:szCs w:val="18"/>
        </w:rPr>
      </w:pPr>
      <w:r w:rsidRPr="009B0C2D">
        <w:rPr>
          <w:rFonts w:ascii="Verdana" w:hAnsi="Verdana" w:eastAsia="Verdana" w:cs="Verdana"/>
          <w:sz w:val="18"/>
          <w:szCs w:val="18"/>
        </w:rPr>
        <w:t>De leden van de BBB-fractie vragen de staatssecretaris in hoeverre sprake is van predatie door de grijze zeehond, nu de populatie sterk toeneemt. Kan de staatssecretaris tevens aangeven of de grijze zeehond ook de gewone zeehond aanvalt?</w:t>
      </w:r>
    </w:p>
    <w:p w:rsidRPr="009B0C2D" w:rsidR="0A6B5873" w:rsidP="0A6B5873" w:rsidRDefault="0A6B5873" w14:paraId="75CE516E" w14:textId="085B4181">
      <w:pPr>
        <w:spacing w:after="0" w:line="276" w:lineRule="auto"/>
        <w:rPr>
          <w:rFonts w:ascii="Verdana" w:hAnsi="Verdana" w:eastAsia="Verdana" w:cs="Verdana"/>
          <w:sz w:val="18"/>
          <w:szCs w:val="18"/>
        </w:rPr>
      </w:pPr>
    </w:p>
    <w:p w:rsidRPr="009B0C2D" w:rsidR="0A937017" w:rsidP="0A6B5873" w:rsidRDefault="0A937017" w14:paraId="4EFD2A5D" w14:textId="55832D07">
      <w:pPr>
        <w:spacing w:after="0" w:line="276" w:lineRule="auto"/>
        <w:rPr>
          <w:rFonts w:ascii="Verdana" w:hAnsi="Verdana" w:eastAsia="Verdana" w:cs="Verdana"/>
          <w:sz w:val="18"/>
          <w:szCs w:val="18"/>
        </w:rPr>
      </w:pPr>
      <w:r w:rsidRPr="009B0C2D">
        <w:rPr>
          <w:rFonts w:ascii="Verdana" w:hAnsi="Verdana" w:eastAsia="Verdana" w:cs="Verdana"/>
          <w:sz w:val="18"/>
          <w:szCs w:val="18"/>
        </w:rPr>
        <w:t xml:space="preserve">De leden van de BBB-fractie danken de staatssecretaris voor het openstellen van de subsidieregeling 'Steun voor hogere bedrijfskosten visserij'. De fractie waardeert dat hiermee uitvoering is gegeven aan de ondersteuning van de visserijsector, die de afgelopen periode is geconfronteerd met fors gestegen brandstofkosten als gevolg van de onrust in het Midden-Oosten. </w:t>
      </w:r>
    </w:p>
    <w:p w:rsidRPr="009B0C2D" w:rsidR="0A6B5873" w:rsidP="0A6B5873" w:rsidRDefault="0A6B5873" w14:paraId="74C348BD" w14:textId="427621C8">
      <w:pPr>
        <w:spacing w:after="0" w:line="276" w:lineRule="auto"/>
        <w:rPr>
          <w:rFonts w:ascii="Verdana" w:hAnsi="Verdana" w:eastAsia="Verdana" w:cs="Verdana"/>
          <w:sz w:val="18"/>
          <w:szCs w:val="18"/>
        </w:rPr>
      </w:pPr>
    </w:p>
    <w:p w:rsidRPr="009B0C2D" w:rsidR="0A937017" w:rsidP="0A6B5873" w:rsidRDefault="0A937017" w14:paraId="7EE6B4FD" w14:textId="67BBFA67">
      <w:pPr>
        <w:spacing w:after="0" w:line="276" w:lineRule="auto"/>
        <w:rPr>
          <w:rFonts w:ascii="Verdana" w:hAnsi="Verdana" w:eastAsia="Verdana" w:cs="Verdana"/>
          <w:sz w:val="18"/>
          <w:szCs w:val="18"/>
        </w:rPr>
      </w:pPr>
      <w:r w:rsidRPr="009B0C2D">
        <w:rPr>
          <w:rFonts w:ascii="Verdana" w:hAnsi="Verdana" w:eastAsia="Verdana" w:cs="Verdana"/>
          <w:sz w:val="18"/>
          <w:szCs w:val="18"/>
        </w:rPr>
        <w:t>De leden van de BBB-fractie constateren echter dat er nog een knelpunt bestaat. Ondernemers die met vissersvaartuigen varen die zijn uitgerust met een benzinemotor, zoals een aantal kleinschalige buitenvissers, lijken buiten de regeling te vallen. Kan de staatssecretaris toelichten waarom ervoor is gekozen deze groep uit te sluiten van de subsidieregeling, terwijl ook zij zijn geconfronteerd met aanzienlijk hogere brandstofkosten?</w:t>
      </w:r>
    </w:p>
    <w:p w:rsidRPr="009B0C2D" w:rsidR="0A6B5873" w:rsidP="0A6B5873" w:rsidRDefault="0A6B5873" w14:paraId="50252253" w14:textId="289BC3C0">
      <w:pPr>
        <w:spacing w:after="0" w:line="276" w:lineRule="auto"/>
        <w:rPr>
          <w:rFonts w:ascii="Verdana" w:hAnsi="Verdana" w:eastAsia="Verdana" w:cs="Verdana"/>
          <w:sz w:val="18"/>
          <w:szCs w:val="18"/>
        </w:rPr>
      </w:pPr>
    </w:p>
    <w:p w:rsidRPr="009B0C2D" w:rsidR="7D0377EF" w:rsidP="0A6B5873" w:rsidRDefault="7D0377EF" w14:paraId="05B25856" w14:textId="0F8B8647">
      <w:pPr>
        <w:spacing w:after="0" w:line="276" w:lineRule="auto"/>
        <w:rPr>
          <w:rFonts w:ascii="Verdana" w:hAnsi="Verdana" w:eastAsia="Verdana" w:cs="Verdana"/>
          <w:sz w:val="18"/>
          <w:szCs w:val="18"/>
        </w:rPr>
      </w:pPr>
      <w:r w:rsidRPr="009B0C2D">
        <w:rPr>
          <w:rFonts w:ascii="Verdana" w:hAnsi="Verdana" w:eastAsia="Verdana" w:cs="Verdana"/>
          <w:sz w:val="18"/>
          <w:szCs w:val="18"/>
        </w:rPr>
        <w:t>D</w:t>
      </w:r>
      <w:r w:rsidRPr="009B0C2D" w:rsidR="0A937017">
        <w:rPr>
          <w:rFonts w:ascii="Verdana" w:hAnsi="Verdana" w:eastAsia="Verdana" w:cs="Verdana"/>
          <w:sz w:val="18"/>
          <w:szCs w:val="18"/>
        </w:rPr>
        <w:t xml:space="preserve">e leden van de BBB-fractie </w:t>
      </w:r>
      <w:r w:rsidRPr="009B0C2D" w:rsidR="1288387D">
        <w:rPr>
          <w:rFonts w:ascii="Verdana" w:hAnsi="Verdana" w:eastAsia="Verdana" w:cs="Verdana"/>
          <w:sz w:val="18"/>
          <w:szCs w:val="18"/>
        </w:rPr>
        <w:t xml:space="preserve">vragen daarnaast </w:t>
      </w:r>
      <w:r w:rsidRPr="009B0C2D" w:rsidR="0A937017">
        <w:rPr>
          <w:rFonts w:ascii="Verdana" w:hAnsi="Verdana" w:eastAsia="Verdana" w:cs="Verdana"/>
          <w:sz w:val="18"/>
          <w:szCs w:val="18"/>
        </w:rPr>
        <w:t>of de staatssecretaris bereid is of voor deze groep alsnog een passende tegemoetkoming kan worden getroffen, bijvoorbeeld in de vorm van een eenmalige compensatie of per logboek dag, zodat ook deze kleinschalige vissers op een rechtvaardige wijze worden ondersteund en niet buiten de boot vallen.</w:t>
      </w:r>
    </w:p>
    <w:p w:rsidRPr="009B0C2D" w:rsidR="0A6B5873" w:rsidP="0A6B5873" w:rsidRDefault="0A6B5873" w14:paraId="73BFC50B" w14:textId="3BBF623C">
      <w:pPr>
        <w:spacing w:before="240" w:after="240"/>
        <w:rPr>
          <w:rFonts w:ascii="Verdana" w:hAnsi="Verdana" w:eastAsia="Verdana" w:cs="Verdana"/>
          <w:sz w:val="18"/>
          <w:szCs w:val="18"/>
        </w:rPr>
      </w:pPr>
    </w:p>
    <w:p w:rsidRPr="009B0C2D" w:rsidR="006C0A01" w:rsidP="63313D3C" w:rsidRDefault="2D232FAF" w14:paraId="04C2B3A6" w14:textId="3079FF58">
      <w:pPr>
        <w:spacing w:after="0" w:line="276" w:lineRule="auto"/>
        <w:rPr>
          <w:rFonts w:ascii="Verdana" w:hAnsi="Verdana" w:eastAsia="Verdana" w:cs="Verdana"/>
          <w:sz w:val="18"/>
          <w:szCs w:val="18"/>
        </w:rPr>
      </w:pPr>
      <w:r w:rsidRPr="009B0C2D">
        <w:rPr>
          <w:rFonts w:ascii="Verdana" w:hAnsi="Verdana" w:eastAsia="Verdana" w:cs="Verdana"/>
          <w:sz w:val="18"/>
          <w:szCs w:val="18"/>
        </w:rPr>
        <w:t xml:space="preserve"> </w:t>
      </w:r>
    </w:p>
    <w:p w:rsidRPr="009B0C2D" w:rsidR="006C0A01" w:rsidP="63313D3C" w:rsidRDefault="009E5DB2" w14:paraId="13951131" w14:textId="06D7FE55">
      <w:pPr>
        <w:rPr>
          <w:rFonts w:ascii="Verdana" w:hAnsi="Verdana" w:eastAsia="Verdana" w:cs="Verdana"/>
          <w:sz w:val="18"/>
          <w:szCs w:val="18"/>
        </w:rPr>
      </w:pPr>
      <w:r w:rsidRPr="009B0C2D">
        <w:rPr>
          <w:rFonts w:ascii="Verdana" w:hAnsi="Verdana" w:eastAsia="Verdana" w:cs="Verdana"/>
          <w:sz w:val="18"/>
          <w:szCs w:val="18"/>
        </w:rPr>
        <w:br w:type="page"/>
      </w:r>
    </w:p>
    <w:p w:rsidRPr="009B0C2D" w:rsidR="006C0A01" w:rsidP="6FBFCA69" w:rsidRDefault="05583C83" w14:paraId="79FAEED9" w14:textId="3A91DB67">
      <w:pPr>
        <w:spacing w:after="0" w:line="240" w:lineRule="auto"/>
        <w:rPr>
          <w:rFonts w:ascii="Verdana" w:hAnsi="Verdana" w:eastAsia="Verdana" w:cs="Verdana"/>
          <w:color w:val="000000" w:themeColor="text1"/>
          <w:sz w:val="18"/>
          <w:szCs w:val="18"/>
        </w:rPr>
      </w:pPr>
      <w:r w:rsidRPr="009B0C2D">
        <w:rPr>
          <w:rFonts w:ascii="Verdana" w:hAnsi="Verdana" w:eastAsia="Verdana" w:cs="Verdana"/>
          <w:b/>
          <w:bCs/>
          <w:color w:val="000000" w:themeColor="text1"/>
          <w:sz w:val="18"/>
          <w:szCs w:val="18"/>
        </w:rPr>
        <w:t>II</w:t>
      </w:r>
      <w:r w:rsidRPr="009B0C2D" w:rsidR="1DDA8F6F">
        <w:rPr>
          <w:rFonts w:ascii="Verdana" w:hAnsi="Verdana"/>
          <w:sz w:val="18"/>
          <w:szCs w:val="18"/>
        </w:rPr>
        <w:tab/>
      </w:r>
      <w:proofErr w:type="gramStart"/>
      <w:r w:rsidRPr="009B0C2D">
        <w:rPr>
          <w:rFonts w:ascii="Verdana" w:hAnsi="Verdana" w:eastAsia="Verdana" w:cs="Verdana"/>
          <w:b/>
          <w:bCs/>
          <w:color w:val="000000" w:themeColor="text1"/>
          <w:sz w:val="18"/>
          <w:szCs w:val="18"/>
        </w:rPr>
        <w:t>Antwoord /</w:t>
      </w:r>
      <w:proofErr w:type="gramEnd"/>
      <w:r w:rsidRPr="009B0C2D">
        <w:rPr>
          <w:rFonts w:ascii="Verdana" w:hAnsi="Verdana" w:eastAsia="Verdana" w:cs="Verdana"/>
          <w:b/>
          <w:bCs/>
          <w:color w:val="000000" w:themeColor="text1"/>
          <w:sz w:val="18"/>
          <w:szCs w:val="18"/>
        </w:rPr>
        <w:t xml:space="preserve"> Reactie van de minister van Landbouw, Visserij, </w:t>
      </w:r>
      <w:r w:rsidRPr="009B0C2D">
        <w:rPr>
          <w:rFonts w:ascii="Verdana" w:hAnsi="Verdana" w:eastAsia="Verdana" w:cs="Verdana"/>
          <w:color w:val="000000" w:themeColor="text1"/>
          <w:sz w:val="18"/>
          <w:szCs w:val="18"/>
        </w:rPr>
        <w:t> </w:t>
      </w:r>
    </w:p>
    <w:p w:rsidRPr="009B0C2D" w:rsidR="006C0A01" w:rsidP="6FBFCA69" w:rsidRDefault="05583C83" w14:paraId="6AE15930" w14:textId="5522B041">
      <w:pPr>
        <w:spacing w:after="0" w:line="240" w:lineRule="auto"/>
        <w:rPr>
          <w:rFonts w:ascii="Verdana" w:hAnsi="Verdana" w:eastAsia="Verdana" w:cs="Verdana"/>
          <w:color w:val="000000" w:themeColor="text1"/>
          <w:sz w:val="18"/>
          <w:szCs w:val="18"/>
        </w:rPr>
      </w:pPr>
      <w:r w:rsidRPr="009B0C2D">
        <w:rPr>
          <w:rFonts w:ascii="Verdana" w:hAnsi="Verdana" w:eastAsia="Verdana" w:cs="Verdana"/>
          <w:b/>
          <w:bCs/>
          <w:color w:val="000000" w:themeColor="text1"/>
          <w:sz w:val="18"/>
          <w:szCs w:val="18"/>
        </w:rPr>
        <w:t>Voedselzekerheid en Natuur</w:t>
      </w:r>
      <w:r w:rsidRPr="009B0C2D" w:rsidR="1DDA8F6F">
        <w:rPr>
          <w:rFonts w:ascii="Verdana" w:hAnsi="Verdana"/>
          <w:sz w:val="18"/>
          <w:szCs w:val="18"/>
        </w:rPr>
        <w:tab/>
      </w:r>
      <w:r w:rsidRPr="009B0C2D" w:rsidR="1DDA8F6F">
        <w:rPr>
          <w:rFonts w:ascii="Verdana" w:hAnsi="Verdana"/>
          <w:sz w:val="18"/>
          <w:szCs w:val="18"/>
        </w:rPr>
        <w:tab/>
      </w:r>
      <w:r w:rsidRPr="009B0C2D" w:rsidR="1DDA8F6F">
        <w:rPr>
          <w:rFonts w:ascii="Verdana" w:hAnsi="Verdana"/>
          <w:sz w:val="18"/>
          <w:szCs w:val="18"/>
        </w:rPr>
        <w:tab/>
      </w:r>
      <w:r w:rsidRPr="009B0C2D" w:rsidR="1DDA8F6F">
        <w:rPr>
          <w:rFonts w:ascii="Verdana" w:hAnsi="Verdana"/>
          <w:sz w:val="18"/>
          <w:szCs w:val="18"/>
        </w:rPr>
        <w:tab/>
      </w:r>
      <w:r w:rsidRPr="009B0C2D" w:rsidR="1DDA8F6F">
        <w:rPr>
          <w:rFonts w:ascii="Verdana" w:hAnsi="Verdana"/>
          <w:sz w:val="18"/>
          <w:szCs w:val="18"/>
        </w:rPr>
        <w:tab/>
      </w:r>
      <w:r w:rsidRPr="009B0C2D" w:rsidR="1DDA8F6F">
        <w:rPr>
          <w:rFonts w:ascii="Verdana" w:hAnsi="Verdana"/>
          <w:sz w:val="18"/>
          <w:szCs w:val="18"/>
        </w:rPr>
        <w:tab/>
      </w:r>
      <w:r w:rsidRPr="009B0C2D" w:rsidR="1DDA8F6F">
        <w:rPr>
          <w:rFonts w:ascii="Verdana" w:hAnsi="Verdana"/>
          <w:sz w:val="18"/>
          <w:szCs w:val="18"/>
        </w:rPr>
        <w:tab/>
      </w:r>
      <w:r w:rsidRPr="009B0C2D">
        <w:rPr>
          <w:rFonts w:ascii="Verdana" w:hAnsi="Verdana" w:eastAsia="Verdana" w:cs="Verdana"/>
          <w:color w:val="000000" w:themeColor="text1"/>
          <w:sz w:val="18"/>
          <w:szCs w:val="18"/>
        </w:rPr>
        <w:t> </w:t>
      </w:r>
    </w:p>
    <w:p w:rsidRPr="009B0C2D" w:rsidR="006C0A01" w:rsidP="6FBFCA69" w:rsidRDefault="05583C83" w14:paraId="1A7E1226" w14:textId="0D6189DF">
      <w:pPr>
        <w:spacing w:line="240" w:lineRule="auto"/>
        <w:rPr>
          <w:rFonts w:ascii="Verdana" w:hAnsi="Verdana" w:eastAsia="Verdana" w:cs="Verdana"/>
          <w:color w:val="000000" w:themeColor="text1"/>
          <w:sz w:val="18"/>
          <w:szCs w:val="18"/>
        </w:rPr>
      </w:pPr>
      <w:r w:rsidRPr="009B0C2D">
        <w:rPr>
          <w:rFonts w:ascii="Verdana" w:hAnsi="Verdana" w:eastAsia="Verdana" w:cs="Verdana"/>
          <w:color w:val="000000" w:themeColor="text1"/>
          <w:sz w:val="18"/>
          <w:szCs w:val="18"/>
        </w:rPr>
        <w:t> </w:t>
      </w:r>
    </w:p>
    <w:p w:rsidRPr="009B0C2D" w:rsidR="006C0A01" w:rsidP="6FBFCA69" w:rsidRDefault="006C0A01" w14:paraId="5473957B" w14:textId="18816680">
      <w:pPr>
        <w:spacing w:line="240" w:lineRule="auto"/>
        <w:rPr>
          <w:rFonts w:ascii="Verdana" w:hAnsi="Verdana" w:eastAsia="Verdana" w:cs="Verdana"/>
          <w:color w:val="000000" w:themeColor="text1"/>
          <w:sz w:val="18"/>
          <w:szCs w:val="18"/>
        </w:rPr>
      </w:pPr>
    </w:p>
    <w:p w:rsidRPr="009B0C2D" w:rsidR="006C0A01" w:rsidP="6FBFCA69" w:rsidRDefault="05583C83" w14:paraId="35603F2F" w14:textId="1C9C8C9A">
      <w:pPr>
        <w:spacing w:line="240" w:lineRule="auto"/>
        <w:rPr>
          <w:rFonts w:ascii="Verdana" w:hAnsi="Verdana" w:eastAsia="Verdana" w:cs="Verdana"/>
          <w:color w:val="000000" w:themeColor="text1"/>
          <w:sz w:val="18"/>
          <w:szCs w:val="18"/>
        </w:rPr>
      </w:pPr>
      <w:r w:rsidRPr="009B0C2D">
        <w:rPr>
          <w:rFonts w:ascii="Verdana" w:hAnsi="Verdana" w:eastAsia="Verdana" w:cs="Verdana"/>
          <w:color w:val="000000" w:themeColor="text1"/>
          <w:sz w:val="18"/>
          <w:szCs w:val="18"/>
        </w:rPr>
        <w:t> </w:t>
      </w:r>
      <w:r w:rsidRPr="009B0C2D">
        <w:rPr>
          <w:rFonts w:ascii="Verdana" w:hAnsi="Verdana" w:eastAsia="Verdana" w:cs="Verdana"/>
          <w:b/>
          <w:bCs/>
          <w:color w:val="000000" w:themeColor="text1"/>
          <w:sz w:val="18"/>
          <w:szCs w:val="18"/>
        </w:rPr>
        <w:t>III</w:t>
      </w:r>
      <w:r w:rsidRPr="009B0C2D" w:rsidR="1DDA8F6F">
        <w:rPr>
          <w:rFonts w:ascii="Verdana" w:hAnsi="Verdana"/>
          <w:sz w:val="18"/>
          <w:szCs w:val="18"/>
        </w:rPr>
        <w:tab/>
      </w:r>
      <w:r w:rsidRPr="009B0C2D">
        <w:rPr>
          <w:rFonts w:ascii="Verdana" w:hAnsi="Verdana" w:eastAsia="Verdana" w:cs="Verdana"/>
          <w:b/>
          <w:bCs/>
          <w:color w:val="000000" w:themeColor="text1"/>
          <w:sz w:val="18"/>
          <w:szCs w:val="18"/>
        </w:rPr>
        <w:t>Volledige agenda</w:t>
      </w:r>
    </w:p>
    <w:p w:rsidRPr="009B0C2D" w:rsidR="006C0A01" w:rsidP="0A6B5873" w:rsidRDefault="289BEFBD" w14:paraId="42CFFF25" w14:textId="38296BA0">
      <w:pPr>
        <w:spacing w:after="0" w:line="240" w:lineRule="auto"/>
        <w:rPr>
          <w:rFonts w:ascii="Verdana" w:hAnsi="Verdana" w:eastAsia="Verdana" w:cs="Verdana"/>
          <w:b/>
          <w:bCs/>
          <w:color w:val="000000" w:themeColor="text1"/>
          <w:sz w:val="18"/>
          <w:szCs w:val="18"/>
        </w:rPr>
      </w:pPr>
      <w:r w:rsidRPr="009B0C2D">
        <w:rPr>
          <w:rFonts w:ascii="Verdana" w:hAnsi="Verdana" w:eastAsia="Verdana" w:cs="Verdana"/>
          <w:b/>
          <w:bCs/>
          <w:color w:val="000000" w:themeColor="text1"/>
          <w:sz w:val="18"/>
          <w:szCs w:val="18"/>
        </w:rPr>
        <w:t xml:space="preserve">Geannoteerde agenda </w:t>
      </w:r>
      <w:r w:rsidRPr="009B0C2D" w:rsidR="760D9B16">
        <w:rPr>
          <w:rFonts w:ascii="Verdana" w:hAnsi="Verdana" w:eastAsia="Verdana" w:cs="Verdana"/>
          <w:b/>
          <w:bCs/>
          <w:color w:val="000000" w:themeColor="text1"/>
          <w:sz w:val="18"/>
          <w:szCs w:val="18"/>
        </w:rPr>
        <w:t>van de informele</w:t>
      </w:r>
      <w:r w:rsidRPr="009B0C2D">
        <w:rPr>
          <w:rFonts w:ascii="Verdana" w:hAnsi="Verdana" w:eastAsia="Verdana" w:cs="Verdana"/>
          <w:b/>
          <w:bCs/>
          <w:color w:val="000000" w:themeColor="text1"/>
          <w:sz w:val="18"/>
          <w:szCs w:val="18"/>
        </w:rPr>
        <w:t xml:space="preserve"> Visserijraad </w:t>
      </w:r>
      <w:r w:rsidRPr="009B0C2D" w:rsidR="7A46631C">
        <w:rPr>
          <w:rFonts w:ascii="Verdana" w:hAnsi="Verdana" w:eastAsia="Verdana" w:cs="Verdana"/>
          <w:b/>
          <w:bCs/>
          <w:color w:val="000000" w:themeColor="text1"/>
          <w:sz w:val="18"/>
          <w:szCs w:val="18"/>
        </w:rPr>
        <w:t>28 en 29</w:t>
      </w:r>
      <w:r w:rsidRPr="009B0C2D">
        <w:rPr>
          <w:rFonts w:ascii="Verdana" w:hAnsi="Verdana" w:eastAsia="Verdana" w:cs="Verdana"/>
          <w:b/>
          <w:bCs/>
          <w:color w:val="000000" w:themeColor="text1"/>
          <w:sz w:val="18"/>
          <w:szCs w:val="18"/>
        </w:rPr>
        <w:t xml:space="preserve"> juli 2026</w:t>
      </w:r>
    </w:p>
    <w:p w:rsidRPr="009B0C2D" w:rsidR="006C0A01" w:rsidP="0A6B5873" w:rsidRDefault="289BEFBD" w14:paraId="21248BD0" w14:textId="42A8015F">
      <w:pPr>
        <w:spacing w:after="0" w:line="240" w:lineRule="auto"/>
        <w:rPr>
          <w:rFonts w:ascii="Verdana" w:hAnsi="Verdana" w:eastAsia="Verdana" w:cs="Verdana"/>
          <w:color w:val="000000" w:themeColor="text1"/>
          <w:sz w:val="18"/>
          <w:szCs w:val="18"/>
        </w:rPr>
      </w:pPr>
      <w:r w:rsidRPr="009B0C2D">
        <w:rPr>
          <w:rFonts w:ascii="Verdana" w:hAnsi="Verdana" w:eastAsia="Verdana" w:cs="Verdana"/>
          <w:color w:val="000000" w:themeColor="text1"/>
          <w:sz w:val="18"/>
          <w:szCs w:val="18"/>
        </w:rPr>
        <w:t xml:space="preserve">Kamerstuk </w:t>
      </w:r>
      <w:r w:rsidRPr="009B0C2D" w:rsidR="4CADEB7E">
        <w:rPr>
          <w:rFonts w:ascii="Verdana" w:hAnsi="Verdana" w:eastAsia="Verdana" w:cs="Verdana"/>
          <w:color w:val="000000" w:themeColor="text1"/>
          <w:sz w:val="18"/>
          <w:szCs w:val="18"/>
        </w:rPr>
        <w:t>2026Z16239</w:t>
      </w:r>
      <w:r w:rsidRPr="009B0C2D" w:rsidR="0A1290A5">
        <w:rPr>
          <w:rFonts w:ascii="Verdana" w:hAnsi="Verdana" w:eastAsia="Verdana" w:cs="Verdana"/>
          <w:color w:val="000000" w:themeColor="text1"/>
          <w:sz w:val="18"/>
          <w:szCs w:val="18"/>
        </w:rPr>
        <w:t xml:space="preserve"> – Brief minister van Landbouw, Visserij, Voedselzekerheid en Natuur, J. van Essen – d.d. </w:t>
      </w:r>
      <w:r w:rsidRPr="009B0C2D" w:rsidR="04B61EB5">
        <w:rPr>
          <w:rFonts w:ascii="Verdana" w:hAnsi="Verdana" w:eastAsia="Verdana" w:cs="Verdana"/>
          <w:color w:val="000000" w:themeColor="text1"/>
          <w:sz w:val="18"/>
          <w:szCs w:val="18"/>
        </w:rPr>
        <w:t>15</w:t>
      </w:r>
      <w:r w:rsidRPr="009B0C2D" w:rsidR="0A1290A5">
        <w:rPr>
          <w:rFonts w:ascii="Verdana" w:hAnsi="Verdana" w:eastAsia="Verdana" w:cs="Verdana"/>
          <w:color w:val="000000" w:themeColor="text1"/>
          <w:sz w:val="18"/>
          <w:szCs w:val="18"/>
        </w:rPr>
        <w:t xml:space="preserve"> juli 2026</w:t>
      </w:r>
    </w:p>
    <w:p w:rsidRPr="009B0C2D" w:rsidR="006C0A01" w:rsidP="6FBFCA69" w:rsidRDefault="006C0A01" w14:paraId="5287AFEF" w14:textId="4E630CFE">
      <w:pPr>
        <w:spacing w:after="0" w:line="240" w:lineRule="auto"/>
        <w:rPr>
          <w:rFonts w:ascii="Verdana" w:hAnsi="Verdana" w:eastAsia="Verdana" w:cs="Verdana"/>
          <w:b/>
          <w:bCs/>
          <w:color w:val="000000" w:themeColor="text1"/>
          <w:sz w:val="18"/>
          <w:szCs w:val="18"/>
        </w:rPr>
      </w:pPr>
    </w:p>
    <w:p w:rsidRPr="009B0C2D" w:rsidR="4DD69E1E" w:rsidP="0A6B5873" w:rsidRDefault="4DD69E1E" w14:paraId="6A22E680" w14:textId="057A86BA">
      <w:pPr>
        <w:spacing w:after="0" w:line="240" w:lineRule="auto"/>
        <w:rPr>
          <w:rFonts w:ascii="Verdana" w:hAnsi="Verdana"/>
          <w:sz w:val="18"/>
          <w:szCs w:val="18"/>
        </w:rPr>
      </w:pPr>
      <w:r w:rsidRPr="009B0C2D">
        <w:rPr>
          <w:rFonts w:ascii="Verdana" w:hAnsi="Verdana" w:eastAsia="Verdana" w:cs="Verdana"/>
          <w:b/>
          <w:bCs/>
          <w:color w:val="000000" w:themeColor="text1"/>
          <w:sz w:val="18"/>
          <w:szCs w:val="18"/>
        </w:rPr>
        <w:t>Verslag Landbouw- en Visserijraad van 22-23 juni 2026</w:t>
      </w:r>
    </w:p>
    <w:p w:rsidRPr="009B0C2D" w:rsidR="006C0A01" w:rsidP="0A6B5873" w:rsidRDefault="0A1290A5" w14:paraId="43A46464" w14:textId="4BC8195D">
      <w:pPr>
        <w:spacing w:after="0" w:line="240" w:lineRule="auto"/>
        <w:rPr>
          <w:rFonts w:ascii="Verdana" w:hAnsi="Verdana" w:eastAsia="Verdana" w:cs="Verdana"/>
          <w:color w:val="000000" w:themeColor="text1"/>
          <w:sz w:val="18"/>
          <w:szCs w:val="18"/>
        </w:rPr>
      </w:pPr>
      <w:r w:rsidRPr="009B0C2D">
        <w:rPr>
          <w:rFonts w:ascii="Verdana" w:hAnsi="Verdana" w:eastAsia="Verdana" w:cs="Verdana"/>
          <w:color w:val="000000" w:themeColor="text1"/>
          <w:sz w:val="18"/>
          <w:szCs w:val="18"/>
        </w:rPr>
        <w:t xml:space="preserve">Kamerstuk </w:t>
      </w:r>
      <w:r w:rsidRPr="009B0C2D" w:rsidR="02E2EDD6">
        <w:rPr>
          <w:rFonts w:ascii="Verdana" w:hAnsi="Verdana" w:eastAsia="Verdana" w:cs="Verdana"/>
          <w:color w:val="000000" w:themeColor="text1"/>
          <w:sz w:val="18"/>
          <w:szCs w:val="18"/>
        </w:rPr>
        <w:t xml:space="preserve">21501-32-1825 – </w:t>
      </w:r>
      <w:r w:rsidRPr="009B0C2D">
        <w:rPr>
          <w:rFonts w:ascii="Verdana" w:hAnsi="Verdana" w:eastAsia="Verdana" w:cs="Verdana"/>
          <w:color w:val="000000" w:themeColor="text1"/>
          <w:sz w:val="18"/>
          <w:szCs w:val="18"/>
        </w:rPr>
        <w:t xml:space="preserve">Brief minister van Landbouw, Visserij, Voedselzekerheid en Natuur, J. van Essen – d.d. </w:t>
      </w:r>
      <w:r w:rsidRPr="009B0C2D" w:rsidR="3545E2F1">
        <w:rPr>
          <w:rFonts w:ascii="Verdana" w:hAnsi="Verdana" w:eastAsia="Verdana" w:cs="Verdana"/>
          <w:color w:val="000000" w:themeColor="text1"/>
          <w:sz w:val="18"/>
          <w:szCs w:val="18"/>
        </w:rPr>
        <w:t xml:space="preserve">3 </w:t>
      </w:r>
      <w:r w:rsidRPr="009B0C2D">
        <w:rPr>
          <w:rFonts w:ascii="Verdana" w:hAnsi="Verdana" w:eastAsia="Verdana" w:cs="Verdana"/>
          <w:color w:val="000000" w:themeColor="text1"/>
          <w:sz w:val="18"/>
          <w:szCs w:val="18"/>
        </w:rPr>
        <w:t>ju</w:t>
      </w:r>
      <w:r w:rsidRPr="009B0C2D" w:rsidR="080CAA85">
        <w:rPr>
          <w:rFonts w:ascii="Verdana" w:hAnsi="Verdana" w:eastAsia="Verdana" w:cs="Verdana"/>
          <w:color w:val="000000" w:themeColor="text1"/>
          <w:sz w:val="18"/>
          <w:szCs w:val="18"/>
        </w:rPr>
        <w:t>l</w:t>
      </w:r>
      <w:r w:rsidRPr="009B0C2D">
        <w:rPr>
          <w:rFonts w:ascii="Verdana" w:hAnsi="Verdana" w:eastAsia="Verdana" w:cs="Verdana"/>
          <w:color w:val="000000" w:themeColor="text1"/>
          <w:sz w:val="18"/>
          <w:szCs w:val="18"/>
        </w:rPr>
        <w:t>i 2026</w:t>
      </w:r>
    </w:p>
    <w:p w:rsidR="006C0A01" w:rsidP="6FBFCA69" w:rsidRDefault="006C0A01" w14:paraId="6376BAF9" w14:textId="20EB0C43">
      <w:pPr>
        <w:spacing w:line="240" w:lineRule="auto"/>
        <w:rPr>
          <w:rFonts w:ascii="Verdana" w:hAnsi="Verdana" w:eastAsia="Verdana" w:cs="Verdana"/>
          <w:b/>
          <w:bCs/>
          <w:color w:val="000000" w:themeColor="text1"/>
          <w:sz w:val="18"/>
          <w:szCs w:val="18"/>
        </w:rPr>
      </w:pPr>
    </w:p>
    <w:p w:rsidR="006C0A01" w:rsidP="6FBFCA69" w:rsidRDefault="006C0A01" w14:paraId="596B9DCF" w14:textId="2B131572">
      <w:pPr>
        <w:spacing w:line="240" w:lineRule="auto"/>
        <w:rPr>
          <w:rFonts w:ascii="Verdana" w:hAnsi="Verdana" w:eastAsia="Verdana" w:cs="Verdana"/>
          <w:color w:val="000000" w:themeColor="text1"/>
          <w:sz w:val="18"/>
          <w:szCs w:val="18"/>
        </w:rPr>
      </w:pPr>
    </w:p>
    <w:p w:rsidR="006C0A01" w:rsidP="63313D3C" w:rsidRDefault="006C0A01" w14:paraId="7B5CAEB5" w14:textId="30483839">
      <w:pPr>
        <w:rPr>
          <w:rFonts w:ascii="Verdana" w:hAnsi="Verdana" w:eastAsia="Verdana" w:cs="Verdana"/>
        </w:rPr>
      </w:pPr>
    </w:p>
    <w:sectPr w:rsidR="006C0A01">
      <w:headerReference w:type="default" r:id="rId1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1BEE" w14:textId="77777777" w:rsidR="004B055D" w:rsidRDefault="004B055D">
      <w:pPr>
        <w:spacing w:after="0" w:line="240" w:lineRule="auto"/>
      </w:pPr>
      <w:r>
        <w:separator/>
      </w:r>
    </w:p>
  </w:endnote>
  <w:endnote w:type="continuationSeparator" w:id="0">
    <w:p w14:paraId="349F7209" w14:textId="77777777" w:rsidR="004B055D" w:rsidRDefault="004B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3313D3C" w14:paraId="74CF4940" w14:textId="77777777" w:rsidTr="63313D3C">
      <w:trPr>
        <w:trHeight w:val="300"/>
      </w:trPr>
      <w:tc>
        <w:tcPr>
          <w:tcW w:w="3005" w:type="dxa"/>
        </w:tcPr>
        <w:p w14:paraId="473B77EE" w14:textId="323B7A8A" w:rsidR="63313D3C" w:rsidRDefault="63313D3C" w:rsidP="63313D3C">
          <w:pPr>
            <w:pStyle w:val="Koptekst"/>
            <w:ind w:left="-115"/>
          </w:pPr>
        </w:p>
      </w:tc>
      <w:tc>
        <w:tcPr>
          <w:tcW w:w="3005" w:type="dxa"/>
        </w:tcPr>
        <w:p w14:paraId="0CBA19DC" w14:textId="6ECC527A" w:rsidR="63313D3C" w:rsidRDefault="63313D3C" w:rsidP="63313D3C">
          <w:pPr>
            <w:pStyle w:val="Koptekst"/>
            <w:jc w:val="center"/>
          </w:pPr>
        </w:p>
      </w:tc>
      <w:tc>
        <w:tcPr>
          <w:tcW w:w="3005" w:type="dxa"/>
        </w:tcPr>
        <w:p w14:paraId="240B0E85" w14:textId="5DFDFA3A" w:rsidR="63313D3C" w:rsidRDefault="63313D3C" w:rsidP="63313D3C">
          <w:pPr>
            <w:pStyle w:val="Koptekst"/>
            <w:ind w:right="-115"/>
            <w:jc w:val="right"/>
          </w:pPr>
          <w:r>
            <w:fldChar w:fldCharType="begin"/>
          </w:r>
          <w:r>
            <w:instrText>PAGE</w:instrText>
          </w:r>
          <w:r>
            <w:fldChar w:fldCharType="separate"/>
          </w:r>
          <w:r w:rsidR="00CD1849">
            <w:rPr>
              <w:noProof/>
            </w:rPr>
            <w:t>1</w:t>
          </w:r>
          <w:r>
            <w:fldChar w:fldCharType="end"/>
          </w:r>
        </w:p>
      </w:tc>
    </w:tr>
  </w:tbl>
  <w:p w14:paraId="2048A1C1" w14:textId="1922CBEF" w:rsidR="63313D3C" w:rsidRDefault="63313D3C" w:rsidP="63313D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BBF9" w14:textId="77777777" w:rsidR="004B055D" w:rsidRDefault="004B055D">
      <w:pPr>
        <w:spacing w:after="0" w:line="240" w:lineRule="auto"/>
      </w:pPr>
      <w:r>
        <w:separator/>
      </w:r>
    </w:p>
  </w:footnote>
  <w:footnote w:type="continuationSeparator" w:id="0">
    <w:p w14:paraId="3AB46A3E" w14:textId="77777777" w:rsidR="004B055D" w:rsidRDefault="004B0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3313D3C" w14:paraId="31913BF1" w14:textId="77777777" w:rsidTr="63313D3C">
      <w:trPr>
        <w:trHeight w:val="300"/>
      </w:trPr>
      <w:tc>
        <w:tcPr>
          <w:tcW w:w="3005" w:type="dxa"/>
        </w:tcPr>
        <w:p w14:paraId="4601C611" w14:textId="0BE0FA01" w:rsidR="63313D3C" w:rsidRDefault="63313D3C" w:rsidP="63313D3C">
          <w:pPr>
            <w:pStyle w:val="Koptekst"/>
            <w:ind w:left="-115"/>
          </w:pPr>
        </w:p>
      </w:tc>
      <w:tc>
        <w:tcPr>
          <w:tcW w:w="3005" w:type="dxa"/>
        </w:tcPr>
        <w:p w14:paraId="41F1DF71" w14:textId="6893D6D1" w:rsidR="63313D3C" w:rsidRDefault="63313D3C" w:rsidP="63313D3C">
          <w:pPr>
            <w:pStyle w:val="Koptekst"/>
            <w:jc w:val="center"/>
          </w:pPr>
        </w:p>
      </w:tc>
      <w:tc>
        <w:tcPr>
          <w:tcW w:w="3005" w:type="dxa"/>
        </w:tcPr>
        <w:p w14:paraId="5206A980" w14:textId="7EBEDFC5" w:rsidR="63313D3C" w:rsidRDefault="63313D3C" w:rsidP="63313D3C">
          <w:pPr>
            <w:pStyle w:val="Koptekst"/>
            <w:ind w:right="-115"/>
            <w:jc w:val="right"/>
          </w:pPr>
        </w:p>
      </w:tc>
    </w:tr>
  </w:tbl>
  <w:p w14:paraId="44A1B12C" w14:textId="0B717DBE" w:rsidR="63313D3C" w:rsidRDefault="63313D3C" w:rsidP="63313D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0A91DD"/>
    <w:rsid w:val="00161FD0"/>
    <w:rsid w:val="001873BD"/>
    <w:rsid w:val="001F5317"/>
    <w:rsid w:val="00221EC9"/>
    <w:rsid w:val="002224B4"/>
    <w:rsid w:val="00257266"/>
    <w:rsid w:val="00276E30"/>
    <w:rsid w:val="00281C20"/>
    <w:rsid w:val="002923C1"/>
    <w:rsid w:val="0030109A"/>
    <w:rsid w:val="003570CF"/>
    <w:rsid w:val="00386B48"/>
    <w:rsid w:val="00394A45"/>
    <w:rsid w:val="00395430"/>
    <w:rsid w:val="003C625A"/>
    <w:rsid w:val="003D0CEA"/>
    <w:rsid w:val="00411445"/>
    <w:rsid w:val="004B055D"/>
    <w:rsid w:val="0050035D"/>
    <w:rsid w:val="00580CC9"/>
    <w:rsid w:val="006026FA"/>
    <w:rsid w:val="00602DE9"/>
    <w:rsid w:val="006078F5"/>
    <w:rsid w:val="006121F6"/>
    <w:rsid w:val="006213E1"/>
    <w:rsid w:val="00685C26"/>
    <w:rsid w:val="006A1D1E"/>
    <w:rsid w:val="006B7327"/>
    <w:rsid w:val="006C0A01"/>
    <w:rsid w:val="0074A620"/>
    <w:rsid w:val="00763937"/>
    <w:rsid w:val="007B20F1"/>
    <w:rsid w:val="008908E1"/>
    <w:rsid w:val="00913E06"/>
    <w:rsid w:val="009859D2"/>
    <w:rsid w:val="00996376"/>
    <w:rsid w:val="009B0C2D"/>
    <w:rsid w:val="009C16E0"/>
    <w:rsid w:val="009C5065"/>
    <w:rsid w:val="009D1860"/>
    <w:rsid w:val="009E5DB2"/>
    <w:rsid w:val="00A01B20"/>
    <w:rsid w:val="00A3117D"/>
    <w:rsid w:val="00A92076"/>
    <w:rsid w:val="00A9732C"/>
    <w:rsid w:val="00AE8F07"/>
    <w:rsid w:val="00B02B51"/>
    <w:rsid w:val="00B205E6"/>
    <w:rsid w:val="00B24263"/>
    <w:rsid w:val="00B24CA6"/>
    <w:rsid w:val="00BE6AA6"/>
    <w:rsid w:val="00C13660"/>
    <w:rsid w:val="00C2203E"/>
    <w:rsid w:val="00C3500B"/>
    <w:rsid w:val="00C404E5"/>
    <w:rsid w:val="00C8FC6A"/>
    <w:rsid w:val="00CD1849"/>
    <w:rsid w:val="00CD24C5"/>
    <w:rsid w:val="00D44F5E"/>
    <w:rsid w:val="00D920B2"/>
    <w:rsid w:val="00DA5D6F"/>
    <w:rsid w:val="00DBFF84"/>
    <w:rsid w:val="00E378C7"/>
    <w:rsid w:val="00E55B5E"/>
    <w:rsid w:val="00E72E21"/>
    <w:rsid w:val="00E80B4F"/>
    <w:rsid w:val="00E85935"/>
    <w:rsid w:val="00E90849"/>
    <w:rsid w:val="00ED7972"/>
    <w:rsid w:val="00EF2B62"/>
    <w:rsid w:val="00F26B7A"/>
    <w:rsid w:val="00F3495C"/>
    <w:rsid w:val="00F35673"/>
    <w:rsid w:val="00F5267B"/>
    <w:rsid w:val="00F766D0"/>
    <w:rsid w:val="00FA12A6"/>
    <w:rsid w:val="00FB7A08"/>
    <w:rsid w:val="00FC16D2"/>
    <w:rsid w:val="00FF3EB8"/>
    <w:rsid w:val="0137445D"/>
    <w:rsid w:val="018DCF1C"/>
    <w:rsid w:val="0192D6B9"/>
    <w:rsid w:val="01B6C279"/>
    <w:rsid w:val="01C66582"/>
    <w:rsid w:val="0202D3A8"/>
    <w:rsid w:val="02091EE6"/>
    <w:rsid w:val="02C7AEE6"/>
    <w:rsid w:val="02DF072F"/>
    <w:rsid w:val="02E16E03"/>
    <w:rsid w:val="02E2EDD6"/>
    <w:rsid w:val="02FE5C27"/>
    <w:rsid w:val="03079593"/>
    <w:rsid w:val="03127B7E"/>
    <w:rsid w:val="0316C1B7"/>
    <w:rsid w:val="035865F6"/>
    <w:rsid w:val="0376FE5B"/>
    <w:rsid w:val="0382EA9C"/>
    <w:rsid w:val="03845166"/>
    <w:rsid w:val="0400F0D8"/>
    <w:rsid w:val="04243B52"/>
    <w:rsid w:val="044BA7DC"/>
    <w:rsid w:val="046E68B7"/>
    <w:rsid w:val="04720318"/>
    <w:rsid w:val="04822F7D"/>
    <w:rsid w:val="048B2F03"/>
    <w:rsid w:val="04B61EB5"/>
    <w:rsid w:val="04E086E6"/>
    <w:rsid w:val="0507F071"/>
    <w:rsid w:val="05535CA1"/>
    <w:rsid w:val="05583C83"/>
    <w:rsid w:val="05974843"/>
    <w:rsid w:val="05E989C7"/>
    <w:rsid w:val="05F1E924"/>
    <w:rsid w:val="0620BD1A"/>
    <w:rsid w:val="06B20B76"/>
    <w:rsid w:val="06CB6141"/>
    <w:rsid w:val="06D5C918"/>
    <w:rsid w:val="0740848A"/>
    <w:rsid w:val="07B6928A"/>
    <w:rsid w:val="080CAA85"/>
    <w:rsid w:val="09238042"/>
    <w:rsid w:val="0946ADE5"/>
    <w:rsid w:val="09BAC0F0"/>
    <w:rsid w:val="09BAEA0B"/>
    <w:rsid w:val="09CF552B"/>
    <w:rsid w:val="0A1290A5"/>
    <w:rsid w:val="0A2F3B99"/>
    <w:rsid w:val="0A348529"/>
    <w:rsid w:val="0A4E256C"/>
    <w:rsid w:val="0A6B5873"/>
    <w:rsid w:val="0A937017"/>
    <w:rsid w:val="0AB2903A"/>
    <w:rsid w:val="0B364D9E"/>
    <w:rsid w:val="0B39708D"/>
    <w:rsid w:val="0B4929F4"/>
    <w:rsid w:val="0B7885D1"/>
    <w:rsid w:val="0B95F8C4"/>
    <w:rsid w:val="0BB594A3"/>
    <w:rsid w:val="0BC9E668"/>
    <w:rsid w:val="0C0DDBC0"/>
    <w:rsid w:val="0C153D57"/>
    <w:rsid w:val="0C208776"/>
    <w:rsid w:val="0C4415B7"/>
    <w:rsid w:val="0C48C17A"/>
    <w:rsid w:val="0D1A661C"/>
    <w:rsid w:val="0D3760DA"/>
    <w:rsid w:val="0D8D0A1C"/>
    <w:rsid w:val="0DCB8BA0"/>
    <w:rsid w:val="0E2CC777"/>
    <w:rsid w:val="0E5DEFB9"/>
    <w:rsid w:val="0EA332A3"/>
    <w:rsid w:val="0EC4696B"/>
    <w:rsid w:val="0F157A92"/>
    <w:rsid w:val="0F6638FA"/>
    <w:rsid w:val="0FE08FF3"/>
    <w:rsid w:val="0FEDDC05"/>
    <w:rsid w:val="10E84AA1"/>
    <w:rsid w:val="11503D60"/>
    <w:rsid w:val="1158EA4D"/>
    <w:rsid w:val="11733F23"/>
    <w:rsid w:val="1193799E"/>
    <w:rsid w:val="11A2702C"/>
    <w:rsid w:val="1224EB1A"/>
    <w:rsid w:val="1288387D"/>
    <w:rsid w:val="12A4482F"/>
    <w:rsid w:val="12ABAC14"/>
    <w:rsid w:val="12C0DA9B"/>
    <w:rsid w:val="12E0A295"/>
    <w:rsid w:val="12E16D5C"/>
    <w:rsid w:val="1323E043"/>
    <w:rsid w:val="1330B5D6"/>
    <w:rsid w:val="134B2117"/>
    <w:rsid w:val="13762E0A"/>
    <w:rsid w:val="1381620A"/>
    <w:rsid w:val="13D3DAA6"/>
    <w:rsid w:val="13F7742D"/>
    <w:rsid w:val="1425D554"/>
    <w:rsid w:val="14431A86"/>
    <w:rsid w:val="1446DDAF"/>
    <w:rsid w:val="144C5CE8"/>
    <w:rsid w:val="14ADE31A"/>
    <w:rsid w:val="14C73A5F"/>
    <w:rsid w:val="14D4917F"/>
    <w:rsid w:val="15622F1C"/>
    <w:rsid w:val="156F1D56"/>
    <w:rsid w:val="15826F45"/>
    <w:rsid w:val="15F887EC"/>
    <w:rsid w:val="1651300B"/>
    <w:rsid w:val="1660E2C8"/>
    <w:rsid w:val="16BC86CF"/>
    <w:rsid w:val="16D8237E"/>
    <w:rsid w:val="172D3734"/>
    <w:rsid w:val="177A9E69"/>
    <w:rsid w:val="17C64AA0"/>
    <w:rsid w:val="17C8C72D"/>
    <w:rsid w:val="180CE163"/>
    <w:rsid w:val="180E45F7"/>
    <w:rsid w:val="180F8AAC"/>
    <w:rsid w:val="180FE463"/>
    <w:rsid w:val="1812DD43"/>
    <w:rsid w:val="18394F92"/>
    <w:rsid w:val="184CE6A0"/>
    <w:rsid w:val="185AE30C"/>
    <w:rsid w:val="1874C9F6"/>
    <w:rsid w:val="18DADC5E"/>
    <w:rsid w:val="18FD2EEF"/>
    <w:rsid w:val="1924502A"/>
    <w:rsid w:val="1978B40B"/>
    <w:rsid w:val="1981693C"/>
    <w:rsid w:val="198E16FB"/>
    <w:rsid w:val="199517CD"/>
    <w:rsid w:val="19BDAD43"/>
    <w:rsid w:val="19D369F6"/>
    <w:rsid w:val="19EF5749"/>
    <w:rsid w:val="1A24368A"/>
    <w:rsid w:val="1A2FF3A5"/>
    <w:rsid w:val="1A40FD74"/>
    <w:rsid w:val="1A48A259"/>
    <w:rsid w:val="1A5270CC"/>
    <w:rsid w:val="1A8A1488"/>
    <w:rsid w:val="1A8B7569"/>
    <w:rsid w:val="1ABCC9DC"/>
    <w:rsid w:val="1AEA0BBA"/>
    <w:rsid w:val="1AEFB57D"/>
    <w:rsid w:val="1B2CE5F2"/>
    <w:rsid w:val="1B98AF70"/>
    <w:rsid w:val="1BA2599F"/>
    <w:rsid w:val="1BB900CA"/>
    <w:rsid w:val="1C11AE80"/>
    <w:rsid w:val="1C5ED8BC"/>
    <w:rsid w:val="1CA31457"/>
    <w:rsid w:val="1CCD70A1"/>
    <w:rsid w:val="1CDFEDAE"/>
    <w:rsid w:val="1CFCAE14"/>
    <w:rsid w:val="1CFDAAD4"/>
    <w:rsid w:val="1D4FFB2C"/>
    <w:rsid w:val="1D61A047"/>
    <w:rsid w:val="1D8FB042"/>
    <w:rsid w:val="1DC8B3E5"/>
    <w:rsid w:val="1DD9BED3"/>
    <w:rsid w:val="1DDA8F6F"/>
    <w:rsid w:val="1DE6EE25"/>
    <w:rsid w:val="1E158610"/>
    <w:rsid w:val="1E31164E"/>
    <w:rsid w:val="1E633172"/>
    <w:rsid w:val="1E67512F"/>
    <w:rsid w:val="1E836BAC"/>
    <w:rsid w:val="1EB3E395"/>
    <w:rsid w:val="1EE2BD1C"/>
    <w:rsid w:val="1F12FA01"/>
    <w:rsid w:val="1F27133B"/>
    <w:rsid w:val="1F442F68"/>
    <w:rsid w:val="1F568D3E"/>
    <w:rsid w:val="1F78ED36"/>
    <w:rsid w:val="1F80B1F8"/>
    <w:rsid w:val="1FD26DBD"/>
    <w:rsid w:val="1FD6E99C"/>
    <w:rsid w:val="203A409C"/>
    <w:rsid w:val="2040891F"/>
    <w:rsid w:val="2056B387"/>
    <w:rsid w:val="205E7ED7"/>
    <w:rsid w:val="206C207C"/>
    <w:rsid w:val="2072F398"/>
    <w:rsid w:val="207CF3AF"/>
    <w:rsid w:val="20CBAC93"/>
    <w:rsid w:val="20D3D52D"/>
    <w:rsid w:val="20F4D380"/>
    <w:rsid w:val="20FD7630"/>
    <w:rsid w:val="2125EBF1"/>
    <w:rsid w:val="21641D08"/>
    <w:rsid w:val="21962C33"/>
    <w:rsid w:val="21D6CCFE"/>
    <w:rsid w:val="21E0D02E"/>
    <w:rsid w:val="21E32AF4"/>
    <w:rsid w:val="21FEE8D1"/>
    <w:rsid w:val="224CB076"/>
    <w:rsid w:val="2256B327"/>
    <w:rsid w:val="22CBFC61"/>
    <w:rsid w:val="2362C238"/>
    <w:rsid w:val="23D44213"/>
    <w:rsid w:val="23EE1779"/>
    <w:rsid w:val="242CF307"/>
    <w:rsid w:val="2436FB2F"/>
    <w:rsid w:val="24994B82"/>
    <w:rsid w:val="25025475"/>
    <w:rsid w:val="259AFD9D"/>
    <w:rsid w:val="25C59CD2"/>
    <w:rsid w:val="25D3D5DD"/>
    <w:rsid w:val="260A9878"/>
    <w:rsid w:val="262589F7"/>
    <w:rsid w:val="265DC076"/>
    <w:rsid w:val="26BCDFE9"/>
    <w:rsid w:val="26BEE5CF"/>
    <w:rsid w:val="26DC821D"/>
    <w:rsid w:val="27493B3C"/>
    <w:rsid w:val="276BFF4A"/>
    <w:rsid w:val="278AF2A1"/>
    <w:rsid w:val="27A15BC3"/>
    <w:rsid w:val="27CE2465"/>
    <w:rsid w:val="27CFB00F"/>
    <w:rsid w:val="27CFF588"/>
    <w:rsid w:val="27DCD8B5"/>
    <w:rsid w:val="27F88092"/>
    <w:rsid w:val="27FD5650"/>
    <w:rsid w:val="283B7779"/>
    <w:rsid w:val="283F4E0A"/>
    <w:rsid w:val="289BEFBD"/>
    <w:rsid w:val="28B2E93B"/>
    <w:rsid w:val="28BBD055"/>
    <w:rsid w:val="28E800A9"/>
    <w:rsid w:val="28FAF259"/>
    <w:rsid w:val="2900888B"/>
    <w:rsid w:val="291D494D"/>
    <w:rsid w:val="292B59BB"/>
    <w:rsid w:val="2967B61B"/>
    <w:rsid w:val="29D91A8D"/>
    <w:rsid w:val="2A0552BD"/>
    <w:rsid w:val="2A2011F0"/>
    <w:rsid w:val="2A5EBDCD"/>
    <w:rsid w:val="2A603FCB"/>
    <w:rsid w:val="2A723FCB"/>
    <w:rsid w:val="2A84B26A"/>
    <w:rsid w:val="2A8BB2BE"/>
    <w:rsid w:val="2ADA2F24"/>
    <w:rsid w:val="2B64C981"/>
    <w:rsid w:val="2B8197FA"/>
    <w:rsid w:val="2C10DF34"/>
    <w:rsid w:val="2C19613C"/>
    <w:rsid w:val="2C3F8960"/>
    <w:rsid w:val="2C664DC4"/>
    <w:rsid w:val="2C7B2A04"/>
    <w:rsid w:val="2CDF80C6"/>
    <w:rsid w:val="2CFBDBA1"/>
    <w:rsid w:val="2D107FCF"/>
    <w:rsid w:val="2D232FAF"/>
    <w:rsid w:val="2D53E6E9"/>
    <w:rsid w:val="2D5409A3"/>
    <w:rsid w:val="2DBD881A"/>
    <w:rsid w:val="2DF4B08A"/>
    <w:rsid w:val="2E4172C1"/>
    <w:rsid w:val="2E4DFECC"/>
    <w:rsid w:val="2E868C1B"/>
    <w:rsid w:val="2E874509"/>
    <w:rsid w:val="2EA0A184"/>
    <w:rsid w:val="2EE39FA4"/>
    <w:rsid w:val="2F04A860"/>
    <w:rsid w:val="2F1C6C72"/>
    <w:rsid w:val="2F1E714F"/>
    <w:rsid w:val="2F1FA49F"/>
    <w:rsid w:val="2F5F052C"/>
    <w:rsid w:val="2F89C820"/>
    <w:rsid w:val="2F8C1636"/>
    <w:rsid w:val="2FA05CA7"/>
    <w:rsid w:val="2FA22635"/>
    <w:rsid w:val="2FD22B7D"/>
    <w:rsid w:val="2FE7D4F3"/>
    <w:rsid w:val="2FEA4203"/>
    <w:rsid w:val="3027A8F2"/>
    <w:rsid w:val="30C971DE"/>
    <w:rsid w:val="30CB3D8B"/>
    <w:rsid w:val="31391853"/>
    <w:rsid w:val="31657FE5"/>
    <w:rsid w:val="31680867"/>
    <w:rsid w:val="31733297"/>
    <w:rsid w:val="31A3EF4A"/>
    <w:rsid w:val="32012364"/>
    <w:rsid w:val="324222A4"/>
    <w:rsid w:val="325A2153"/>
    <w:rsid w:val="32F7D557"/>
    <w:rsid w:val="3310FB14"/>
    <w:rsid w:val="332ED958"/>
    <w:rsid w:val="3342F7A4"/>
    <w:rsid w:val="337B1061"/>
    <w:rsid w:val="33AD72C3"/>
    <w:rsid w:val="33DE8DCF"/>
    <w:rsid w:val="346365C2"/>
    <w:rsid w:val="34A7CB86"/>
    <w:rsid w:val="34D5140B"/>
    <w:rsid w:val="3506D54F"/>
    <w:rsid w:val="3545E2F1"/>
    <w:rsid w:val="354644D3"/>
    <w:rsid w:val="3578E84D"/>
    <w:rsid w:val="35CDA464"/>
    <w:rsid w:val="360C9793"/>
    <w:rsid w:val="361B8C1D"/>
    <w:rsid w:val="3625C4B7"/>
    <w:rsid w:val="36260DD4"/>
    <w:rsid w:val="362B17DC"/>
    <w:rsid w:val="36359EE4"/>
    <w:rsid w:val="363F2F28"/>
    <w:rsid w:val="3646E1AB"/>
    <w:rsid w:val="3655E8E3"/>
    <w:rsid w:val="365803AE"/>
    <w:rsid w:val="36637731"/>
    <w:rsid w:val="36AB1F5D"/>
    <w:rsid w:val="36BEF06F"/>
    <w:rsid w:val="36CBA1C5"/>
    <w:rsid w:val="36E41EB7"/>
    <w:rsid w:val="370592F8"/>
    <w:rsid w:val="371D8D8F"/>
    <w:rsid w:val="3720EC09"/>
    <w:rsid w:val="375223FD"/>
    <w:rsid w:val="375E0D5A"/>
    <w:rsid w:val="378BC260"/>
    <w:rsid w:val="37F2A48D"/>
    <w:rsid w:val="37FD49F5"/>
    <w:rsid w:val="3824A46E"/>
    <w:rsid w:val="383F659D"/>
    <w:rsid w:val="3867B7D8"/>
    <w:rsid w:val="389ABAA7"/>
    <w:rsid w:val="38DD8954"/>
    <w:rsid w:val="38F9C0B3"/>
    <w:rsid w:val="391B08A6"/>
    <w:rsid w:val="3943A341"/>
    <w:rsid w:val="3955BA2C"/>
    <w:rsid w:val="396193E3"/>
    <w:rsid w:val="396C70AC"/>
    <w:rsid w:val="39B92BAA"/>
    <w:rsid w:val="39C6790C"/>
    <w:rsid w:val="39D7CF1F"/>
    <w:rsid w:val="39DA4030"/>
    <w:rsid w:val="3A169C15"/>
    <w:rsid w:val="3A275D7E"/>
    <w:rsid w:val="3A2D9DE2"/>
    <w:rsid w:val="3A4F7FCD"/>
    <w:rsid w:val="3A6CAFA7"/>
    <w:rsid w:val="3A765FDB"/>
    <w:rsid w:val="3AA63292"/>
    <w:rsid w:val="3ABA0028"/>
    <w:rsid w:val="3AC504B9"/>
    <w:rsid w:val="3B2545E3"/>
    <w:rsid w:val="3B425320"/>
    <w:rsid w:val="3B7735C3"/>
    <w:rsid w:val="3B7FB684"/>
    <w:rsid w:val="3B850147"/>
    <w:rsid w:val="3B9C55C2"/>
    <w:rsid w:val="3BC27119"/>
    <w:rsid w:val="3C0980D4"/>
    <w:rsid w:val="3C189993"/>
    <w:rsid w:val="3C778F6D"/>
    <w:rsid w:val="3CF47436"/>
    <w:rsid w:val="3D02B78E"/>
    <w:rsid w:val="3D046CDB"/>
    <w:rsid w:val="3D2866BC"/>
    <w:rsid w:val="3D31221B"/>
    <w:rsid w:val="3D8B0083"/>
    <w:rsid w:val="3DB834B6"/>
    <w:rsid w:val="3DC8A029"/>
    <w:rsid w:val="3DE0DEF7"/>
    <w:rsid w:val="3DEBB9B4"/>
    <w:rsid w:val="3E19AABA"/>
    <w:rsid w:val="3E1B66B1"/>
    <w:rsid w:val="3E203B41"/>
    <w:rsid w:val="3E717A98"/>
    <w:rsid w:val="3EC1575C"/>
    <w:rsid w:val="3EFEF617"/>
    <w:rsid w:val="3F40EC2F"/>
    <w:rsid w:val="3F43295D"/>
    <w:rsid w:val="3F6ABD2E"/>
    <w:rsid w:val="3FF81290"/>
    <w:rsid w:val="3FF88210"/>
    <w:rsid w:val="4002AA67"/>
    <w:rsid w:val="402B1330"/>
    <w:rsid w:val="404D1DC2"/>
    <w:rsid w:val="406FB6DC"/>
    <w:rsid w:val="407FF39E"/>
    <w:rsid w:val="40B41C58"/>
    <w:rsid w:val="40BDE2F8"/>
    <w:rsid w:val="40E8449C"/>
    <w:rsid w:val="411B1949"/>
    <w:rsid w:val="411E8CCD"/>
    <w:rsid w:val="41323669"/>
    <w:rsid w:val="415AD8F6"/>
    <w:rsid w:val="41779747"/>
    <w:rsid w:val="417DA999"/>
    <w:rsid w:val="41978DE9"/>
    <w:rsid w:val="41C0686F"/>
    <w:rsid w:val="41F45020"/>
    <w:rsid w:val="4241B281"/>
    <w:rsid w:val="425B441D"/>
    <w:rsid w:val="42C47C44"/>
    <w:rsid w:val="433AEB73"/>
    <w:rsid w:val="435C234F"/>
    <w:rsid w:val="438D0E77"/>
    <w:rsid w:val="43DBBEBD"/>
    <w:rsid w:val="44073372"/>
    <w:rsid w:val="44ACC29F"/>
    <w:rsid w:val="44CCB45E"/>
    <w:rsid w:val="44D2D927"/>
    <w:rsid w:val="4518169A"/>
    <w:rsid w:val="45262782"/>
    <w:rsid w:val="455F88BE"/>
    <w:rsid w:val="45B370EC"/>
    <w:rsid w:val="45D9B6BA"/>
    <w:rsid w:val="45ECAC13"/>
    <w:rsid w:val="462C49F9"/>
    <w:rsid w:val="463D65E9"/>
    <w:rsid w:val="465D0C9A"/>
    <w:rsid w:val="4685BAFA"/>
    <w:rsid w:val="46A30BDD"/>
    <w:rsid w:val="46BB6097"/>
    <w:rsid w:val="46C28BF0"/>
    <w:rsid w:val="474AF9AE"/>
    <w:rsid w:val="476A0E53"/>
    <w:rsid w:val="47D9CA1B"/>
    <w:rsid w:val="47E2BCEA"/>
    <w:rsid w:val="4828AC9B"/>
    <w:rsid w:val="48B1CA2E"/>
    <w:rsid w:val="48B79A2B"/>
    <w:rsid w:val="48BB373C"/>
    <w:rsid w:val="48C1D763"/>
    <w:rsid w:val="48CD630F"/>
    <w:rsid w:val="490A91DD"/>
    <w:rsid w:val="49114A72"/>
    <w:rsid w:val="49779F1A"/>
    <w:rsid w:val="498790B8"/>
    <w:rsid w:val="49A885AC"/>
    <w:rsid w:val="49C1658E"/>
    <w:rsid w:val="4A0D175A"/>
    <w:rsid w:val="4A42A1C4"/>
    <w:rsid w:val="4A63F2FD"/>
    <w:rsid w:val="4AABCD55"/>
    <w:rsid w:val="4AD349DF"/>
    <w:rsid w:val="4B0F534A"/>
    <w:rsid w:val="4B0FEBF3"/>
    <w:rsid w:val="4B427CDE"/>
    <w:rsid w:val="4B6E0E98"/>
    <w:rsid w:val="4B7D0B4B"/>
    <w:rsid w:val="4B93B4FC"/>
    <w:rsid w:val="4BF4FD2E"/>
    <w:rsid w:val="4C236E27"/>
    <w:rsid w:val="4C303C26"/>
    <w:rsid w:val="4C4AFF4C"/>
    <w:rsid w:val="4C4F4B4E"/>
    <w:rsid w:val="4C87553F"/>
    <w:rsid w:val="4CADEB7E"/>
    <w:rsid w:val="4CB9FFF9"/>
    <w:rsid w:val="4D08B649"/>
    <w:rsid w:val="4D160F42"/>
    <w:rsid w:val="4D6242BF"/>
    <w:rsid w:val="4DC655CE"/>
    <w:rsid w:val="4DD69E1E"/>
    <w:rsid w:val="4DF4FA13"/>
    <w:rsid w:val="4E329E00"/>
    <w:rsid w:val="4E3BC879"/>
    <w:rsid w:val="4E6AD650"/>
    <w:rsid w:val="4EA09D83"/>
    <w:rsid w:val="4ED8357C"/>
    <w:rsid w:val="4EE2D00B"/>
    <w:rsid w:val="4F066636"/>
    <w:rsid w:val="4F46B48D"/>
    <w:rsid w:val="4F6C277B"/>
    <w:rsid w:val="4F79E5B6"/>
    <w:rsid w:val="4F8A14C8"/>
    <w:rsid w:val="4FB9C32F"/>
    <w:rsid w:val="4FC4CC8D"/>
    <w:rsid w:val="50D9D7F6"/>
    <w:rsid w:val="50E7FDC6"/>
    <w:rsid w:val="511CE4D3"/>
    <w:rsid w:val="517CBAC0"/>
    <w:rsid w:val="51845A23"/>
    <w:rsid w:val="51B1DEE7"/>
    <w:rsid w:val="51F23D35"/>
    <w:rsid w:val="5213C250"/>
    <w:rsid w:val="5233155D"/>
    <w:rsid w:val="525B5436"/>
    <w:rsid w:val="52780E90"/>
    <w:rsid w:val="529E1E95"/>
    <w:rsid w:val="52A16D53"/>
    <w:rsid w:val="52AABEBE"/>
    <w:rsid w:val="52B4A3D0"/>
    <w:rsid w:val="52F63630"/>
    <w:rsid w:val="53097223"/>
    <w:rsid w:val="531B1423"/>
    <w:rsid w:val="532C7D25"/>
    <w:rsid w:val="53339F8D"/>
    <w:rsid w:val="535C052F"/>
    <w:rsid w:val="535D97C8"/>
    <w:rsid w:val="53C3C8D4"/>
    <w:rsid w:val="53E301A0"/>
    <w:rsid w:val="53E483FF"/>
    <w:rsid w:val="54317059"/>
    <w:rsid w:val="5435F94C"/>
    <w:rsid w:val="545DB09C"/>
    <w:rsid w:val="54835AD1"/>
    <w:rsid w:val="54CE8849"/>
    <w:rsid w:val="553CEABD"/>
    <w:rsid w:val="556E6EBF"/>
    <w:rsid w:val="557AA3B5"/>
    <w:rsid w:val="55AA15FC"/>
    <w:rsid w:val="55B75CD7"/>
    <w:rsid w:val="55EAF58E"/>
    <w:rsid w:val="55EE074C"/>
    <w:rsid w:val="55F5B43A"/>
    <w:rsid w:val="55FD23C2"/>
    <w:rsid w:val="562B0000"/>
    <w:rsid w:val="562DA2F8"/>
    <w:rsid w:val="5646B1CE"/>
    <w:rsid w:val="565E4988"/>
    <w:rsid w:val="56A45BE3"/>
    <w:rsid w:val="56E666E0"/>
    <w:rsid w:val="56F5833B"/>
    <w:rsid w:val="574C9D3B"/>
    <w:rsid w:val="5770F9DE"/>
    <w:rsid w:val="57818000"/>
    <w:rsid w:val="578B193E"/>
    <w:rsid w:val="58124299"/>
    <w:rsid w:val="58336DB9"/>
    <w:rsid w:val="583822C2"/>
    <w:rsid w:val="5861DD29"/>
    <w:rsid w:val="589E6185"/>
    <w:rsid w:val="58A5EC0C"/>
    <w:rsid w:val="58B33217"/>
    <w:rsid w:val="5917D008"/>
    <w:rsid w:val="5952CE36"/>
    <w:rsid w:val="595B905A"/>
    <w:rsid w:val="5971A79A"/>
    <w:rsid w:val="597C3D35"/>
    <w:rsid w:val="59914D21"/>
    <w:rsid w:val="59D32CFA"/>
    <w:rsid w:val="59D6B7CE"/>
    <w:rsid w:val="59DEF6D0"/>
    <w:rsid w:val="59F6E817"/>
    <w:rsid w:val="5A3ED880"/>
    <w:rsid w:val="5A552907"/>
    <w:rsid w:val="5A577F30"/>
    <w:rsid w:val="5A5F75FC"/>
    <w:rsid w:val="5ACC3878"/>
    <w:rsid w:val="5AF9913D"/>
    <w:rsid w:val="5AFFB85B"/>
    <w:rsid w:val="5B466C36"/>
    <w:rsid w:val="5B753C33"/>
    <w:rsid w:val="5B84A2DC"/>
    <w:rsid w:val="5B96D51A"/>
    <w:rsid w:val="5BC983D9"/>
    <w:rsid w:val="5C106A65"/>
    <w:rsid w:val="5C111B35"/>
    <w:rsid w:val="5C34A265"/>
    <w:rsid w:val="5C5685E9"/>
    <w:rsid w:val="5C7D1673"/>
    <w:rsid w:val="5C80B51D"/>
    <w:rsid w:val="5C864B16"/>
    <w:rsid w:val="5C8EE39C"/>
    <w:rsid w:val="5CE12969"/>
    <w:rsid w:val="5CF8DB5C"/>
    <w:rsid w:val="5D381AFA"/>
    <w:rsid w:val="5D662A59"/>
    <w:rsid w:val="5D7D58D7"/>
    <w:rsid w:val="5E0D16E8"/>
    <w:rsid w:val="5E190980"/>
    <w:rsid w:val="5E2D0D8B"/>
    <w:rsid w:val="5E5481D4"/>
    <w:rsid w:val="5E5EE836"/>
    <w:rsid w:val="5E7E6141"/>
    <w:rsid w:val="5E7F56D2"/>
    <w:rsid w:val="5E855836"/>
    <w:rsid w:val="5E8A1EDB"/>
    <w:rsid w:val="5EB41DC5"/>
    <w:rsid w:val="5F66358C"/>
    <w:rsid w:val="5FA4CDEB"/>
    <w:rsid w:val="5FCA5FA3"/>
    <w:rsid w:val="5FEE333A"/>
    <w:rsid w:val="5FEE50F6"/>
    <w:rsid w:val="5FF5FBD0"/>
    <w:rsid w:val="6037CB4A"/>
    <w:rsid w:val="6041DD59"/>
    <w:rsid w:val="608B6F78"/>
    <w:rsid w:val="617AA3BA"/>
    <w:rsid w:val="617DD5C4"/>
    <w:rsid w:val="61BDF4A3"/>
    <w:rsid w:val="61BFFC25"/>
    <w:rsid w:val="6214C079"/>
    <w:rsid w:val="623EBAA5"/>
    <w:rsid w:val="623EFFC9"/>
    <w:rsid w:val="625FFBF4"/>
    <w:rsid w:val="62839EF8"/>
    <w:rsid w:val="62A13F14"/>
    <w:rsid w:val="62AE2226"/>
    <w:rsid w:val="62BDD6A5"/>
    <w:rsid w:val="62D8B5D2"/>
    <w:rsid w:val="62DDC3C3"/>
    <w:rsid w:val="62E762D9"/>
    <w:rsid w:val="630D9AF2"/>
    <w:rsid w:val="6311888F"/>
    <w:rsid w:val="631B0FCA"/>
    <w:rsid w:val="63313D3C"/>
    <w:rsid w:val="634B70DF"/>
    <w:rsid w:val="6364919D"/>
    <w:rsid w:val="6368A9E7"/>
    <w:rsid w:val="63929CEB"/>
    <w:rsid w:val="63D06D55"/>
    <w:rsid w:val="63D4A6B0"/>
    <w:rsid w:val="6424C27C"/>
    <w:rsid w:val="6442C6D0"/>
    <w:rsid w:val="645ACFDC"/>
    <w:rsid w:val="6469A624"/>
    <w:rsid w:val="64942A72"/>
    <w:rsid w:val="64982FF4"/>
    <w:rsid w:val="64B37AE4"/>
    <w:rsid w:val="64B8B4D8"/>
    <w:rsid w:val="64E9AAA4"/>
    <w:rsid w:val="65FDC29D"/>
    <w:rsid w:val="661A5B4E"/>
    <w:rsid w:val="6628F818"/>
    <w:rsid w:val="66321844"/>
    <w:rsid w:val="671D9196"/>
    <w:rsid w:val="672F9982"/>
    <w:rsid w:val="675E2A07"/>
    <w:rsid w:val="67656A0E"/>
    <w:rsid w:val="677D1177"/>
    <w:rsid w:val="67835BA3"/>
    <w:rsid w:val="6783C52B"/>
    <w:rsid w:val="67EAAA2E"/>
    <w:rsid w:val="67F09A0A"/>
    <w:rsid w:val="680D4F7B"/>
    <w:rsid w:val="6819811F"/>
    <w:rsid w:val="6821F40A"/>
    <w:rsid w:val="682E0309"/>
    <w:rsid w:val="68438222"/>
    <w:rsid w:val="6848B18D"/>
    <w:rsid w:val="687AE0D7"/>
    <w:rsid w:val="689D1234"/>
    <w:rsid w:val="68ABDDA5"/>
    <w:rsid w:val="68EBABB5"/>
    <w:rsid w:val="69177106"/>
    <w:rsid w:val="695DE12F"/>
    <w:rsid w:val="696CB006"/>
    <w:rsid w:val="697EB992"/>
    <w:rsid w:val="6A7BC69F"/>
    <w:rsid w:val="6A806251"/>
    <w:rsid w:val="6AB37349"/>
    <w:rsid w:val="6AB7C076"/>
    <w:rsid w:val="6ABC61B3"/>
    <w:rsid w:val="6AC5A004"/>
    <w:rsid w:val="6ACF6209"/>
    <w:rsid w:val="6B7B036F"/>
    <w:rsid w:val="6B90F547"/>
    <w:rsid w:val="6B9CBD57"/>
    <w:rsid w:val="6C7305DB"/>
    <w:rsid w:val="6CE035D4"/>
    <w:rsid w:val="6CFE4743"/>
    <w:rsid w:val="6D2E4F98"/>
    <w:rsid w:val="6D3DA673"/>
    <w:rsid w:val="6D4BF2A9"/>
    <w:rsid w:val="6D66C784"/>
    <w:rsid w:val="6D89411E"/>
    <w:rsid w:val="6DC30FE6"/>
    <w:rsid w:val="6DD832D1"/>
    <w:rsid w:val="6E290411"/>
    <w:rsid w:val="6E2C8A1E"/>
    <w:rsid w:val="6E350E13"/>
    <w:rsid w:val="6E6776F9"/>
    <w:rsid w:val="6F61E489"/>
    <w:rsid w:val="6F6BCF18"/>
    <w:rsid w:val="6F9C9FDD"/>
    <w:rsid w:val="6FB87605"/>
    <w:rsid w:val="6FBF24CA"/>
    <w:rsid w:val="6FBFCA69"/>
    <w:rsid w:val="70036803"/>
    <w:rsid w:val="705C83A6"/>
    <w:rsid w:val="709BB253"/>
    <w:rsid w:val="710FF303"/>
    <w:rsid w:val="71202104"/>
    <w:rsid w:val="71B8C15F"/>
    <w:rsid w:val="71EB7F96"/>
    <w:rsid w:val="71FDBBB1"/>
    <w:rsid w:val="72234182"/>
    <w:rsid w:val="722B9ECC"/>
    <w:rsid w:val="729174BB"/>
    <w:rsid w:val="72A2BA54"/>
    <w:rsid w:val="72BA7583"/>
    <w:rsid w:val="72D72E5C"/>
    <w:rsid w:val="72D7F1EE"/>
    <w:rsid w:val="72F23741"/>
    <w:rsid w:val="7316C5C6"/>
    <w:rsid w:val="7356E9E3"/>
    <w:rsid w:val="736385EA"/>
    <w:rsid w:val="737C8C1C"/>
    <w:rsid w:val="738DC9AC"/>
    <w:rsid w:val="7399F9F2"/>
    <w:rsid w:val="73E3A7DF"/>
    <w:rsid w:val="74159338"/>
    <w:rsid w:val="74686696"/>
    <w:rsid w:val="7488F8AA"/>
    <w:rsid w:val="749E4872"/>
    <w:rsid w:val="74C3A881"/>
    <w:rsid w:val="74E0D1DB"/>
    <w:rsid w:val="74E7AF89"/>
    <w:rsid w:val="750FF63E"/>
    <w:rsid w:val="75BCC3E6"/>
    <w:rsid w:val="75DA1361"/>
    <w:rsid w:val="760D9B16"/>
    <w:rsid w:val="76528F07"/>
    <w:rsid w:val="7660608F"/>
    <w:rsid w:val="76A21351"/>
    <w:rsid w:val="76AA228E"/>
    <w:rsid w:val="76F251B2"/>
    <w:rsid w:val="7742CA73"/>
    <w:rsid w:val="77722F8F"/>
    <w:rsid w:val="77826AA5"/>
    <w:rsid w:val="77C03C8C"/>
    <w:rsid w:val="77CAE50A"/>
    <w:rsid w:val="78110D20"/>
    <w:rsid w:val="78A2D48E"/>
    <w:rsid w:val="78C243A6"/>
    <w:rsid w:val="78D2A7ED"/>
    <w:rsid w:val="78ECD539"/>
    <w:rsid w:val="78FAE050"/>
    <w:rsid w:val="794D8F72"/>
    <w:rsid w:val="7987ABD7"/>
    <w:rsid w:val="799B63CF"/>
    <w:rsid w:val="7A1B2CBC"/>
    <w:rsid w:val="7A2CA5E8"/>
    <w:rsid w:val="7A46631C"/>
    <w:rsid w:val="7A60B71D"/>
    <w:rsid w:val="7A809703"/>
    <w:rsid w:val="7A90D1C2"/>
    <w:rsid w:val="7AB4E8DC"/>
    <w:rsid w:val="7AB95E26"/>
    <w:rsid w:val="7B6F2CF5"/>
    <w:rsid w:val="7C0F12E2"/>
    <w:rsid w:val="7C2B0816"/>
    <w:rsid w:val="7C395508"/>
    <w:rsid w:val="7C649289"/>
    <w:rsid w:val="7C6F6CFE"/>
    <w:rsid w:val="7C6F9BFE"/>
    <w:rsid w:val="7CAFBC1B"/>
    <w:rsid w:val="7CBD7307"/>
    <w:rsid w:val="7CC73B8F"/>
    <w:rsid w:val="7D0377EF"/>
    <w:rsid w:val="7D1BFA10"/>
    <w:rsid w:val="7D211577"/>
    <w:rsid w:val="7D3444A2"/>
    <w:rsid w:val="7D3A2F92"/>
    <w:rsid w:val="7DACB245"/>
    <w:rsid w:val="7DB3630E"/>
    <w:rsid w:val="7DB5643E"/>
    <w:rsid w:val="7DC956FE"/>
    <w:rsid w:val="7E12605C"/>
    <w:rsid w:val="7E139B75"/>
    <w:rsid w:val="7E1FA65A"/>
    <w:rsid w:val="7E48DB3B"/>
    <w:rsid w:val="7E9BDA06"/>
    <w:rsid w:val="7EC1F489"/>
    <w:rsid w:val="7EC34015"/>
    <w:rsid w:val="7EDF66C0"/>
    <w:rsid w:val="7F01C779"/>
    <w:rsid w:val="7F35BF5B"/>
    <w:rsid w:val="7F793B54"/>
    <w:rsid w:val="7F859D03"/>
    <w:rsid w:val="7FA69345"/>
    <w:rsid w:val="7FBE14E3"/>
    <w:rsid w:val="7FC5F468"/>
    <w:rsid w:val="7FE89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BFDC"/>
  <w15:chartTrackingRefBased/>
  <w15:docId w15:val="{4C96C503-B43A-494C-B9FE-1C36CA15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6FBFCA69"/>
    <w:rPr>
      <w:color w:val="467886"/>
      <w:u w:val="single"/>
    </w:rPr>
  </w:style>
  <w:style w:type="paragraph" w:styleId="Geenafstand">
    <w:name w:val="No Spacing"/>
    <w:uiPriority w:val="1"/>
    <w:qFormat/>
    <w:rsid w:val="6FBFCA69"/>
    <w:pPr>
      <w:spacing w:after="0"/>
    </w:pPr>
  </w:style>
  <w:style w:type="paragraph" w:styleId="Normaalweb">
    <w:name w:val="Normal (Web)"/>
    <w:basedOn w:val="Standaard"/>
    <w:uiPriority w:val="99"/>
    <w:unhideWhenUsed/>
    <w:rsid w:val="6FBFCA69"/>
    <w:rPr>
      <w:rFonts w:ascii="Times New Roman" w:hAnsi="Times New Roman" w:cs="Times New Roman"/>
    </w:rPr>
  </w:style>
  <w:style w:type="paragraph" w:customStyle="1" w:styleId="Geenafstand1">
    <w:name w:val="Geen afstand1"/>
    <w:basedOn w:val="Standaard"/>
    <w:uiPriority w:val="1"/>
    <w:qFormat/>
    <w:rsid w:val="6FBFCA69"/>
    <w:pPr>
      <w:spacing w:after="0" w:line="240" w:lineRule="auto"/>
    </w:pPr>
    <w:rPr>
      <w:rFonts w:eastAsiaTheme="minorEastAsia"/>
      <w:lang w:val="en-US"/>
    </w:rPr>
  </w:style>
  <w:style w:type="paragraph" w:customStyle="1" w:styleId="Revisie1">
    <w:name w:val="Revisie1"/>
    <w:hidden/>
    <w:uiPriority w:val="99"/>
    <w:semiHidden/>
    <w:rsid w:val="00DA5D6F"/>
    <w:pPr>
      <w:spacing w:after="0" w:line="240" w:lineRule="auto"/>
    </w:pPr>
  </w:style>
  <w:style w:type="paragraph" w:styleId="Koptekst">
    <w:name w:val="header"/>
    <w:basedOn w:val="Standaard"/>
    <w:uiPriority w:val="99"/>
    <w:unhideWhenUsed/>
    <w:rsid w:val="63313D3C"/>
    <w:pPr>
      <w:tabs>
        <w:tab w:val="center" w:pos="4680"/>
        <w:tab w:val="right" w:pos="9360"/>
      </w:tabs>
      <w:spacing w:after="0" w:line="240" w:lineRule="auto"/>
    </w:pPr>
  </w:style>
  <w:style w:type="paragraph" w:styleId="Voettekst">
    <w:name w:val="footer"/>
    <w:basedOn w:val="Standaard"/>
    <w:uiPriority w:val="99"/>
    <w:unhideWhenUsed/>
    <w:rsid w:val="63313D3C"/>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1672</ap:Words>
  <ap:Characters>10070</ap:Characters>
  <ap:DocSecurity>0</ap:DocSecurity>
  <ap:Lines>205</ap:Lines>
  <ap:Paragraphs>58</ap:Paragraphs>
  <ap:ScaleCrop>false</ap:ScaleCrop>
  <ap:LinksUpToDate>false</ap:LinksUpToDate>
  <ap:CharactersWithSpaces>11684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2026-07-06T07:15:00.0000000Z</dcterms:created>
  <dcterms:modified xsi:type="dcterms:W3CDTF">2026-07-20T10:27:00.0000000Z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c5b50a60-a03a-4db0-b967-7724a291cb03</vt:lpwstr>
  </property>
</Properties>
</file>