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2026Z16155</w:t>
        <w:br/>
      </w:r>
      <w:proofErr w:type="spellEnd"/>
    </w:p>
    <w:p>
      <w:pPr>
        <w:pStyle w:val="Normal"/>
        <w:rPr>
          <w:b w:val="1"/>
          <w:bCs w:val="1"/>
        </w:rPr>
      </w:pPr>
      <w:r w:rsidR="250AE766">
        <w:rPr>
          <w:b w:val="0"/>
          <w:bCs w:val="0"/>
        </w:rPr>
        <w:t>(ingezonden 13 juli 2026)</w:t>
        <w:br/>
      </w:r>
    </w:p>
    <w:p>
      <w:r>
        <w:t xml:space="preserve">Vragen van het lid Markuszower (Groep Markuszower) aan de ministers van Asiel en Migratie en van Justitie en Veiligheid over de vechtpartijen op het voorterrein van Ter Apel na het vertrek van het Rode Kruis.</w:t>
      </w:r>
      <w:r>
        <w:br/>
      </w:r>
    </w:p>
    <w:p>
      <w:r>
        <w:t xml:space="preserve"> </w:t>
      </w:r>
      <w:r>
        <w:br/>
      </w:r>
    </w:p>
    <w:p>
      <w:r>
        <w:t xml:space="preserve">1. Bent u bekend met de berichten over de vechtpartijen op voorterrein Ter Apel op de eerste avond zonder Rode Kruis? 1) 2) 3)</w:t>
      </w:r>
      <w:r>
        <w:br/>
      </w:r>
    </w:p>
    <w:p>
      <w:r>
        <w:t xml:space="preserve"> </w:t>
      </w:r>
      <w:r>
        <w:br/>
      </w:r>
    </w:p>
    <w:p>
      <w:r>
        <w:t xml:space="preserve">2. Kunt u bevestigen dat er op de eerste avond nadat het Rode Kruis en VluchtelingenWerk hun hulpverlening op het voorterrein van Ter Apel hebben gestaakt, meerdere opstootjes en vechtpartijen hebben plaatsgevonden tussen een groep mannen en vluchtelingen uit het aanmeldcentrum?</w:t>
      </w:r>
      <w:r>
        <w:br/>
      </w:r>
    </w:p>
    <w:p>
      <w:r>
        <w:t xml:space="preserve"> </w:t>
      </w:r>
      <w:r>
        <w:br/>
      </w:r>
    </w:p>
    <w:p>
      <w:r>
        <w:t xml:space="preserve">3. Bent u het eens met de stelling dat het feit dat er, direct na het vertrek van hulporganisaties, al vechtpartijen uitbreken, precies bevestigt waarvoor al langer werd gewaarschuwd, namelijk dat de veiligheidssituatie in Ter Apel volstrekt onhoudbaar is geworden? Zo nee, waarom niet?</w:t>
      </w:r>
      <w:r>
        <w:br/>
      </w:r>
    </w:p>
    <w:p>
      <w:r>
        <w:t xml:space="preserve"> </w:t>
      </w:r>
      <w:r>
        <w:br/>
      </w:r>
    </w:p>
    <w:p>
      <w:r>
        <w:t xml:space="preserve">4. Kunt u bevestigen of beveiligers en agenten bij elke confrontatie hebben ingegrepen, en zo niet, waarom niet in alle gevallen is ingegrepen?</w:t>
      </w:r>
      <w:r>
        <w:br/>
      </w:r>
    </w:p>
    <w:p>
      <w:r>
        <w:t xml:space="preserve"> </w:t>
      </w:r>
      <w:r>
        <w:br/>
      </w:r>
    </w:p>
    <w:p>
      <w:r>
        <w:t xml:space="preserve">5. Zijn er naar aanleiding van deze vechtpartijen arrestaties verricht? Zo nee, waarom niet, en bent u bereid dit alsnog te (laten) onderzoeken?</w:t>
      </w:r>
      <w:r>
        <w:br/>
      </w:r>
    </w:p>
    <w:p>
      <w:r>
        <w:t xml:space="preserve"> </w:t>
      </w:r>
      <w:r>
        <w:br/>
      </w:r>
    </w:p>
    <w:p>
      <w:r>
        <w:t xml:space="preserve">6. Bent u het eens met de stelling dat de beslissing van het Rode Kruis en VluchtelingenWerk om zich terug te trekken, na twee steekincidenten in twee dagen tijd, een ernstig signaal is dat het kabinet al veel eerder had moeten oppakken? Zo nee, waarom niet?</w:t>
      </w:r>
      <w:r>
        <w:br/>
      </w:r>
    </w:p>
    <w:p>
      <w:r>
        <w:t xml:space="preserve"> </w:t>
      </w:r>
      <w:r>
        <w:br/>
      </w:r>
    </w:p>
    <w:p>
      <w:r>
        <w:t xml:space="preserve">7. Kunt u aangeven welke concrete maatregelen er sinds het vertrek van deze hulporganisaties zijn genomen om de veiligheid van medewerkers, beveiligers en asielzoekers op het voorterrein te waarborgen?</w:t>
      </w:r>
      <w:r>
        <w:br/>
      </w:r>
    </w:p>
    <w:p>
      <w:r>
        <w:t xml:space="preserve"> </w:t>
      </w:r>
      <w:r>
        <w:br/>
      </w:r>
    </w:p>
    <w:p>
      <w:r>
        <w:t xml:space="preserve">8. Bent u het eens met de stelling dat het onacceptabel is dat een kleine groep mensen met weinig kans op asiel, zoals VluchtelingenWerk zelf aangeeft, verantwoordelijk is voor een dusdanig onveilige situatie dat hulporganisaties zich genoodzaakt zien te vertrekken? Zo nee, waarom niet?</w:t>
      </w:r>
      <w:r>
        <w:br/>
      </w:r>
    </w:p>
    <w:p>
      <w:r>
        <w:t xml:space="preserve"> </w:t>
      </w:r>
      <w:r>
        <w:br/>
      </w:r>
    </w:p>
    <w:p>
      <w:r>
        <w:t xml:space="preserve">9. Bent u bereid deze groep overlastgevers met voorrang uit te zetten of in vreemdelingenbewaring te plaatsen, in plaats van het probleem te laten voortduren op kosten van de veiligheid van al het personeel op het voorterrein?</w:t>
      </w:r>
      <w:r>
        <w:br/>
      </w:r>
    </w:p>
    <w:p>
      <w:r>
        <w:t xml:space="preserve"> </w:t>
      </w:r>
      <w:r>
        <w:br/>
      </w:r>
    </w:p>
    <w:p>
      <w:r>
        <w:t xml:space="preserve">10. Erkent u nu eindelijk dat er sprake is van een asielcrisis, en bent u bereid de grenzen te sluiten? Zo nee, waarom niet?</w:t>
      </w:r>
      <w:r>
        <w:br/>
      </w:r>
    </w:p>
    <w:p>
      <w:r>
        <w:t xml:space="preserve"> </w:t>
      </w:r>
      <w:r>
        <w:br/>
      </w:r>
    </w:p>
    <w:p>
      <w:r>
        <w:t xml:space="preserve">1) NOS, 12 juli 2026, 'Vechtpartijen op voorterrein Ter Apel op eerste avond zonder Rode Kruis', https://nos.nl/artikel/2622682-vechtpartijen-op-voorterrein-ter-apel-op-eerste-avond-zonder-rode-kruis</w:t>
      </w:r>
      <w:r>
        <w:br/>
      </w:r>
    </w:p>
    <w:p>
      <w:r>
        <w:t xml:space="preserve">2) NOS, 11 juli 2026, 'Rode Kruis: 'Genant dat onveilige situatie in Ter Apel niet kan worden opgelost'', https://nos.nl/artikel/2622599-rode-kruis-genant-dat-onveilige-situatie-in-ter-apel-niet-kan-worden-opgelost</w:t>
      </w:r>
      <w:r>
        <w:br/>
      </w:r>
    </w:p>
    <w:p>
      <w:r>
        <w:t xml:space="preserve">3) NOS, 10 juli 2026, 'Rode Kruis stopt hulpverlening op voorterrein aanmeldcentrum na steekincidenten', https://nos.nl/artikel/2622527-rode-kruis-stopt-hulpverlening-op-voorterrein-aanmeldcentrum-na-steekincidenten</w:t>
      </w:r>
      <w:r>
        <w:br/>
      </w:r>
    </w:p>
    <w:p>
      <w:r>
        <w:t xml:space="preserve">
          <w:br/>
          <w:br/>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5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560">
    <w:abstractNumId w:val="1005135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