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931" w:rsidRDefault="00125931" w14:paraId="19D2EB55" w14:textId="77777777"/>
    <w:p w:rsidR="008E5715" w:rsidP="008E5715" w:rsidRDefault="008E5715" w14:paraId="6C8FF10E" w14:textId="77777777">
      <w:r>
        <w:t>Hierbij stuur ik u de beantwoording van de vragen en opmerkingen van de vaste</w:t>
      </w:r>
    </w:p>
    <w:p w:rsidR="00256712" w:rsidRDefault="008E5715" w14:paraId="000D7DA0" w14:textId="77777777">
      <w:r>
        <w:t xml:space="preserve">commissie voor </w:t>
      </w:r>
      <w:r w:rsidR="0097654F">
        <w:t>Economische Zaken</w:t>
      </w:r>
      <w:r>
        <w:t xml:space="preserve"> van </w:t>
      </w:r>
      <w:r w:rsidR="009E4F15">
        <w:t>28 mei</w:t>
      </w:r>
      <w:r>
        <w:t xml:space="preserve"> 202</w:t>
      </w:r>
      <w:r w:rsidR="009E4F15">
        <w:t>6</w:t>
      </w:r>
      <w:r>
        <w:t xml:space="preserve"> over het door de minister van</w:t>
      </w:r>
      <w:r w:rsidR="0097654F">
        <w:t xml:space="preserve"> </w:t>
      </w:r>
      <w:r>
        <w:t xml:space="preserve">Buitenlandse Zaken op </w:t>
      </w:r>
      <w:r w:rsidR="0097654F">
        <w:t>24 april 2026</w:t>
      </w:r>
      <w:r>
        <w:t xml:space="preserve"> toegezonden BNC-fiche</w:t>
      </w:r>
      <w:r w:rsidRPr="002305C1" w:rsidR="009E4F15">
        <w:rPr>
          <w:rFonts w:eastAsia="Times New Roman" w:cs="Times New Roman"/>
        </w:rPr>
        <w:t>: Voorstel 28ste regime voor ondernemingen – ‘EU Inc.’ (Kamerstuk 22 112, nr. 4320)</w:t>
      </w:r>
      <w:r>
        <w:t>.</w:t>
      </w:r>
      <w:r w:rsidR="0097654F">
        <w:t xml:space="preserve"> </w:t>
      </w:r>
      <w:r>
        <w:t xml:space="preserve">De beantwoording van de vragen stuur ik uw Kamer </w:t>
      </w:r>
      <w:r w:rsidRPr="00A15760">
        <w:t xml:space="preserve">mede namens de minister van </w:t>
      </w:r>
      <w:r w:rsidRPr="00A15760" w:rsidR="0097654F">
        <w:t>Economische Zaken</w:t>
      </w:r>
      <w:r w:rsidRPr="00A15760">
        <w:t>.</w:t>
      </w:r>
      <w:r w:rsidR="00256712">
        <w:t xml:space="preserve"> </w:t>
      </w:r>
    </w:p>
    <w:p w:rsidR="00256712" w:rsidRDefault="00256712" w14:paraId="2A7DF535" w14:textId="77777777"/>
    <w:p w:rsidR="00256712" w:rsidRDefault="00256712" w14:paraId="46449657" w14:textId="77777777"/>
    <w:p w:rsidR="00125931" w:rsidRDefault="00256712" w14:paraId="13B34271" w14:textId="3D34CA4C">
      <w:r>
        <w:t>De Staatssecretaris van Justitie en Veiligheid,</w:t>
      </w:r>
    </w:p>
    <w:p w:rsidR="00256712" w:rsidRDefault="00256712" w14:paraId="06786571" w14:textId="77777777"/>
    <w:p w:rsidR="00256712" w:rsidRDefault="00256712" w14:paraId="2A5472E2" w14:textId="77777777"/>
    <w:p w:rsidR="00256712" w:rsidRDefault="00256712" w14:paraId="0DB8D1D9" w14:textId="77777777"/>
    <w:p w:rsidR="00256712" w:rsidRDefault="00256712" w14:paraId="0C15D460" w14:textId="77777777"/>
    <w:p w:rsidR="00256712" w:rsidRDefault="00256712" w14:paraId="3E757089" w14:textId="5BA8CBB9">
      <w:r>
        <w:t>Claudia van Bruggen</w:t>
      </w:r>
    </w:p>
    <w:sectPr w:rsidR="00256712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C7A9" w14:textId="77777777" w:rsidR="004302B6" w:rsidRDefault="004302B6">
      <w:pPr>
        <w:spacing w:line="240" w:lineRule="auto"/>
      </w:pPr>
      <w:r>
        <w:separator/>
      </w:r>
    </w:p>
  </w:endnote>
  <w:endnote w:type="continuationSeparator" w:id="0">
    <w:p w14:paraId="5AFD4EA3" w14:textId="77777777" w:rsidR="004302B6" w:rsidRDefault="00430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EA78" w14:textId="77777777" w:rsidR="00125931" w:rsidRDefault="00125931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9FFC9" w14:textId="77777777" w:rsidR="004302B6" w:rsidRDefault="004302B6">
      <w:pPr>
        <w:pStyle w:val="Voetnoottekst"/>
      </w:pPr>
    </w:p>
  </w:footnote>
  <w:footnote w:type="continuationSeparator" w:id="0">
    <w:p w14:paraId="615FD444" w14:textId="77777777" w:rsidR="004302B6" w:rsidRDefault="004302B6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A1C1" w14:textId="77777777" w:rsidR="00125931" w:rsidRDefault="00E93BD9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BEBEAD6" wp14:editId="249CFB12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C7DD62" w14:textId="77777777" w:rsidR="00125931" w:rsidRDefault="00E93BD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B84E03A" w14:textId="7DAF4C21" w:rsidR="00125931" w:rsidRDefault="0012593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E93BD9">
                            <w:rPr>
                              <w:b/>
                              <w:bCs/>
                            </w:rPr>
                            <w:t>Fout! Onbekende naam voor documenteigenschap.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EBEAD6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1C7DD62" w14:textId="77777777" w:rsidR="00125931" w:rsidRDefault="00E93BD9">
                    <w:pPr>
                      <w:pStyle w:val="Referentiegegevensbold"/>
                    </w:pPr>
                    <w:r>
                      <w:t>Datum</w:t>
                    </w:r>
                  </w:p>
                  <w:p w14:paraId="4B84E03A" w14:textId="7DAF4C21" w:rsidR="00125931" w:rsidRDefault="0012593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E93BD9">
                      <w:rPr>
                        <w:b/>
                        <w:bCs/>
                      </w:rPr>
                      <w:t>Fout! Onbekende naam voor documenteigenschap.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558A799" wp14:editId="25226C0E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66507B" w14:textId="77777777" w:rsidR="00CB44FB" w:rsidRDefault="00CB44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58A799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A66507B" w14:textId="77777777" w:rsidR="00CB44FB" w:rsidRDefault="00CB44F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49815E6" wp14:editId="498CF6F7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AA5FD9" w14:textId="401EDA60" w:rsidR="00125931" w:rsidRDefault="00E93BD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441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9815E6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AAA5FD9" w14:textId="401EDA60" w:rsidR="00125931" w:rsidRDefault="00E93BD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441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F8286" w14:textId="77777777" w:rsidR="00125931" w:rsidRDefault="00E93BD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FEB367A" wp14:editId="3D95AA81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311133" w14:textId="77777777" w:rsidR="00193D6D" w:rsidRDefault="00193D6D" w:rsidP="00193D6D">
                          <w:pPr>
                            <w:pStyle w:val="adres"/>
                          </w:pPr>
                          <w:r>
                            <w:t xml:space="preserve">Aan de Voorzitter van de Tweede Kamer </w:t>
                          </w:r>
                        </w:p>
                        <w:p w14:paraId="276DBE06" w14:textId="77777777" w:rsidR="00193D6D" w:rsidRDefault="00193D6D" w:rsidP="00193D6D">
                          <w:pPr>
                            <w:pStyle w:val="adres"/>
                          </w:pPr>
                          <w:r>
                            <w:t>der Staten-Generaal</w:t>
                          </w:r>
                        </w:p>
                        <w:p w14:paraId="381FC69E" w14:textId="77777777" w:rsidR="00193D6D" w:rsidRDefault="00193D6D" w:rsidP="00193D6D">
                          <w:pPr>
                            <w:pStyle w:val="adres"/>
                          </w:pPr>
                          <w:r>
                            <w:t xml:space="preserve">Postbus 20018 </w:t>
                          </w:r>
                        </w:p>
                        <w:p w14:paraId="36137E74" w14:textId="77777777" w:rsidR="00193D6D" w:rsidRDefault="00193D6D" w:rsidP="00193D6D">
                          <w:pPr>
                            <w:pStyle w:val="adres"/>
                          </w:pPr>
                          <w:r>
                            <w:t>2500 EA  DEN HAAG</w:t>
                          </w:r>
                        </w:p>
                        <w:p w14:paraId="233AB7CE" w14:textId="77777777" w:rsidR="00CB44FB" w:rsidRDefault="00CB44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EB367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A311133" w14:textId="77777777" w:rsidR="00193D6D" w:rsidRDefault="00193D6D" w:rsidP="00193D6D">
                    <w:pPr>
                      <w:pStyle w:val="adres"/>
                    </w:pPr>
                    <w:r>
                      <w:t xml:space="preserve">Aan de Voorzitter van de Tweede Kamer </w:t>
                    </w:r>
                  </w:p>
                  <w:p w14:paraId="276DBE06" w14:textId="77777777" w:rsidR="00193D6D" w:rsidRDefault="00193D6D" w:rsidP="00193D6D">
                    <w:pPr>
                      <w:pStyle w:val="adres"/>
                    </w:pPr>
                    <w:r>
                      <w:t>der Staten-Generaal</w:t>
                    </w:r>
                  </w:p>
                  <w:p w14:paraId="381FC69E" w14:textId="77777777" w:rsidR="00193D6D" w:rsidRDefault="00193D6D" w:rsidP="00193D6D">
                    <w:pPr>
                      <w:pStyle w:val="adres"/>
                    </w:pPr>
                    <w:r>
                      <w:t xml:space="preserve">Postbus 20018 </w:t>
                    </w:r>
                  </w:p>
                  <w:p w14:paraId="36137E74" w14:textId="77777777" w:rsidR="00193D6D" w:rsidRDefault="00193D6D" w:rsidP="00193D6D">
                    <w:pPr>
                      <w:pStyle w:val="adres"/>
                    </w:pPr>
                    <w:r>
                      <w:t>2500 EA  DEN HAAG</w:t>
                    </w:r>
                  </w:p>
                  <w:p w14:paraId="233AB7CE" w14:textId="77777777" w:rsidR="00CB44FB" w:rsidRDefault="00CB44F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1BAFBF1" wp14:editId="02D2ED06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5715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71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40" w:firstRow="0" w:lastRow="1" w:firstColumn="0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25931" w14:paraId="6AC9238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A49B82" w14:textId="77777777" w:rsidR="00125931" w:rsidRDefault="00E93BD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5EE874B" w14:textId="225C27F4" w:rsidR="00125931" w:rsidRDefault="00256712">
                                <w:r>
                                  <w:t>13</w:t>
                                </w:r>
                                <w:r w:rsidR="00193D6D">
                                  <w:t xml:space="preserve"> juli 2026</w:t>
                                </w:r>
                              </w:p>
                            </w:tc>
                          </w:tr>
                          <w:tr w:rsidR="00125931" w14:paraId="55A312E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16420AC" w14:textId="77777777" w:rsidR="00125931" w:rsidRDefault="00E93BD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946366F" w14:textId="279ABCFD" w:rsidR="00125931" w:rsidRDefault="006441C5">
                                <w:r>
                                  <w:t>Aanbiedingsbrief beantwoording vragen SO over het BNC-fiche 28ste regime voor ondernemingen – ‘EU-Inc.’</w:t>
                                </w:r>
                              </w:p>
                            </w:tc>
                          </w:tr>
                          <w:tr w:rsidR="006441C5" w14:paraId="0F91C26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44C92A2" w14:textId="77777777" w:rsidR="006441C5" w:rsidRDefault="006441C5"/>
                            </w:tc>
                            <w:tc>
                              <w:tcPr>
                                <w:tcW w:w="5918" w:type="dxa"/>
                              </w:tcPr>
                              <w:p w14:paraId="48A225D2" w14:textId="77777777" w:rsidR="006441C5" w:rsidRDefault="006441C5"/>
                            </w:tc>
                          </w:tr>
                        </w:tbl>
                        <w:p w14:paraId="6C18BB79" w14:textId="77777777" w:rsidR="00CB44FB" w:rsidRDefault="00CB44F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BAFBF1" id="46feebd0-aa3c-11ea-a756-beb5f67e67be" o:spid="_x0000_s1030" type="#_x0000_t202" style="position:absolute;margin-left:325.8pt;margin-top:264pt;width:377pt;height:4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40" w:firstRow="0" w:lastRow="1" w:firstColumn="0" w:lastColumn="1" w:noHBand="1" w:noVBand="1"/>
                    </w:tblPr>
                    <w:tblGrid>
                      <w:gridCol w:w="1140"/>
                      <w:gridCol w:w="5918"/>
                    </w:tblGrid>
                    <w:tr w:rsidR="00125931" w14:paraId="6AC9238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A49B82" w14:textId="77777777" w:rsidR="00125931" w:rsidRDefault="00E93BD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5EE874B" w14:textId="225C27F4" w:rsidR="00125931" w:rsidRDefault="00256712">
                          <w:r>
                            <w:t>13</w:t>
                          </w:r>
                          <w:r w:rsidR="00193D6D">
                            <w:t xml:space="preserve"> juli 2026</w:t>
                          </w:r>
                        </w:p>
                      </w:tc>
                    </w:tr>
                    <w:tr w:rsidR="00125931" w14:paraId="55A312E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16420AC" w14:textId="77777777" w:rsidR="00125931" w:rsidRDefault="00E93BD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946366F" w14:textId="279ABCFD" w:rsidR="00125931" w:rsidRDefault="006441C5">
                          <w:r>
                            <w:t>Aanbiedingsbrief beantwoording vragen SO over het BNC-fiche 28ste regime voor ondernemingen – ‘EU-Inc.’</w:t>
                          </w:r>
                        </w:p>
                      </w:tc>
                    </w:tr>
                    <w:tr w:rsidR="006441C5" w14:paraId="0F91C26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44C92A2" w14:textId="77777777" w:rsidR="006441C5" w:rsidRDefault="006441C5"/>
                      </w:tc>
                      <w:tc>
                        <w:tcPr>
                          <w:tcW w:w="5918" w:type="dxa"/>
                        </w:tcPr>
                        <w:p w14:paraId="48A225D2" w14:textId="77777777" w:rsidR="006441C5" w:rsidRDefault="006441C5"/>
                      </w:tc>
                    </w:tr>
                  </w:tbl>
                  <w:p w14:paraId="6C18BB79" w14:textId="77777777" w:rsidR="00CB44FB" w:rsidRDefault="00CB44FB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CDE79CE" wp14:editId="1DF38D9C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083353" w14:textId="0B761955" w:rsidR="00193D6D" w:rsidRPr="00193D6D" w:rsidRDefault="00193D6D" w:rsidP="00193D6D">
                          <w:pPr>
                            <w:pStyle w:val="WitregelW2"/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93D6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Directie Wetgeving en Juridische Zaken </w:t>
                          </w:r>
                        </w:p>
                        <w:p w14:paraId="72D13331" w14:textId="77777777" w:rsidR="00193D6D" w:rsidRDefault="00193D6D" w:rsidP="00193D6D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Sector </w:t>
                          </w:r>
                          <w:r w:rsidRPr="00193D6D">
                            <w:rPr>
                              <w:sz w:val="13"/>
                              <w:szCs w:val="13"/>
                            </w:rPr>
                            <w:t xml:space="preserve">Privaatrecht </w:t>
                          </w:r>
                        </w:p>
                        <w:p w14:paraId="1C6BDAE9" w14:textId="77777777" w:rsidR="00193D6D" w:rsidRDefault="00193D6D" w:rsidP="00193D6D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2C2AED3" w14:textId="77777777" w:rsidR="00193D6D" w:rsidRPr="00256712" w:rsidRDefault="00193D6D" w:rsidP="00193D6D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56712">
                            <w:rPr>
                              <w:sz w:val="13"/>
                              <w:szCs w:val="13"/>
                              <w:lang w:val="de-DE"/>
                            </w:rPr>
                            <w:t>Turfmarkt</w:t>
                          </w:r>
                          <w:proofErr w:type="spellEnd"/>
                          <w:r w:rsidRPr="00256712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 147 </w:t>
                          </w:r>
                        </w:p>
                        <w:p w14:paraId="68C747B5" w14:textId="77777777" w:rsidR="00193D6D" w:rsidRPr="00256712" w:rsidRDefault="00193D6D" w:rsidP="00193D6D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56712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2511 DP Den Haag </w:t>
                          </w:r>
                        </w:p>
                        <w:p w14:paraId="5C91DF8B" w14:textId="77777777" w:rsidR="00193D6D" w:rsidRPr="00256712" w:rsidRDefault="00193D6D" w:rsidP="00193D6D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56712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Postbus 20301 </w:t>
                          </w:r>
                        </w:p>
                        <w:p w14:paraId="2139A5F3" w14:textId="19C1A9F1" w:rsidR="00193D6D" w:rsidRPr="00256712" w:rsidRDefault="00193D6D" w:rsidP="00C810E7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56712">
                            <w:rPr>
                              <w:sz w:val="13"/>
                              <w:szCs w:val="13"/>
                              <w:lang w:val="de-DE"/>
                            </w:rPr>
                            <w:t>2500 EH Den Haag www.rijksoverheid.nl/jenv</w:t>
                          </w:r>
                        </w:p>
                        <w:p w14:paraId="0A6470F5" w14:textId="77777777" w:rsidR="00193D6D" w:rsidRPr="00256712" w:rsidRDefault="00193D6D" w:rsidP="00193D6D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81B7B63" w14:textId="77777777" w:rsidR="00193D6D" w:rsidRPr="00256712" w:rsidRDefault="00193D6D" w:rsidP="00193D6D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3CC438D" w14:textId="77777777" w:rsidR="00193D6D" w:rsidRPr="00193D6D" w:rsidRDefault="00193D6D" w:rsidP="00193D6D">
                          <w:pPr>
                            <w:pStyle w:val="WitregelW2"/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93D6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Kenmerk </w:t>
                          </w:r>
                        </w:p>
                        <w:p w14:paraId="3E6E91B1" w14:textId="2BCC22AD" w:rsidR="00193D6D" w:rsidRDefault="00193D6D" w:rsidP="00193D6D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7752285</w:t>
                          </w:r>
                          <w:r w:rsidRPr="00193D6D"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  <w:p w14:paraId="237CDCA8" w14:textId="77777777" w:rsidR="00256712" w:rsidRDefault="00256712" w:rsidP="00256712"/>
                        <w:p w14:paraId="4AE1777F" w14:textId="52638266" w:rsidR="00256712" w:rsidRPr="00256712" w:rsidRDefault="00256712" w:rsidP="00256712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5671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654B7478" w14:textId="0E3D1291" w:rsidR="00256712" w:rsidRPr="00256712" w:rsidRDefault="00E93BD9" w:rsidP="00256712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23D382E4" w14:textId="77777777" w:rsidR="00193D6D" w:rsidRDefault="00193D6D" w:rsidP="00193D6D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8EF741F" w14:textId="77777777" w:rsidR="00125931" w:rsidRDefault="00125931">
                          <w:pPr>
                            <w:pStyle w:val="WitregelW2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DE79CE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38083353" w14:textId="0B761955" w:rsidR="00193D6D" w:rsidRPr="00193D6D" w:rsidRDefault="00193D6D" w:rsidP="00193D6D">
                    <w:pPr>
                      <w:pStyle w:val="WitregelW2"/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93D6D">
                      <w:rPr>
                        <w:b/>
                        <w:bCs/>
                        <w:sz w:val="13"/>
                        <w:szCs w:val="13"/>
                      </w:rPr>
                      <w:t xml:space="preserve">Directie Wetgeving en Juridische Zaken </w:t>
                    </w:r>
                  </w:p>
                  <w:p w14:paraId="72D13331" w14:textId="77777777" w:rsidR="00193D6D" w:rsidRDefault="00193D6D" w:rsidP="00193D6D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Sector </w:t>
                    </w:r>
                    <w:r w:rsidRPr="00193D6D">
                      <w:rPr>
                        <w:sz w:val="13"/>
                        <w:szCs w:val="13"/>
                      </w:rPr>
                      <w:t xml:space="preserve">Privaatrecht </w:t>
                    </w:r>
                  </w:p>
                  <w:p w14:paraId="1C6BDAE9" w14:textId="77777777" w:rsidR="00193D6D" w:rsidRDefault="00193D6D" w:rsidP="00193D6D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22C2AED3" w14:textId="77777777" w:rsidR="00193D6D" w:rsidRPr="00256712" w:rsidRDefault="00193D6D" w:rsidP="00193D6D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56712">
                      <w:rPr>
                        <w:sz w:val="13"/>
                        <w:szCs w:val="13"/>
                        <w:lang w:val="de-DE"/>
                      </w:rPr>
                      <w:t>Turfmarkt</w:t>
                    </w:r>
                    <w:proofErr w:type="spellEnd"/>
                    <w:r w:rsidRPr="00256712">
                      <w:rPr>
                        <w:sz w:val="13"/>
                        <w:szCs w:val="13"/>
                        <w:lang w:val="de-DE"/>
                      </w:rPr>
                      <w:t xml:space="preserve"> 147 </w:t>
                    </w:r>
                  </w:p>
                  <w:p w14:paraId="68C747B5" w14:textId="77777777" w:rsidR="00193D6D" w:rsidRPr="00256712" w:rsidRDefault="00193D6D" w:rsidP="00193D6D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  <w:lang w:val="de-DE"/>
                      </w:rPr>
                    </w:pPr>
                    <w:r w:rsidRPr="00256712">
                      <w:rPr>
                        <w:sz w:val="13"/>
                        <w:szCs w:val="13"/>
                        <w:lang w:val="de-DE"/>
                      </w:rPr>
                      <w:t xml:space="preserve">2511 DP Den Haag </w:t>
                    </w:r>
                  </w:p>
                  <w:p w14:paraId="5C91DF8B" w14:textId="77777777" w:rsidR="00193D6D" w:rsidRPr="00256712" w:rsidRDefault="00193D6D" w:rsidP="00193D6D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  <w:lang w:val="de-DE"/>
                      </w:rPr>
                    </w:pPr>
                    <w:r w:rsidRPr="00256712">
                      <w:rPr>
                        <w:sz w:val="13"/>
                        <w:szCs w:val="13"/>
                        <w:lang w:val="de-DE"/>
                      </w:rPr>
                      <w:t xml:space="preserve">Postbus 20301 </w:t>
                    </w:r>
                  </w:p>
                  <w:p w14:paraId="2139A5F3" w14:textId="19C1A9F1" w:rsidR="00193D6D" w:rsidRPr="00256712" w:rsidRDefault="00193D6D" w:rsidP="00C810E7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  <w:lang w:val="de-DE"/>
                      </w:rPr>
                    </w:pPr>
                    <w:r w:rsidRPr="00256712">
                      <w:rPr>
                        <w:sz w:val="13"/>
                        <w:szCs w:val="13"/>
                        <w:lang w:val="de-DE"/>
                      </w:rPr>
                      <w:t>2500 EH Den Haag www.rijksoverheid.nl/jenv</w:t>
                    </w:r>
                  </w:p>
                  <w:p w14:paraId="0A6470F5" w14:textId="77777777" w:rsidR="00193D6D" w:rsidRPr="00256712" w:rsidRDefault="00193D6D" w:rsidP="00193D6D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81B7B63" w14:textId="77777777" w:rsidR="00193D6D" w:rsidRPr="00256712" w:rsidRDefault="00193D6D" w:rsidP="00193D6D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3CC438D" w14:textId="77777777" w:rsidR="00193D6D" w:rsidRPr="00193D6D" w:rsidRDefault="00193D6D" w:rsidP="00193D6D">
                    <w:pPr>
                      <w:pStyle w:val="WitregelW2"/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93D6D">
                      <w:rPr>
                        <w:b/>
                        <w:bCs/>
                        <w:sz w:val="13"/>
                        <w:szCs w:val="13"/>
                      </w:rPr>
                      <w:t xml:space="preserve">Kenmerk </w:t>
                    </w:r>
                  </w:p>
                  <w:p w14:paraId="3E6E91B1" w14:textId="2BCC22AD" w:rsidR="00193D6D" w:rsidRDefault="00193D6D" w:rsidP="00193D6D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7752285</w:t>
                    </w:r>
                    <w:r w:rsidRPr="00193D6D">
                      <w:rPr>
                        <w:sz w:val="13"/>
                        <w:szCs w:val="13"/>
                      </w:rPr>
                      <w:t xml:space="preserve"> </w:t>
                    </w:r>
                  </w:p>
                  <w:p w14:paraId="237CDCA8" w14:textId="77777777" w:rsidR="00256712" w:rsidRDefault="00256712" w:rsidP="00256712"/>
                  <w:p w14:paraId="4AE1777F" w14:textId="52638266" w:rsidR="00256712" w:rsidRPr="00256712" w:rsidRDefault="00256712" w:rsidP="00256712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56712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654B7478" w14:textId="0E3D1291" w:rsidR="00256712" w:rsidRPr="00256712" w:rsidRDefault="00E93BD9" w:rsidP="00256712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  <w:p w14:paraId="23D382E4" w14:textId="77777777" w:rsidR="00193D6D" w:rsidRDefault="00193D6D" w:rsidP="00193D6D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58EF741F" w14:textId="77777777" w:rsidR="00125931" w:rsidRDefault="00125931">
                    <w:pPr>
                      <w:pStyle w:val="WitregelW2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38C4EDF" wp14:editId="58BA9980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7539DF" w14:textId="77777777" w:rsidR="00CB44FB" w:rsidRDefault="00CB44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8C4EDF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67539DF" w14:textId="77777777" w:rsidR="00CB44FB" w:rsidRDefault="00CB44F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99FB133" wp14:editId="4E5DA201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DD0CC5" w14:textId="77777777" w:rsidR="00125931" w:rsidRDefault="00E93BD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C5D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C5D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9FB133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ADD0CC5" w14:textId="77777777" w:rsidR="00125931" w:rsidRDefault="00E93BD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C5D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C5D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91CEE34" wp14:editId="65EB4C08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E42B0" w14:textId="77777777" w:rsidR="00125931" w:rsidRDefault="00E93BD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8A9987" wp14:editId="5930A04A">
                                <wp:extent cx="467995" cy="1583865"/>
                                <wp:effectExtent l="0" t="0" r="0" b="0"/>
                                <wp:docPr id="131747090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1CEE34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D2E42B0" w14:textId="77777777" w:rsidR="00125931" w:rsidRDefault="00E93BD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D8A9987" wp14:editId="5930A04A">
                          <wp:extent cx="467995" cy="1583865"/>
                          <wp:effectExtent l="0" t="0" r="0" b="0"/>
                          <wp:docPr id="131747090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ED0B496" wp14:editId="77ACA49F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9FF4A" w14:textId="77777777" w:rsidR="00125931" w:rsidRDefault="00E93BD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822554" wp14:editId="50DED750">
                                <wp:extent cx="2339975" cy="1582834"/>
                                <wp:effectExtent l="0" t="0" r="0" b="0"/>
                                <wp:docPr id="153030086" name="Logotype" descr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D0B496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199FF4A" w14:textId="77777777" w:rsidR="00125931" w:rsidRDefault="00E93BD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822554" wp14:editId="50DED750">
                          <wp:extent cx="2339975" cy="1582834"/>
                          <wp:effectExtent l="0" t="0" r="0" b="0"/>
                          <wp:docPr id="153030086" name="Logotype" descr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5346890" wp14:editId="369C3F72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0F7249" w14:textId="77777777" w:rsidR="00125931" w:rsidRDefault="00E93BD9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346890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2F0F7249" w14:textId="77777777" w:rsidR="00125931" w:rsidRDefault="00E93BD9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E16EEA"/>
    <w:multiLevelType w:val="multilevel"/>
    <w:tmpl w:val="4DDF7AB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8241BF0"/>
    <w:multiLevelType w:val="multilevel"/>
    <w:tmpl w:val="63C30717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79BD312"/>
    <w:multiLevelType w:val="multilevel"/>
    <w:tmpl w:val="561FE59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70494DA"/>
    <w:multiLevelType w:val="multilevel"/>
    <w:tmpl w:val="28FEB7A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28285837">
    <w:abstractNumId w:val="2"/>
  </w:num>
  <w:num w:numId="2" w16cid:durableId="2080637752">
    <w:abstractNumId w:val="3"/>
  </w:num>
  <w:num w:numId="3" w16cid:durableId="1158157600">
    <w:abstractNumId w:val="0"/>
  </w:num>
  <w:num w:numId="4" w16cid:durableId="973484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defaultTabStop w:val="708"/>
  <w:hyphenationZone w:val="425"/>
  <w:defaultTableStyle w:val="Standaard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31"/>
    <w:rsid w:val="00004C85"/>
    <w:rsid w:val="000C5DF7"/>
    <w:rsid w:val="00125931"/>
    <w:rsid w:val="00155B9E"/>
    <w:rsid w:val="00187A28"/>
    <w:rsid w:val="00193D6D"/>
    <w:rsid w:val="00256712"/>
    <w:rsid w:val="003F3267"/>
    <w:rsid w:val="00425000"/>
    <w:rsid w:val="004302B6"/>
    <w:rsid w:val="005D7263"/>
    <w:rsid w:val="005E422A"/>
    <w:rsid w:val="006441C5"/>
    <w:rsid w:val="006D2EEB"/>
    <w:rsid w:val="006D3C22"/>
    <w:rsid w:val="006E7601"/>
    <w:rsid w:val="007F03C6"/>
    <w:rsid w:val="008E5715"/>
    <w:rsid w:val="0097654F"/>
    <w:rsid w:val="009E4F15"/>
    <w:rsid w:val="00A15760"/>
    <w:rsid w:val="00A15ABE"/>
    <w:rsid w:val="00A433D2"/>
    <w:rsid w:val="00A8152D"/>
    <w:rsid w:val="00C810E7"/>
    <w:rsid w:val="00CA0E9D"/>
    <w:rsid w:val="00CB44FB"/>
    <w:rsid w:val="00D63096"/>
    <w:rsid w:val="00E93BD9"/>
    <w:rsid w:val="00EB7AD3"/>
    <w:rsid w:val="00EE5152"/>
    <w:rsid w:val="00F64B77"/>
    <w:rsid w:val="00F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D3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character" w:customStyle="1" w:styleId="Voetnootreferentie">
    <w:name w:val="Voetnootreferentie"/>
    <w:rPr>
      <w:rFonts w:ascii="Verdana" w:hAnsi="Verdana"/>
      <w:sz w:val="13"/>
      <w:szCs w:val="13"/>
      <w:vertAlign w:val="baseline"/>
      <w:lang w:val="nl-NL"/>
    </w:rPr>
  </w:style>
  <w:style w:type="paragraph" w:styleId="Voetnoottekst">
    <w:name w:val="footnote text"/>
    <w:pPr>
      <w:spacing w:line="180" w:lineRule="exact"/>
    </w:pPr>
    <w:rPr>
      <w:rFonts w:ascii="Verdana" w:hAnsi="Verdana"/>
      <w:sz w:val="13"/>
      <w:szCs w:val="13"/>
    </w:rPr>
  </w:style>
  <w:style w:type="character" w:customStyle="1" w:styleId="Voetnoottekstverwijzing">
    <w:name w:val="Voetnoottekstverwijzing"/>
    <w:rPr>
      <w:rFonts w:ascii="Verdana" w:hAnsi="Verdana"/>
      <w:sz w:val="24"/>
      <w:szCs w:val="24"/>
      <w:vertAlign w:val="superscript"/>
      <w:lang w:val="nl-NL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C5DF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5DF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C5DF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5DF7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193D6D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customStyle="1" w:styleId="adres">
    <w:name w:val="adres"/>
    <w:basedOn w:val="Standaard"/>
    <w:rsid w:val="00193D6D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noProof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399</ap:Characters>
  <ap:DocSecurity>0</ap:DocSecurity>
  <ap:Lines>3</ap:Lines>
  <ap:Paragraphs>1</ap:Paragraphs>
  <ap:ScaleCrop>false</ap:ScaleCrop>
  <ap:LinksUpToDate>false</ap:LinksUpToDate>
  <ap:CharactersWithSpaces>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2026-07-13T06:48:00.0000000Z</dcterms:created>
  <dcterms:modified xsi:type="dcterms:W3CDTF">2026-07-13T06:59:00.0000000Z</dcterms:modified>
  <dc:description>------------------------</dc:description>
  <dc:subject/>
  <keywords/>
  <version/>
  <category/>
</coreProperties>
</file>