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9521F" w:rsidR="0019521F" w:rsidP="0019521F" w:rsidRDefault="00B475DC" w14:paraId="696BE275" w14:textId="591CF455">
      <w:pPr>
        <w:spacing w:line="240" w:lineRule="auto"/>
        <w:ind w:left="1410" w:hanging="1410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36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800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</w:t>
      </w:r>
      <w:r w:rsidRPr="0019521F" w:rsidR="0019521F">
        <w:rPr>
          <w:rFonts w:ascii="Calibri" w:hAnsi="Calibri" w:cs="Calibri"/>
          <w:sz w:val="22"/>
          <w:szCs w:val="22"/>
        </w:rPr>
        <w:tab/>
        <w:t>Vaststelling van de begrotingsstaat van het Nationaal Groeifonds voor het jaar 2026</w:t>
      </w:r>
    </w:p>
    <w:p w:rsidRPr="0019521F" w:rsidR="0019521F" w:rsidP="0019521F" w:rsidRDefault="0019521F" w14:paraId="56D4BFA5" w14:textId="53BF8B18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 xml:space="preserve">Nr. </w:t>
      </w:r>
      <w:r w:rsidRPr="0019521F" w:rsidR="00B475DC">
        <w:rPr>
          <w:rFonts w:ascii="Calibri" w:hAnsi="Calibri" w:cs="Calibri"/>
          <w:sz w:val="22"/>
          <w:szCs w:val="22"/>
        </w:rPr>
        <w:t>11</w:t>
      </w:r>
      <w:r w:rsidRPr="0019521F">
        <w:rPr>
          <w:rFonts w:ascii="Calibri" w:hAnsi="Calibri" w:cs="Calibri"/>
          <w:sz w:val="22"/>
          <w:szCs w:val="22"/>
        </w:rPr>
        <w:tab/>
      </w:r>
      <w:r w:rsidRPr="0019521F">
        <w:rPr>
          <w:rFonts w:ascii="Calibri" w:hAnsi="Calibri" w:cs="Calibri"/>
          <w:sz w:val="22"/>
          <w:szCs w:val="22"/>
        </w:rPr>
        <w:tab/>
        <w:t>Brief van de minister van Economische Zaken en Klimaat</w:t>
      </w:r>
    </w:p>
    <w:p w:rsidRPr="0019521F" w:rsidR="0019521F" w:rsidP="0019521F" w:rsidRDefault="0019521F" w14:paraId="43EA0613" w14:textId="5460CAF0">
      <w:pPr>
        <w:spacing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19521F" w:rsidR="0019521F" w:rsidP="0019521F" w:rsidRDefault="0019521F" w14:paraId="752369E8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Den Haag, 10 juli 2026</w:t>
      </w:r>
      <w:r w:rsidRPr="0019521F" w:rsidR="00B475DC">
        <w:rPr>
          <w:rFonts w:ascii="Calibri" w:hAnsi="Calibri" w:cs="Calibri"/>
          <w:sz w:val="22"/>
          <w:szCs w:val="22"/>
        </w:rPr>
        <w:br/>
      </w:r>
      <w:r w:rsidRPr="0019521F" w:rsidR="00B475DC">
        <w:rPr>
          <w:rFonts w:ascii="Calibri" w:hAnsi="Calibri" w:cs="Calibri"/>
          <w:sz w:val="22"/>
          <w:szCs w:val="22"/>
        </w:rPr>
        <w:br/>
        <w:t>Het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Nationaal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Groeifonds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(NGF)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investeert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in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50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grootschalige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projecten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die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bijdragen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aan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het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duurzaam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verdienvermogen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Nederland.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Het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betreft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onder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meer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projecten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op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het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gebied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groene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waterstof,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de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verduurzaming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de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landbouw,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het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bestrijden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laaggeletterdheid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sleuteltechnologieën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als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quantum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kunstmatige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intelligentie.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Daarmee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is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een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bedrag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€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11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miljard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 w:rsidR="00B475DC">
        <w:rPr>
          <w:rFonts w:ascii="Calibri" w:hAnsi="Calibri" w:cs="Calibri"/>
          <w:sz w:val="22"/>
          <w:szCs w:val="22"/>
        </w:rPr>
        <w:t>gemoeid.</w:t>
      </w:r>
      <w:r w:rsidRP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3EB0C1D2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B51492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uitslagen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geïnformeerd.</w:t>
      </w:r>
      <w:r w:rsidRPr="0019521F">
        <w:rPr>
          <w:rFonts w:ascii="Calibri" w:hAnsi="Calibri" w:cs="Calibri"/>
          <w:sz w:val="22"/>
          <w:szCs w:val="22"/>
          <w:vertAlign w:val="superscript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aanvullende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besluitvorming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plaatsgevonden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(hierna: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adviescommissie).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Circular,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LLO-Katalysator,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POLARIS,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Emission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Services.</w:t>
      </w:r>
    </w:p>
    <w:p w:rsidRPr="0019521F" w:rsidR="0019521F" w:rsidP="0019521F" w:rsidRDefault="0019521F" w14:paraId="1F757B41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877D53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brief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ik,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namens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Financiën,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jaarverslag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7A2E07E8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2D14CE5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Achtergrond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aanvullend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advies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Pr="0019521F" w:rsidR="0019521F" w:rsidP="0019521F" w:rsidRDefault="00B475DC" w14:paraId="32828F6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gefaseerde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financiering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gekregen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nadere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voldoen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krijgen.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uitgewerkt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aangepast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sprake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waarna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opnieuw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beoordeeld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gedaan.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hierover.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Circular,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recent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voorgelegd.</w:t>
      </w:r>
    </w:p>
    <w:p w:rsidRPr="0019521F" w:rsidR="0019521F" w:rsidP="0019521F" w:rsidRDefault="0019521F" w14:paraId="2E795338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4D4E1643" w14:textId="2F3FD840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voorstel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gedaan.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POLARIS,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Emission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Services.</w:t>
      </w:r>
    </w:p>
    <w:p w:rsidRPr="0019521F" w:rsidR="0019521F" w:rsidP="0019521F" w:rsidRDefault="0019521F" w14:paraId="6655E75C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508B7B7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Samenvatting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advies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Pr="0019521F" w:rsidR="0019521F" w:rsidP="0019521F" w:rsidRDefault="00B475DC" w14:paraId="5A377FE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143,8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31,3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236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B475DC" w14:paraId="73EF0FB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POLARIS.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Emission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Services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4B72FD69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546C8B7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bijlage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toegelicht.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volledige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bijgevoegd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bijlage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2.</w:t>
      </w:r>
    </w:p>
    <w:p w:rsidRPr="0019521F" w:rsidR="0019521F" w:rsidP="0019521F" w:rsidRDefault="0019521F" w14:paraId="78D1024A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E7310EC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Reactie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kabinet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en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vervolg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Pr="0019521F" w:rsidR="00B475DC" w:rsidP="0019521F" w:rsidRDefault="00B475DC" w14:paraId="38FF824F" w14:textId="327CF29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neemt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volledig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175,1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vervalt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gereserveerde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236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onverdeelde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Groeifonds.</w:t>
      </w:r>
    </w:p>
    <w:p w:rsidRPr="0019521F" w:rsidR="0019521F" w:rsidP="0019521F" w:rsidRDefault="0019521F" w14:paraId="0D822BE8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62052DF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tabel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financieel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overzicht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(bedragen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x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miljoen).</w:t>
      </w:r>
    </w:p>
    <w:p w:rsidRPr="0019521F" w:rsidR="0019521F" w:rsidP="0019521F" w:rsidRDefault="0019521F" w14:paraId="51C2999D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87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840"/>
        <w:gridCol w:w="1425"/>
        <w:gridCol w:w="1875"/>
        <w:gridCol w:w="1305"/>
        <w:gridCol w:w="1200"/>
      </w:tblGrid>
      <w:tr w:rsidRPr="0019521F" w:rsidR="00B475DC" w:rsidTr="0019521F" w14:paraId="411D035F" w14:textId="77777777">
        <w:trPr>
          <w:trHeight w:val="285"/>
        </w:trPr>
        <w:tc>
          <w:tcPr>
            <w:tcW w:w="205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07CCCDB8" w14:textId="2186FBF5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NGF-project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56FCC95C" w14:textId="129A040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Ronde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3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3AC5AD22" w14:textId="48D74E2C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Omzettingsverzoek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0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4C8FBB9B" w14:textId="4C3A3D31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Besluit</w:t>
            </w:r>
            <w:r w:rsidRPr="0019521F" w:rsid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Kabinet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9521F" w:rsidR="00B475DC" w:rsidTr="0019521F" w14:paraId="07F71C56" w14:textId="77777777">
        <w:trPr>
          <w:trHeight w:val="285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19521F" w:rsidR="00B475DC" w:rsidP="0019521F" w:rsidRDefault="00B475DC" w14:paraId="11173A17" w14:textId="7777777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19521F" w:rsidR="00B475DC" w:rsidP="0019521F" w:rsidRDefault="00B475DC" w14:paraId="431C5162" w14:textId="7777777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B475DC" w:rsidP="0019521F" w:rsidRDefault="00B475DC" w14:paraId="306AEBF4" w14:textId="77777777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Reser-</w:t>
            </w:r>
          </w:p>
          <w:p w:rsidRPr="0019521F" w:rsidR="00B475DC" w:rsidP="0019521F" w:rsidRDefault="00B475DC" w14:paraId="10EAB0D5" w14:textId="4CAC5570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vering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168E8FE8" w14:textId="77777777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Voorwaarde-</w:t>
            </w:r>
          </w:p>
          <w:p w:rsidRPr="0019521F" w:rsidR="00B475DC" w:rsidP="0019521F" w:rsidRDefault="00B475DC" w14:paraId="7633776B" w14:textId="0ED1F787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lijke</w:t>
            </w:r>
            <w:r w:rsidRPr="0019521F" w:rsid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Toekenning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19521F" w:rsidP="0019521F" w:rsidRDefault="00B475DC" w14:paraId="0079D660" w14:textId="77777777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Onverdeelde</w:t>
            </w:r>
          </w:p>
          <w:p w:rsidRPr="0019521F" w:rsidR="00B475DC" w:rsidP="0019521F" w:rsidRDefault="00B475DC" w14:paraId="573E80CA" w14:textId="17FDD8F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Middelen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13DFB388" w14:textId="306FCB92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Toekenning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9521F" w:rsidR="00B475DC" w:rsidTr="0019521F" w14:paraId="282E427C" w14:textId="77777777">
        <w:trPr>
          <w:trHeight w:val="285"/>
        </w:trPr>
        <w:tc>
          <w:tcPr>
            <w:tcW w:w="205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2E06BE00" w14:textId="451A99A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BioBased</w:t>
            </w:r>
            <w:r w:rsidRPr="0019521F" w:rsidR="001952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Circular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53B3C6AA" w14:textId="2BB9092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hideMark/>
          </w:tcPr>
          <w:p w:rsidRPr="0019521F" w:rsidR="00B475DC" w:rsidP="0019521F" w:rsidRDefault="00B475DC" w14:paraId="32D9383B" w14:textId="5FF42518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236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19521F" w14:paraId="524F0C6B" w14:textId="12C1AE59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hideMark/>
          </w:tcPr>
          <w:p w:rsidRPr="0019521F" w:rsidR="00B475DC" w:rsidP="0019521F" w:rsidRDefault="00B475DC" w14:paraId="3D9C4EAC" w14:textId="5B25725E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236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19521F" w14:paraId="3082E23E" w14:textId="3B615E67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9521F" w:rsidR="00B475DC" w:rsidTr="0019521F" w14:paraId="1ED824CF" w14:textId="77777777">
        <w:trPr>
          <w:trHeight w:val="285"/>
        </w:trPr>
        <w:tc>
          <w:tcPr>
            <w:tcW w:w="205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11B96059" w14:textId="60C577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LLO</w:t>
            </w:r>
            <w:r w:rsidRPr="0019521F" w:rsidR="001952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Katalysator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0FB1ECE2" w14:textId="3733B853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hideMark/>
          </w:tcPr>
          <w:p w:rsidRPr="0019521F" w:rsidR="00B475DC" w:rsidP="0019521F" w:rsidRDefault="0019521F" w14:paraId="37D95692" w14:textId="021665AD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27DAE8EC" w14:textId="38950B05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143,8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hideMark/>
          </w:tcPr>
          <w:p w:rsidRPr="0019521F" w:rsidR="00B475DC" w:rsidP="0019521F" w:rsidRDefault="0019521F" w14:paraId="14265CF6" w14:textId="1EF9D651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hideMark/>
          </w:tcPr>
          <w:p w:rsidRPr="0019521F" w:rsidR="00B475DC" w:rsidP="0019521F" w:rsidRDefault="00B475DC" w14:paraId="1EC8F7D3" w14:textId="15F4677E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143,8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9521F" w:rsidR="00B475DC" w:rsidTr="0019521F" w14:paraId="4123864B" w14:textId="77777777">
        <w:trPr>
          <w:trHeight w:val="285"/>
        </w:trPr>
        <w:tc>
          <w:tcPr>
            <w:tcW w:w="205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19521F" w:rsidP="0019521F" w:rsidRDefault="00B475DC" w14:paraId="03CEE06A" w14:textId="77777777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Toekomstbestendige</w:t>
            </w:r>
          </w:p>
          <w:p w:rsidRPr="0019521F" w:rsidR="00B475DC" w:rsidP="0019521F" w:rsidRDefault="00B475DC" w14:paraId="1EB1EE3C" w14:textId="282A8F7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Leefomgeving</w:t>
            </w:r>
            <w:r w:rsidRPr="0019521F" w:rsidR="0019521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2B0D4552" w14:textId="7A773C81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B475DC" w:rsidP="0019521F" w:rsidRDefault="0019521F" w14:paraId="3729263E" w14:textId="33E66B7A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40ACEEFE" w14:textId="45E178DE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31,3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B475DC" w:rsidP="0019521F" w:rsidRDefault="0019521F" w14:paraId="45595147" w14:textId="31357117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0E8FE3D1" w14:textId="3E354CAB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  <w:lang w:val="en-US"/>
              </w:rPr>
              <w:t>31,3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9521F" w:rsidR="00B475DC" w:rsidTr="0019521F" w14:paraId="0BD254B5" w14:textId="77777777">
        <w:trPr>
          <w:trHeight w:val="285"/>
        </w:trPr>
        <w:tc>
          <w:tcPr>
            <w:tcW w:w="20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0AE3BC06" w14:textId="13838B21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Totaal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19521F" w14:paraId="5DB0DE50" w14:textId="3362C11C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B475DC" w:rsidP="0019521F" w:rsidRDefault="00B475DC" w14:paraId="654D7C60" w14:textId="38E1E031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236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68A95C7E" w14:textId="7CB38FA9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175,1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hideMark/>
          </w:tcPr>
          <w:p w:rsidRPr="0019521F" w:rsidR="00B475DC" w:rsidP="0019521F" w:rsidRDefault="00B475DC" w14:paraId="444E4403" w14:textId="520477EF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236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hideMark/>
          </w:tcPr>
          <w:p w:rsidRPr="0019521F" w:rsidR="00B475DC" w:rsidP="0019521F" w:rsidRDefault="00B475DC" w14:paraId="0993F2B2" w14:textId="2F4CDDDB">
            <w:pPr>
              <w:spacing w:after="0"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9521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175,1</w:t>
            </w:r>
            <w:r w:rsidRPr="0019521F" w:rsidR="0019521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Pr="0019521F" w:rsidR="0019521F" w:rsidP="0019521F" w:rsidRDefault="0019521F" w14:paraId="36D96B63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6537D06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besluitvorming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autorisatie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NGF-begroting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relevante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departementale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begrotingen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beide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Kamers.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besteed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volgende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uitgevoerd.</w:t>
      </w:r>
    </w:p>
    <w:p w:rsidRPr="0019521F" w:rsidR="0019521F" w:rsidP="0019521F" w:rsidRDefault="0019521F" w14:paraId="2C1C58C8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3FEDF11E" w14:textId="5B0C8EE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(gedeeltelijk)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Emission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Services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noopt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bezien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gevolgen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treed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gesprek.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uitkomsten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gesprekken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einde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geïnformeerd.</w:t>
      </w:r>
    </w:p>
    <w:p w:rsidRPr="0019521F" w:rsidR="0019521F" w:rsidP="0019521F" w:rsidRDefault="0019521F" w14:paraId="3000AF65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28B8D9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Jaarverslag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2025</w:t>
      </w:r>
    </w:p>
    <w:p w:rsidRPr="0019521F" w:rsidR="0019521F" w:rsidP="0019521F" w:rsidRDefault="00B475DC" w14:paraId="0E18E11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jaarverslag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beschrijft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werkzaamheden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bevat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jaarlijkse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rapportage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voortgang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kwaliteit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2025.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17E702A9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5E6D8749" w14:textId="1278C83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ingegaan: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uitwerken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initiële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organisatorische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uitdagingen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achter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gelaten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richten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daadwerkelijke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resultaten.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omslag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zichtbaar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behalen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concrete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mijlpalen,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opening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quantumincubator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start-ups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QuantumDeltaNL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1/2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klinische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studie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steun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Biotech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Booster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inmiddels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patiënt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systemische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sclorese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behandeld.</w:t>
      </w:r>
    </w:p>
    <w:p w:rsidRPr="0019521F" w:rsidR="0019521F" w:rsidP="0019521F" w:rsidRDefault="0019521F" w14:paraId="652E6E02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36CF004A" w14:textId="4B90D77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twaalf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één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adviezen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overgenomen.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daarmee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één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miljard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euro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additioneel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stoom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uitdagingen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constateert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adoptie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praktijk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altijd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snel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verloopt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beleidsmatige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randvoorwaarden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opschaling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soms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nog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ontbreken.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roept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tijdig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spelen.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borging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lastRenderedPageBreak/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resultaten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afloop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NGF-financiering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vraagt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aandacht: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departementen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strategie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duurzame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inbedding,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beleid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bestaande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instituties.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spreekt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slotte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waardering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partijen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Groeifondsprojecten.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Hun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expertise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doorzettingsvermogen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essentieel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realiseren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beoogde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impact.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vertrouwen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duurzaam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verdienvermogen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Nederland.</w:t>
      </w:r>
    </w:p>
    <w:p w:rsidRPr="0019521F" w:rsidR="0019521F" w:rsidP="0019521F" w:rsidRDefault="0019521F" w14:paraId="67D962A4" w14:textId="77777777">
      <w:pPr>
        <w:spacing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19521F" w14:paraId="5E151BE1" w14:textId="2911A105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 m</w:t>
      </w:r>
      <w:r w:rsidRPr="0019521F">
        <w:rPr>
          <w:rFonts w:ascii="Calibri" w:hAnsi="Calibri" w:cs="Calibri"/>
          <w:sz w:val="22"/>
          <w:szCs w:val="22"/>
        </w:rPr>
        <w:t>inister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Economische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Zaken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>
        <w:rPr>
          <w:rFonts w:ascii="Calibri" w:hAnsi="Calibri" w:cs="Calibri"/>
          <w:sz w:val="22"/>
          <w:szCs w:val="22"/>
        </w:rPr>
        <w:t>,</w:t>
      </w:r>
    </w:p>
    <w:p w:rsidRPr="0019521F" w:rsidR="0019521F" w:rsidP="0019521F" w:rsidRDefault="00B475DC" w14:paraId="248936A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</w:t>
      </w:r>
      <w:r w:rsidRPr="0019521F" w:rsidR="0019521F">
        <w:rPr>
          <w:rFonts w:ascii="Calibri" w:hAnsi="Calibri" w:cs="Calibri"/>
          <w:sz w:val="22"/>
          <w:szCs w:val="22"/>
        </w:rPr>
        <w:t xml:space="preserve">.G. </w:t>
      </w:r>
      <w:r w:rsidRPr="0019521F">
        <w:rPr>
          <w:rFonts w:ascii="Calibri" w:hAnsi="Calibri" w:cs="Calibri"/>
          <w:sz w:val="22"/>
          <w:szCs w:val="22"/>
        </w:rPr>
        <w:t>Herbert</w:t>
      </w:r>
    </w:p>
    <w:p w:rsidRPr="0019521F" w:rsidR="0019521F" w:rsidP="0019521F" w:rsidRDefault="0019521F" w14:paraId="18ED74C9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19521F" w14:paraId="43418DEC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335D1E0A" w14:textId="7777777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br w:type="page"/>
      </w:r>
    </w:p>
    <w:p w:rsidRPr="0019521F" w:rsidR="0019521F" w:rsidP="0019521F" w:rsidRDefault="00B475DC" w14:paraId="196C1DF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lastRenderedPageBreak/>
        <w:t>Bijlage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1</w:t>
      </w:r>
    </w:p>
    <w:p w:rsidRPr="0019521F" w:rsidR="00B475DC" w:rsidP="0019521F" w:rsidRDefault="00B475DC" w14:paraId="06F30971" w14:textId="434717E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19521F" w:rsidR="0019521F" w:rsidP="0019521F" w:rsidRDefault="00B475DC" w14:paraId="1A2A67B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BioBased Circular</w:t>
      </w:r>
    </w:p>
    <w:p w:rsidRPr="0019521F" w:rsidR="00B475DC" w:rsidP="0019521F" w:rsidRDefault="00B475DC" w14:paraId="7495F5A5" w14:textId="118AF01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(BBC)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substantiële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leveren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milieuopgaven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Nederland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bedrijfstak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biogebaseerde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kunststofmaterialen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-producten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realiseren.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Nederland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Europees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koploper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ontwikkelaar,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producent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verwerker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biopolyesters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PEF,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PHA.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uitgevoerd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verantwoordelijkheid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(KGG).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102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gekregen.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236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gekregen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2.</w:t>
      </w:r>
    </w:p>
    <w:p w:rsidRPr="0019521F" w:rsidR="00B475DC" w:rsidP="0019521F" w:rsidRDefault="00B475DC" w14:paraId="37FD9F1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5D1EFA4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ligt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nadruk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faciliteren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activiteiten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verschillende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TRL-niveaus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(tussen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7)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verschillende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subsidieregelingen.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BBC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aanvullend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relatief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klein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grootschaliger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activiteiten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TRL-niveaus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9,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flagship-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demoprojecten.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BBC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verzoek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komt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beoordeling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volledige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236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vervallen.</w:t>
      </w:r>
    </w:p>
    <w:p w:rsidRPr="0019521F" w:rsidR="00B475DC" w:rsidP="0019521F" w:rsidRDefault="00B475DC" w14:paraId="5DF5FAB0" w14:textId="752665D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416FFED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vindt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focus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biopolyesters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oplossingsrichting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onvoldoende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overtuigend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onderbouwd.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ontbreekt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overtuigende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marktpropositie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zowel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economisch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perspectief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biedt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invulling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beoogde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milieudoelstellingen.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constateert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belangrijk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activiteiten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termijn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opschalen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substantiële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leveren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gebied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milieu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publieke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investering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omvang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rechtvaardigen.</w:t>
      </w:r>
    </w:p>
    <w:p w:rsidRPr="0019521F" w:rsidR="00B475DC" w:rsidP="0019521F" w:rsidRDefault="00B475DC" w14:paraId="3037A71B" w14:textId="51ABA89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045ADE9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KGG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overweging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consortium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BBC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nog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beschikbare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benutten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fundamentele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heroriëntatie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programma.</w:t>
      </w:r>
    </w:p>
    <w:p w:rsidRPr="0019521F" w:rsidR="0019521F" w:rsidP="0019521F" w:rsidRDefault="0019521F" w14:paraId="4D7D08B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0B51E49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LLO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Katalysator</w:t>
      </w:r>
    </w:p>
    <w:p w:rsidRPr="0019521F" w:rsidR="0019521F" w:rsidP="0019521F" w:rsidRDefault="00B475DC" w14:paraId="2E5160A8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tijdens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uitgevoerd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verantwoordelijkheid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Onderwijs,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Cultuur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Wetenschap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looptijd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2030.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totaalbedrag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392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225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04BAB99C" w14:textId="75F40AD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E10D5C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LLO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flexibiliteit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duurzame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inzetbaarheid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werkenden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vergroten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aansluiting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tussen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vraag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arbeidsmarkt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aanbod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omscholing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verbeteren.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versterkt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(LLO)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bedrijfsleven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mbo-hbo-wo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onderwijs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(publiek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én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privaat)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krachtige,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regionale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samenwerkingsverbanden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samenwerkingsverbanden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vraag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kennis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vaardigheden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werkveld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vertalen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snel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passende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LLO-oplossingen,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scholingsaanbod,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werkplekleren,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modules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trainingen,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werkenden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werkzoekenden.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daarmee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impuls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verhogen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arbeidsproductiviteit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versterken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innovatiekracht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bedrijfsleven.</w:t>
      </w:r>
    </w:p>
    <w:p w:rsidRPr="0019521F" w:rsidR="00B475DC" w:rsidP="0019521F" w:rsidRDefault="00B475DC" w14:paraId="6CE56AFD" w14:textId="24E9F2B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384658C8" w14:textId="43FFDD76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Inmiddels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publieke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onderwijsinstellingen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één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ruim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100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betrokken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ruim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150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LLO-oplossingen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gerealiseerd.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2.000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docenten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onderwijsmedewerkers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deelgenomen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professionaliseringsactiviteiten.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techniekbranche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intensieve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samenwerking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gestart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tussen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bedrijfsvakscholen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bedrijfsleven.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Gezien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voortgang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voldoende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lastRenderedPageBreak/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gedeeltelijk,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143,8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volgende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jaar.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investering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Katalysator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komt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hiermee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310,8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resterende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81,2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dezelfde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voorwaarden.</w:t>
      </w:r>
    </w:p>
    <w:p w:rsidRPr="0019521F" w:rsidR="00B475DC" w:rsidP="0019521F" w:rsidRDefault="00B475DC" w14:paraId="7DC8C7A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531579E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beveelt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waarborgen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impact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optimaliseren.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betere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impactmeting,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uiteindelijke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gebruikers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LLO-oplossingen.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inzichtelijker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hoe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LLO-oplossingen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schaalbaar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gemaakt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verschillende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regio’s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partijen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gebruik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maken.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moedigt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blijvende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aandacht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houden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bevorderen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584A7719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41A6E57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Nieuwe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Warmte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Nu</w:t>
      </w:r>
    </w:p>
    <w:p w:rsidRPr="0019521F" w:rsidR="0019521F" w:rsidP="0019521F" w:rsidRDefault="00B475DC" w14:paraId="33F50353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gekregen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juli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omgezet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valt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verantwoordelijkheid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aanleg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duurzame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collectieve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warmtesystemen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versnellen.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twaalf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vliegwielprojecten,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leer-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financiert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onrendabele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top,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organiseert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vraag,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uitvoeringstempo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warmtesystemen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verlaagt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kosten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warmtesystemen.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looptijd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eind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2027.</w:t>
      </w:r>
    </w:p>
    <w:p w:rsidRPr="0019521F" w:rsidR="00B475DC" w:rsidP="0019521F" w:rsidRDefault="00B475DC" w14:paraId="6718C222" w14:textId="64D7556C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6310908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Sinds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vliegwiel-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gestopt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vertraagd,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gestegen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kosten,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moeizaam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krijgen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businesscase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onzekerheid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collectieve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(Wcw)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veroorzaakt.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valt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programmabegroting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verwachting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33,2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42,7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vrij.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aanleiding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voorstel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onderdelen: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looptijd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eind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eind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2030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leer-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investering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vraagt,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andere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vrijgevallen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lopende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vliegwiel-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innovatieprojecten.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gevraagd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adviescommissie.</w:t>
      </w:r>
    </w:p>
    <w:p w:rsidRPr="0019521F" w:rsidR="00B475DC" w:rsidP="0019521F" w:rsidRDefault="00B475DC" w14:paraId="14124FC0" w14:textId="59F33A4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0077844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gedeeltelijk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verlenging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looptijd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gehele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specifieke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verlenging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leer-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ontwikkelprogramma,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verlengingen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ruimte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opgelopen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vertraging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geleerde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lessen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zorgvuldig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borgen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breed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delen.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lopende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constateert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beperkt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effect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zou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hebben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versnellen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aanleg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collectieve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warmtenetten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zolang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randvoorwaarden,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tarifering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uitwerking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Wcw,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helder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zijn.</w:t>
      </w:r>
    </w:p>
    <w:p w:rsidRPr="0019521F" w:rsidR="00B475DC" w:rsidP="0019521F" w:rsidRDefault="00B475DC" w14:paraId="5879429F" w14:textId="1565E10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3E60E7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zullen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gesprek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gevolgen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bespreken.</w:t>
      </w:r>
    </w:p>
    <w:p w:rsidRPr="0019521F" w:rsidR="0019521F" w:rsidP="0019521F" w:rsidRDefault="0019521F" w14:paraId="39CA4ED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841B62B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POLARIS</w:t>
      </w:r>
    </w:p>
    <w:p w:rsidRPr="0019521F" w:rsidR="00B475DC" w:rsidP="0019521F" w:rsidRDefault="00B475DC" w14:paraId="7C31A781" w14:textId="0FC29E5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POLARIS-programma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Defensie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geavanceerde</w:t>
      </w:r>
      <w:r w:rsidRPr="0019521F" w:rsidR="0019521F">
        <w:rPr>
          <w:rFonts w:ascii="Calibri" w:hAnsi="Calibri" w:cs="Calibri"/>
          <w:sz w:val="22"/>
          <w:szCs w:val="22"/>
        </w:rPr>
        <w:t xml:space="preserve">  </w:t>
      </w:r>
      <w:r w:rsidRPr="0019521F">
        <w:rPr>
          <w:rFonts w:ascii="Calibri" w:hAnsi="Calibri" w:cs="Calibri"/>
          <w:sz w:val="22"/>
          <w:szCs w:val="22"/>
        </w:rPr>
        <w:t>radiofrequentietechnologie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defensie-industrie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gezondheidszorg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samenwerking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consortium.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101,7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</w:t>
      </w:r>
      <w:r w:rsidRPr="0019521F" w:rsidR="0019521F">
        <w:rPr>
          <w:rFonts w:ascii="Calibri" w:hAnsi="Calibri" w:cs="Calibri"/>
          <w:sz w:val="22"/>
          <w:szCs w:val="22"/>
        </w:rPr>
        <w:t xml:space="preserve"> 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2024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plaatsgevonden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toegekend.</w:t>
      </w:r>
    </w:p>
    <w:p w:rsidRPr="0019521F" w:rsidR="00B475DC" w:rsidP="0019521F" w:rsidRDefault="00B475DC" w14:paraId="17F3F54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B12D72D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lastRenderedPageBreak/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marktomstandigheden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strategische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prioriteiten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enkele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Nederlandse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partijen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consortium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indienen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oorspronkelijke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gewijzigd.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Defensie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overleg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consortium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enkele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voorgelegd.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toevoegen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waardeketen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Autonome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Systemen,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specifieke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focus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High-Resolution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imaging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automotive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radar.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Daarnaast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beoogde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activiteiten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resterende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Telecommunicatie-waardeketen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verleggen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basestations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short-range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communicatie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(Wi-INT)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4,8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programmabegroting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verschuiven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demonstrators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PhD-onderzoeken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waardeketen.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NGF-budget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budgetten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programmalijn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ongewijzigd.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228B76D7" w14:textId="0355510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10AF9E35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gevraagd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inhoudelijk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begrijpen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bijsturen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marktomstandigheden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en/of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strategische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keuzes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positief.</w:t>
      </w:r>
    </w:p>
    <w:p w:rsidRPr="0019521F" w:rsidR="00B475DC" w:rsidP="0019521F" w:rsidRDefault="00B475DC" w14:paraId="46025EA5" w14:textId="0D40F97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:rsidRPr="0019521F" w:rsidR="0019521F" w:rsidP="0019521F" w:rsidRDefault="00B475DC" w14:paraId="262F4ADC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SolarNL</w:t>
      </w:r>
    </w:p>
    <w:p w:rsidRPr="0019521F" w:rsidR="0019521F" w:rsidP="0019521F" w:rsidRDefault="00B475DC" w14:paraId="0A63AE14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SolarNL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creatie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Nederlands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innovatie-ecosysteem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industrialisatie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duurzame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technologieën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energie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zonlicht.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derde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135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0A449128" w14:textId="1D3EB9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5DE86C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277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zetten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definitieve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geadviseerd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behouden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overgenomen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waarmee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NGF-bijdrage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verlaagd.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13D93067" w14:textId="081F5A7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536F6F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geplande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activiteiten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perspectief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langer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doelmatig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uitgevoerd.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63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onbenut.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herzien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alternatieve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impactroute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alsnog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zonnesector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zetten.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onderdelen,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silicium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heterojunctie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(HJT)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PV-technologie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ruimtevaarttoepassingen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materiaal-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productietechnologie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perovskietzonnefolies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rendement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zonne-installaties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optimaliseren.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61FF4F1E" w14:textId="7422C6F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1758F5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perovskiet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zonnefolies,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silicium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HJT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PV-technologie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ruimtevaarttoepassingen.</w:t>
      </w:r>
    </w:p>
    <w:p w:rsidRPr="0019521F" w:rsidR="0019521F" w:rsidP="0019521F" w:rsidRDefault="0019521F" w14:paraId="442E5AC1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4F49DD86" w14:textId="02A1258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Nederland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beschikt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zowel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hoogwaardige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expertise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gebied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perovskiet-materiaal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-technologie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industriële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kennis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ervaring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gebied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folieproductietechnologie.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biedt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volgens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uitstekende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uitgangspositie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ecosysteem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perovskiet-zonnefolies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ontstaan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kansen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gezamenlijk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Japan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Verenigd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Koninkrijk,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koplopersgroep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vormen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koppositie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verwerven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opkomende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veelbelovende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materiaal,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productietechnologie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biedt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kansen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rendement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lichtenergie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verhogen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prestaties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zonnecellen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optimaliseren.</w:t>
      </w:r>
    </w:p>
    <w:p w:rsidRPr="0019521F" w:rsidR="00B475DC" w:rsidP="0019521F" w:rsidRDefault="00B475DC" w14:paraId="5FC43B7D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062B1423" w14:textId="6E7E567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SpacePV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kenmerkt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volumes,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hoge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prestatie-eisen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marktkansen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buiten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Europa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liggen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name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Noord-Amerika).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context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bijdrage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behalen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onvoldoende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aannemelijk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lastRenderedPageBreak/>
        <w:t>concludeert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ligt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oorspronkelijke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SolarNL.</w:t>
      </w:r>
    </w:p>
    <w:p w:rsidRPr="0019521F" w:rsidR="00B475DC" w:rsidP="0019521F" w:rsidRDefault="00B475DC" w14:paraId="3DB04181" w14:textId="5728883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1E490AD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Klimaat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Groene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overleg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gevolgen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bespreken.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B475DC" w:rsidP="0019521F" w:rsidRDefault="00B475DC" w14:paraId="4C48BBD6" w14:textId="177C800C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CF7F1A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Toekomstbestendig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Leefomgeving </w:t>
      </w:r>
    </w:p>
    <w:p w:rsidRPr="0019521F" w:rsidR="0019521F" w:rsidP="0019521F" w:rsidRDefault="00B475DC" w14:paraId="58D4982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gebouwde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versnelling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samenwerking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infrasector.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uitgevoerd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verantwoordelijkheid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Binnenlandse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Koninkrijksrelaties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(BZK).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Brede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samen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circulaire,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datagedreven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oplossingen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praktijk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getest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opgeschaald.</w:t>
      </w:r>
      <w:r w:rsidRPr="0019521F" w:rsidR="0019521F">
        <w:rPr>
          <w:rFonts w:ascii="Calibri" w:hAnsi="Calibri" w:cs="Calibri"/>
          <w:sz w:val="22"/>
          <w:szCs w:val="22"/>
        </w:rPr>
        <w:t xml:space="preserve">    </w:t>
      </w:r>
    </w:p>
    <w:p w:rsidRPr="0019521F" w:rsidR="0019521F" w:rsidP="0019521F" w:rsidRDefault="0019521F" w14:paraId="7D7403E6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B475DC" w:rsidP="0019521F" w:rsidRDefault="00B475DC" w14:paraId="01DCBDD1" w14:textId="1921EE6F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voorstel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Nationaal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Groeifonds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geleid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reservering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100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kabinet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nader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uitgewerkt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voorstel,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begin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besloten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60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€40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liep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voorjaar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2026.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bestond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drie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consortia: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Gebouwen,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Ecosysteem.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nadruk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ontwikkeling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validatie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geleid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aantoonbare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kosten-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milieueffecten.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Onlangs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BZK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ingediend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31,3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40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bedoeld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financiering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richt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opschalingsketens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combinatie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maatschappelijke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urgentie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economische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potentie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grootst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betreft:</w:t>
      </w:r>
    </w:p>
    <w:p w:rsidRPr="0019521F" w:rsidR="00B475DC" w:rsidP="0019521F" w:rsidRDefault="00B475DC" w14:paraId="0C6ABCB7" w14:textId="0235FAE0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Biobased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bouwsystemen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nieuwe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industriële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standaard</w:t>
      </w:r>
    </w:p>
    <w:p w:rsidRPr="0019521F" w:rsidR="00B475DC" w:rsidP="0019521F" w:rsidRDefault="00B475DC" w14:paraId="75D67E63" w14:textId="765D8B7A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Industriële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renovatiesystemen</w:t>
      </w:r>
    </w:p>
    <w:p w:rsidRPr="0019521F" w:rsidR="00B475DC" w:rsidP="0019521F" w:rsidRDefault="00B475DC" w14:paraId="40BB9EDB" w14:textId="165A5C27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Circulaire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modulaire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bouwcomponenten</w:t>
      </w:r>
    </w:p>
    <w:p w:rsidRPr="0019521F" w:rsidR="00B475DC" w:rsidP="0019521F" w:rsidRDefault="00B475DC" w14:paraId="78CA0EB2" w14:textId="7660F071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Circulaire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wegverhardingen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datagedreven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onderhoud</w:t>
      </w:r>
    </w:p>
    <w:p w:rsidRPr="0019521F" w:rsidR="0019521F" w:rsidP="0019521F" w:rsidRDefault="00B475DC" w14:paraId="05B1A61B" w14:textId="77777777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bruggen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digitalisering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industriële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standaardisatie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B475DC" w14:paraId="5064555C" w14:textId="7777777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Tijdloze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grachten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stedelijke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onderhoudssystemen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5F267F4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31E79774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omzettingsverzoek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beoordeeld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hierover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positief.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concludeert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Toekomstbestendige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Leefomgeving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toereikende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verantwoording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scherper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strategisch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plan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voldoende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overtuigende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gelegd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continuering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succesvolle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inhoudelijke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herijking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ondergaan: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scherp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geselecteerd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kansrijke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innovaties,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geclusterd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opschalingsketens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goed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aansluiten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systeemopgaven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bouw-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infrasector.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focus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prioritering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vormen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stevige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vergroten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kans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realisatie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concrete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impact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fase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19521F" w:rsidP="0019521F" w:rsidRDefault="0019521F" w14:paraId="708AE36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61D5EE15" w14:textId="79372626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bedrag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€8,7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blijft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voorwaardelijk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grotendeels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bedoeld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betrekking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datagedreven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beheer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onderhoud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digitale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basisinfrastructuur.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beide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deelprojecten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go/no-go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besluit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gepland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eerste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kwartaal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2027.</w:t>
      </w:r>
    </w:p>
    <w:p w:rsidRPr="0019521F" w:rsidR="0019521F" w:rsidP="0019521F" w:rsidRDefault="0019521F" w14:paraId="3EF25580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516DCC47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b/>
          <w:bCs/>
          <w:sz w:val="22"/>
          <w:szCs w:val="22"/>
        </w:rPr>
        <w:t>Zero Emission Services</w:t>
      </w:r>
      <w:r w:rsidRPr="0019521F" w:rsidR="0019521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9521F">
        <w:rPr>
          <w:rFonts w:ascii="Calibri" w:hAnsi="Calibri" w:cs="Calibri"/>
          <w:b/>
          <w:bCs/>
          <w:sz w:val="22"/>
          <w:szCs w:val="22"/>
        </w:rPr>
        <w:t>(ZES)</w:t>
      </w:r>
    </w:p>
    <w:p w:rsidRPr="0019521F" w:rsidR="0019521F" w:rsidP="0019521F" w:rsidRDefault="00B475DC" w14:paraId="6F49212E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 Emission Services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(ZES)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50,2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toegekend.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Doel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Infrastructuur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Waterstaat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via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modulaire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batterijcontainers,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openbaar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toegankelijke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laadinfrastructuur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model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betalen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gebruik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zero-emissie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systeemtransitie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binnenvaart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realiseren. </w:t>
      </w:r>
    </w:p>
    <w:p w:rsidRPr="0019521F" w:rsidR="0019521F" w:rsidP="0019521F" w:rsidRDefault="0019521F" w14:paraId="43C2D549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78887E2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lastRenderedPageBreak/>
        <w:t>Omdat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binnenvaartschepen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bereid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gebleken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stappen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op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elektrisch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varen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aanzienlijk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lager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toekenning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ronde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verwacht,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heeft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Infrastructuur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Waterstaat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twee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voorgelegd: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verlaging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programmadoelstelling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45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schepen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2026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naar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inspanningsverplichting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10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schepen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2028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andere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namelijk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extra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investering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€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2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miljoen</w:t>
      </w:r>
      <w:r w:rsidRPr="0019521F" w:rsidR="0019521F">
        <w:rPr>
          <w:rFonts w:ascii="Calibri" w:hAnsi="Calibri" w:cs="Calibri"/>
          <w:sz w:val="22"/>
          <w:szCs w:val="22"/>
        </w:rPr>
        <w:t xml:space="preserve"> 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alternatief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gebruik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onbenutte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batterijcontainers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zoals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logistiek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e-mobiliteit.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deze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aanpassingen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raken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projectdoelstellingen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dus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zijn,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gevraagd. </w:t>
      </w:r>
    </w:p>
    <w:p w:rsidRPr="0019521F" w:rsidR="0019521F" w:rsidP="0019521F" w:rsidRDefault="0019521F" w14:paraId="667A832F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19521F" w:rsidR="0019521F" w:rsidP="0019521F" w:rsidRDefault="00B475DC" w14:paraId="2A8E5BA2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adviseert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negatief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voorgestelde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significante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wijziging.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adviescommissie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beveelt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werken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alternatief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toekomstplan,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waarbij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inzet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NGF-middelen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tijdelijk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kunnen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worden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gepauzeerd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totdat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het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aantal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deelnemende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schepen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substantieel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toegenomen. 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fondsbeheerders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treden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advies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met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Minister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Infrastructuur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Waterstaat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in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overleg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om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gevolgen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daarvan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voor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uitvoering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van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dit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project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te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  <w:r w:rsidRPr="0019521F">
        <w:rPr>
          <w:rFonts w:ascii="Calibri" w:hAnsi="Calibri" w:cs="Calibri"/>
          <w:sz w:val="22"/>
          <w:szCs w:val="22"/>
        </w:rPr>
        <w:t>bespreken.</w:t>
      </w:r>
      <w:r w:rsidRPr="0019521F" w:rsidR="0019521F">
        <w:rPr>
          <w:rFonts w:ascii="Calibri" w:hAnsi="Calibri" w:cs="Calibri"/>
          <w:sz w:val="22"/>
          <w:szCs w:val="22"/>
        </w:rPr>
        <w:t xml:space="preserve"> </w:t>
      </w:r>
    </w:p>
    <w:p w:rsidRPr="0019521F" w:rsidR="004E5D09" w:rsidP="0019521F" w:rsidRDefault="004E5D09" w14:paraId="781AA370" w14:textId="4ED3B33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Pr="0019521F" w:rsidR="004E5D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AC85" w14:textId="77777777" w:rsidR="00A706C4" w:rsidRDefault="00A706C4" w:rsidP="00B475DC">
      <w:pPr>
        <w:spacing w:after="0" w:line="240" w:lineRule="auto"/>
      </w:pPr>
      <w:r>
        <w:separator/>
      </w:r>
    </w:p>
  </w:endnote>
  <w:endnote w:type="continuationSeparator" w:id="0">
    <w:p w14:paraId="2212C89A" w14:textId="77777777" w:rsidR="00A706C4" w:rsidRDefault="00A706C4" w:rsidP="00B4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F6E30" w14:textId="77777777" w:rsidR="00B475DC" w:rsidRPr="00B475DC" w:rsidRDefault="00B475DC" w:rsidP="00B475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607D" w14:textId="77777777" w:rsidR="00B475DC" w:rsidRPr="00B475DC" w:rsidRDefault="00B475DC" w:rsidP="00B475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7BAD" w14:textId="77777777" w:rsidR="00B475DC" w:rsidRPr="00B475DC" w:rsidRDefault="00B475DC" w:rsidP="00B475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E1A4" w14:textId="77777777" w:rsidR="00A706C4" w:rsidRDefault="00A706C4" w:rsidP="00B475DC">
      <w:pPr>
        <w:spacing w:after="0" w:line="240" w:lineRule="auto"/>
      </w:pPr>
      <w:r>
        <w:separator/>
      </w:r>
    </w:p>
  </w:footnote>
  <w:footnote w:type="continuationSeparator" w:id="0">
    <w:p w14:paraId="5B3CEDDF" w14:textId="77777777" w:rsidR="00A706C4" w:rsidRDefault="00A706C4" w:rsidP="00B47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BC5E" w14:textId="77777777" w:rsidR="00B475DC" w:rsidRPr="00B475DC" w:rsidRDefault="00B475DC" w:rsidP="00B475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B499" w14:textId="77777777" w:rsidR="00B475DC" w:rsidRPr="00B475DC" w:rsidRDefault="00B475DC" w:rsidP="00B475D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462B" w14:textId="77777777" w:rsidR="00B475DC" w:rsidRPr="00B475DC" w:rsidRDefault="00B475DC" w:rsidP="00B475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938"/>
    <w:multiLevelType w:val="multilevel"/>
    <w:tmpl w:val="A4361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107DE"/>
    <w:multiLevelType w:val="multilevel"/>
    <w:tmpl w:val="E9201A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30B24"/>
    <w:multiLevelType w:val="multilevel"/>
    <w:tmpl w:val="3D6A6A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5279BE"/>
    <w:multiLevelType w:val="multilevel"/>
    <w:tmpl w:val="8C761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300C77"/>
    <w:multiLevelType w:val="multilevel"/>
    <w:tmpl w:val="D214C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0E310C"/>
    <w:multiLevelType w:val="multilevel"/>
    <w:tmpl w:val="C77A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8544977">
    <w:abstractNumId w:val="5"/>
  </w:num>
  <w:num w:numId="2" w16cid:durableId="301430234">
    <w:abstractNumId w:val="0"/>
  </w:num>
  <w:num w:numId="3" w16cid:durableId="2106606879">
    <w:abstractNumId w:val="1"/>
  </w:num>
  <w:num w:numId="4" w16cid:durableId="1712805605">
    <w:abstractNumId w:val="4"/>
  </w:num>
  <w:num w:numId="5" w16cid:durableId="1283733648">
    <w:abstractNumId w:val="3"/>
  </w:num>
  <w:num w:numId="6" w16cid:durableId="1108622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DC"/>
    <w:rsid w:val="000433ED"/>
    <w:rsid w:val="001524B0"/>
    <w:rsid w:val="0019521F"/>
    <w:rsid w:val="004E5D09"/>
    <w:rsid w:val="005B53BC"/>
    <w:rsid w:val="00A706C4"/>
    <w:rsid w:val="00B475DC"/>
    <w:rsid w:val="00BD2442"/>
    <w:rsid w:val="00F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2BCA"/>
  <w15:chartTrackingRefBased/>
  <w15:docId w15:val="{97419C44-38BD-4118-B28C-59B0580B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7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7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7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7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7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7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7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7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7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7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47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7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475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75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75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75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75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75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7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7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7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7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7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475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75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75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7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75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75D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47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75DC"/>
  </w:style>
  <w:style w:type="paragraph" w:styleId="Voettekst">
    <w:name w:val="footer"/>
    <w:basedOn w:val="Standaard"/>
    <w:link w:val="VoettekstChar"/>
    <w:uiPriority w:val="99"/>
    <w:unhideWhenUsed/>
    <w:rsid w:val="00B47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8</ap:Pages>
  <ap:Words>3474</ap:Words>
  <ap:Characters>19110</ap:Characters>
  <ap:DocSecurity>0</ap:DocSecurity>
  <ap:Lines>159</ap:Lines>
  <ap:Paragraphs>45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2026-07-21T08:40:00.0000000Z</dcterms:created>
  <dcterms:modified xsi:type="dcterms:W3CDTF">2026-07-21T08:40:00.0000000Z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