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2026Z16059</w:t>
        <w:br/>
      </w:r>
      <w:proofErr w:type="spellEnd"/>
    </w:p>
    <w:p>
      <w:pPr>
        <w:pStyle w:val="Normal"/>
        <w:rPr>
          <w:b w:val="1"/>
          <w:bCs w:val="1"/>
        </w:rPr>
      </w:pPr>
      <w:r w:rsidR="250AE766">
        <w:rPr>
          <w:b w:val="0"/>
          <w:bCs w:val="0"/>
        </w:rPr>
        <w:t>(ingezonden 10 juli 2026)</w:t>
        <w:br/>
      </w:r>
    </w:p>
    <w:p>
      <w:r>
        <w:t xml:space="preserve">Vragen van de leden Raijer en Wilders (beide PVV) aan de minister van Onderwijs, Cultuur en Wetenschap over het nieuwsbericht “Onderwijsinspectie ziet wanbeheer op Cornelis Haga Lyceum in Amsterdam”</w:t>
      </w:r>
      <w:r>
        <w:br/>
      </w:r>
    </w:p>
    <w:p>
      <w:pPr>
        <w:pStyle w:val="ListParagraph"/>
        <w:numPr>
          <w:ilvl w:val="0"/>
          <w:numId w:val="100513630"/>
        </w:numPr>
        <w:ind w:left="360"/>
      </w:pPr>
      <w:r>
        <w:t xml:space="preserve">Heeft u kennisgenomen van het vernietigende oordeel van de Inspectie van het Onderwijs die stelt dat op het Cornelius Haga Lyceum opnieuw sprake is van wanbeheer en dat het bestuur, ondanks jarenlange waarschuwingen, nauwelijks iets heeft gedaan om de kwaliteit van het onderwijs te verbeteren? 1)</w:t>
      </w:r>
      <w:r>
        <w:br/>
      </w:r>
    </w:p>
    <w:p>
      <w:pPr>
        <w:pStyle w:val="ListParagraph"/>
        <w:numPr>
          <w:ilvl w:val="0"/>
          <w:numId w:val="100513630"/>
        </w:numPr>
        <w:ind w:left="360"/>
      </w:pPr>
      <w:r>
        <w:t xml:space="preserve">Hoeveel waarschuwingen moet een school nog krijgen voordat de overheid eindelijk ingrijpt?</w:t>
      </w:r>
      <w:r>
        <w:br/>
      </w:r>
    </w:p>
    <w:p>
      <w:pPr>
        <w:pStyle w:val="ListParagraph"/>
        <w:numPr>
          <w:ilvl w:val="0"/>
          <w:numId w:val="100513630"/>
        </w:numPr>
        <w:ind w:left="360"/>
      </w:pPr>
      <w:r>
        <w:t xml:space="preserve">Hoe is het mogelijk dat een schoolbestuur dat al sinds 2019 bekendstaat om wanbeheer en nu opnieuw door de Inspectie wordt neergesabeld, nog altijd volledig door de Nederlandse overheid wordt bekostigd met belastinggeld? Deelt u de mening dat dit pure beloning is voor falend islamitisch bestuur in plaats van keiharde afstraffing? Zo nee, waarom niet?</w:t>
      </w:r>
      <w:r>
        <w:br/>
      </w:r>
    </w:p>
    <w:p>
      <w:pPr>
        <w:pStyle w:val="ListParagraph"/>
        <w:numPr>
          <w:ilvl w:val="0"/>
          <w:numId w:val="100513630"/>
        </w:numPr>
        <w:ind w:left="360"/>
      </w:pPr>
      <w:r>
        <w:t xml:space="preserve">Hoe beoordeelt u het feit dat het bestuur essentiële documenten niet kon overleggen, tegenstrijdige informatie verstrekte, geen deugdelijk kwaliteitszorgsysteem heeft ingericht, wettelijke verplichtingen aan zijn laars lapt én leerlingen opzadelt met dramatische onderwijsresultaten, waarbij op de mavo slechts 35 procent van de leerlingen slaagt tegenover ruim 91 procent landelijk? Vindt u dat deze leerlingen ernstig tekort zijn gedaan door deze islamitische school? Zo nee waarom niet?</w:t>
      </w:r>
      <w:r>
        <w:br/>
      </w:r>
    </w:p>
    <w:p>
      <w:pPr>
        <w:pStyle w:val="ListParagraph"/>
        <w:numPr>
          <w:ilvl w:val="0"/>
          <w:numId w:val="100513630"/>
        </w:numPr>
        <w:ind w:left="360"/>
      </w:pPr>
      <w:r>
        <w:t xml:space="preserve">Waarom zou de overheid nog langer belastinggeld blijven overmaken naar een school waarvan zelfs de toezichthouder zegt dat verbetering niet meer geloofwaardig is en de school in fase E plaatst? Welke boodschap geeft u daarmee af aan alle scholen die wel normaal functioneren en zich aan de regels houden?</w:t>
      </w:r>
      <w:r>
        <w:br/>
      </w:r>
    </w:p>
    <w:p>
      <w:pPr>
        <w:pStyle w:val="ListParagraph"/>
        <w:numPr>
          <w:ilvl w:val="0"/>
          <w:numId w:val="100513630"/>
        </w:numPr>
        <w:ind w:left="360"/>
      </w:pPr>
      <w:r>
        <w:t xml:space="preserve">Welke harde maatregelen gaat u onmiddellijk nemen? Bent u bereid de bekostiging per direct stop te zetten, het bestuur uit zijn functie te ontheffen en alle beschikbare wettelijke instrumenten in te zetten om een definitief einde te maken aan dit jarenlange wanbeheer? Zo nee, waarom niet?</w:t>
      </w:r>
      <w:r>
        <w:br/>
      </w:r>
    </w:p>
    <w:p>
      <w:pPr>
        <w:pStyle w:val="ListParagraph"/>
        <w:numPr>
          <w:ilvl w:val="0"/>
          <w:numId w:val="100513630"/>
        </w:numPr>
        <w:ind w:left="360"/>
      </w:pPr>
      <w:r>
        <w:t xml:space="preserve">Deelt u de mening dat het Cornelius Haga Lyceum na jaren van wanbeheer, complete chaos, dramatisch slechte onderwijsresultaten en een plaatsing door de Inspectie in fase E, waarbij de Inspectie concludeert dat het bestuur sinds 2022 structureel faalt en ieder vertrouwen in verbetering heeft verloren, voorgoed van het toneel moet verdwijnen? Zo nee waarom niet?</w:t>
      </w:r>
      <w:r>
        <w:br/>
      </w:r>
    </w:p>
    <w:p>
      <w:pPr>
        <w:pStyle w:val="ListParagraph"/>
        <w:numPr>
          <w:ilvl w:val="0"/>
          <w:numId w:val="100513630"/>
        </w:numPr>
        <w:ind w:left="360"/>
      </w:pPr>
      <w:r>
        <w:t xml:space="preserve">Bent u bereid deze islamitische school per direct te sluiten, alle bekostiging onmiddellijk stop te zetten en wettelijk onmogelijk te maken dat de Stichting Islamitisch Onderwijs (SIO) en alle betrokken bestuurders die verantwoordelijk zijn voor deze puinhoop nooit meer, onder welke naam, vlag of constructie dan ook, een school mogen oprichten, besturen of ook maar één euro overheidsgeld mogen ontvangen? Zo nee, waarom niet?</w:t>
      </w:r>
      <w:r>
        <w:br/>
      </w:r>
    </w:p>
    <w:p>
      <w:r>
        <w:t xml:space="preserve">1) NU, 10 juli 2026, Onderwijsinspectie ziet wanbeheer op Cornelius Haga Lyceum in Amsterdam (www.nu.nl/binnenland/6402568/onderwijsinspectie-ziet-wanbeheer-op-cornelius-haga-lyceum-in-amsterdam.html)</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Kisteman (VVD) , ingezonden 10 juli 2026 (vraagnummer 2026Z16056)</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