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E18" w:rsidRDefault="00D03C37" w14:paraId="7745D1BA" w14:textId="77777777">
      <w:pPr>
        <w:pStyle w:val="StandaardAanhef"/>
      </w:pPr>
      <w:r>
        <w:t>Geachte voorzitter,</w:t>
      </w:r>
    </w:p>
    <w:p w:rsidR="00076E18" w:rsidRDefault="00D03C37" w14:paraId="4C8BD4F0" w14:textId="77777777">
      <w:r>
        <w:t xml:space="preserve">Hierbij zend ik u de beantwoording van het schriftelijk overleg </w:t>
      </w:r>
      <w:proofErr w:type="gramStart"/>
      <w:r>
        <w:t>inzake</w:t>
      </w:r>
      <w:proofErr w:type="gramEnd"/>
      <w:r>
        <w:t xml:space="preserve"> de Eurogroep en Ecofinraad van 9 en 10 juli 2026.</w:t>
      </w:r>
    </w:p>
    <w:p w:rsidR="002C2212" w:rsidRDefault="002C2212" w14:paraId="2B74EB82" w14:textId="77777777"/>
    <w:p w:rsidR="006E210D" w:rsidP="006E210D" w:rsidRDefault="006E210D" w14:paraId="3F7B986B" w14:textId="77777777">
      <w:pPr>
        <w:autoSpaceDN/>
        <w:spacing w:after="160" w:line="259" w:lineRule="auto"/>
        <w:textAlignment w:val="auto"/>
      </w:pPr>
      <w:bookmarkStart w:name="_Hlk234233407" w:id="0"/>
      <w:r>
        <w:t xml:space="preserve">Daarnaast informeer ik u hierbij dat </w:t>
      </w:r>
      <w:r w:rsidR="006D6E33">
        <w:t xml:space="preserve">de Kamer na het zomerreces, via het gebruikelijke BNC-fiche, geïnformeerd wordt over de appreciatie van het voorstel Omnibus Directe Belastingen. </w:t>
      </w:r>
      <w:bookmarkStart w:name="_Hlk234242326" w:id="1"/>
      <w:r>
        <w:t xml:space="preserve">Ook informeer ik u dat </w:t>
      </w:r>
      <w:bookmarkStart w:name="_Hlk234243509" w:id="2"/>
      <w:r>
        <w:t>een bespreking over de Ontwerpbegroting 202</w:t>
      </w:r>
      <w:r w:rsidR="006D6E33">
        <w:t>7</w:t>
      </w:r>
      <w:r>
        <w:t xml:space="preserve"> van Oostenrijk is toegevoegd aan de agenda van de Eurogroep en dat daarover naar verwachting, zoals gebruikelijk, een </w:t>
      </w:r>
      <w:proofErr w:type="spellStart"/>
      <w:r>
        <w:t>Eurogroepverklaring</w:t>
      </w:r>
      <w:proofErr w:type="spellEnd"/>
      <w:r>
        <w:t xml:space="preserve"> zal worden aangenomen</w:t>
      </w:r>
      <w:bookmarkEnd w:id="2"/>
      <w:r>
        <w:t>.</w:t>
      </w:r>
    </w:p>
    <w:bookmarkEnd w:id="1"/>
    <w:bookmarkEnd w:id="0"/>
    <w:p w:rsidR="002C2212" w:rsidRDefault="006E210D" w14:paraId="03931193" w14:textId="77777777">
      <w:r>
        <w:t>Verder</w:t>
      </w:r>
      <w:r w:rsidR="002C2212">
        <w:t xml:space="preserve"> informeer ik u over de procedures </w:t>
      </w:r>
      <w:proofErr w:type="gramStart"/>
      <w:r w:rsidR="002C2212">
        <w:t>omtrent</w:t>
      </w:r>
      <w:proofErr w:type="gramEnd"/>
      <w:r w:rsidR="002C2212">
        <w:t xml:space="preserve"> de planwijzigingen en betaalverzoeken van lidstaten in het kader van de herstel- en veerkrachtfaciliteit (HVF) in de zomerperiode. Ook ontvangt u een overzicht </w:t>
      </w:r>
      <w:bookmarkStart w:name="_Hlk234243534" w:id="3"/>
      <w:r w:rsidR="002C2212">
        <w:t>van de definitieve beoordeling door de Europese Commissie van ingediende HVF-betaalverzoeken</w:t>
      </w:r>
      <w:bookmarkEnd w:id="3"/>
      <w:r w:rsidR="002C2212">
        <w:t>, die uw Kamer eens per kwartaal ontvangt.</w:t>
      </w:r>
    </w:p>
    <w:p w:rsidR="006D6E33" w:rsidRDefault="006D6E33" w14:paraId="3C15D991" w14:textId="77777777"/>
    <w:p w:rsidR="00942EDD" w:rsidP="000A35A9" w:rsidRDefault="000A35A9" w14:paraId="2D486D1D" w14:textId="77777777">
      <w:pPr>
        <w:tabs>
          <w:tab w:val="left" w:pos="4808"/>
        </w:tabs>
      </w:pPr>
      <w:r>
        <w:tab/>
      </w:r>
    </w:p>
    <w:p w:rsidR="00076E18" w:rsidRDefault="00D03C37" w14:paraId="4E8EB86B" w14:textId="77777777">
      <w:pPr>
        <w:pStyle w:val="StandaardSlotzin"/>
      </w:pPr>
      <w:r>
        <w:t>Hoogachtend,</w:t>
      </w:r>
    </w:p>
    <w:p w:rsidR="00076E18" w:rsidRDefault="00076E18" w14:paraId="5445B44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76E18" w14:paraId="45C71FB8" w14:textId="77777777">
        <w:tc>
          <w:tcPr>
            <w:tcW w:w="3592" w:type="dxa"/>
          </w:tcPr>
          <w:p w:rsidR="00076E18" w:rsidRDefault="00D03C37" w14:paraId="112174EA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076E18" w:rsidRDefault="00076E18" w14:paraId="4B8EF12D" w14:textId="77777777"/>
        </w:tc>
      </w:tr>
      <w:tr w:rsidR="00076E18" w14:paraId="3DEB96BD" w14:textId="77777777">
        <w:tc>
          <w:tcPr>
            <w:tcW w:w="3592" w:type="dxa"/>
          </w:tcPr>
          <w:p w:rsidR="00076E18" w:rsidRDefault="00076E18" w14:paraId="03189D8E" w14:textId="77777777"/>
        </w:tc>
        <w:tc>
          <w:tcPr>
            <w:tcW w:w="3892" w:type="dxa"/>
          </w:tcPr>
          <w:p w:rsidR="00076E18" w:rsidRDefault="00076E18" w14:paraId="6260FD8B" w14:textId="77777777"/>
        </w:tc>
      </w:tr>
      <w:tr w:rsidR="00076E18" w14:paraId="01F2DB18" w14:textId="77777777">
        <w:tc>
          <w:tcPr>
            <w:tcW w:w="3592" w:type="dxa"/>
          </w:tcPr>
          <w:p w:rsidR="00076E18" w:rsidRDefault="00076E18" w14:paraId="1202A7F4" w14:textId="77777777"/>
        </w:tc>
        <w:tc>
          <w:tcPr>
            <w:tcW w:w="3892" w:type="dxa"/>
          </w:tcPr>
          <w:p w:rsidR="00076E18" w:rsidRDefault="00076E18" w14:paraId="0AF20693" w14:textId="77777777"/>
        </w:tc>
      </w:tr>
      <w:tr w:rsidR="00076E18" w14:paraId="447501B0" w14:textId="77777777">
        <w:tc>
          <w:tcPr>
            <w:tcW w:w="3592" w:type="dxa"/>
          </w:tcPr>
          <w:p w:rsidR="00076E18" w:rsidRDefault="00076E18" w14:paraId="5CCBE934" w14:textId="77777777"/>
        </w:tc>
        <w:tc>
          <w:tcPr>
            <w:tcW w:w="3892" w:type="dxa"/>
          </w:tcPr>
          <w:p w:rsidR="00076E18" w:rsidRDefault="00076E18" w14:paraId="15BE66A8" w14:textId="77777777"/>
        </w:tc>
      </w:tr>
      <w:tr w:rsidR="00076E18" w14:paraId="0041A80D" w14:textId="77777777">
        <w:tc>
          <w:tcPr>
            <w:tcW w:w="3592" w:type="dxa"/>
          </w:tcPr>
          <w:p w:rsidR="00076E18" w:rsidRDefault="00076E18" w14:paraId="57CEA1CA" w14:textId="77777777"/>
        </w:tc>
        <w:tc>
          <w:tcPr>
            <w:tcW w:w="3892" w:type="dxa"/>
          </w:tcPr>
          <w:p w:rsidR="00076E18" w:rsidRDefault="00076E18" w14:paraId="2D21AEF5" w14:textId="77777777"/>
        </w:tc>
      </w:tr>
    </w:tbl>
    <w:p w:rsidR="00076E18" w:rsidRDefault="00076E18" w14:paraId="71D8B34A" w14:textId="77777777">
      <w:pPr>
        <w:pStyle w:val="WitregelW1bodytekst"/>
      </w:pPr>
    </w:p>
    <w:p w:rsidR="00076E18" w:rsidRDefault="00076E18" w14:paraId="21632369" w14:textId="77777777">
      <w:pPr>
        <w:pStyle w:val="Verdana7"/>
      </w:pPr>
    </w:p>
    <w:sectPr w:rsidR="00076E1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B450" w14:textId="77777777" w:rsidR="00D03C37" w:rsidRDefault="00D03C37">
      <w:pPr>
        <w:spacing w:line="240" w:lineRule="auto"/>
      </w:pPr>
      <w:r>
        <w:separator/>
      </w:r>
    </w:p>
  </w:endnote>
  <w:endnote w:type="continuationSeparator" w:id="0">
    <w:p w14:paraId="00AAAAFA" w14:textId="77777777" w:rsidR="00D03C37" w:rsidRDefault="00D03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C025" w14:textId="77777777" w:rsidR="00D03C37" w:rsidRDefault="00D03C37">
      <w:pPr>
        <w:spacing w:line="240" w:lineRule="auto"/>
      </w:pPr>
      <w:r>
        <w:separator/>
      </w:r>
    </w:p>
  </w:footnote>
  <w:footnote w:type="continuationSeparator" w:id="0">
    <w:p w14:paraId="5CC7B6BA" w14:textId="77777777" w:rsidR="00D03C37" w:rsidRDefault="00D03C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BAFC" w14:textId="77777777" w:rsidR="00076E18" w:rsidRDefault="00D03C3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A3B0E6C" wp14:editId="06A50AFF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E64E3B" w14:textId="77777777" w:rsidR="00076E18" w:rsidRDefault="00D03C3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35406FA" w14:textId="77777777" w:rsidR="000A40B3" w:rsidRDefault="0007674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2026-0000278498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3B0E6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9E64E3B" w14:textId="77777777" w:rsidR="00076E18" w:rsidRDefault="00D03C3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35406FA" w14:textId="77777777" w:rsidR="000A40B3" w:rsidRDefault="0007674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2026-0000278498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4A3903D" wp14:editId="11E11F1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4D4947" w14:textId="77777777" w:rsidR="000A40B3" w:rsidRDefault="0007674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A3903D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E4D4947" w14:textId="77777777" w:rsidR="000A40B3" w:rsidRDefault="0007674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472B8A2" wp14:editId="4021DB5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8A83AB" w14:textId="77777777" w:rsidR="000A40B3" w:rsidRDefault="0007674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72B8A2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B8A83AB" w14:textId="77777777" w:rsidR="000A40B3" w:rsidRDefault="0007674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3394" w14:textId="77777777" w:rsidR="00076E18" w:rsidRDefault="00D03C3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DE7A2AA" wp14:editId="6A5857B4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7FCBB6" w14:textId="77777777" w:rsidR="00076E18" w:rsidRDefault="00D03C3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9B837B" wp14:editId="580FD2E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E7A2A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C7FCBB6" w14:textId="77777777" w:rsidR="00076E18" w:rsidRDefault="00D03C3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9B837B" wp14:editId="580FD2E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A298FA5" wp14:editId="0778A56E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B0C88" w14:textId="77777777" w:rsidR="00D03C37" w:rsidRDefault="00D03C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298FA5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E8B0C88" w14:textId="77777777" w:rsidR="00D03C37" w:rsidRDefault="00D03C3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A6F236F" wp14:editId="54AF352F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90B3EA" w14:textId="77777777" w:rsidR="00076E18" w:rsidRDefault="00D03C3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D530122" w14:textId="77777777" w:rsidR="00076E18" w:rsidRDefault="00D03C3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45F491F" w14:textId="77777777" w:rsidR="00076E18" w:rsidRDefault="00D03C3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68506F3" w14:textId="77777777" w:rsidR="00076E18" w:rsidRPr="00D03C37" w:rsidRDefault="00D03C3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03C37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D03C37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D03C37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28686634" w14:textId="77777777" w:rsidR="00076E18" w:rsidRPr="00D03C37" w:rsidRDefault="00D03C3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03C37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4825AF22" w14:textId="77777777" w:rsidR="00076E18" w:rsidRPr="00D03C37" w:rsidRDefault="00076E18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8BC87D0" w14:textId="77777777" w:rsidR="00076E18" w:rsidRDefault="00D03C3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3B315F3" w14:textId="77777777" w:rsidR="000A40B3" w:rsidRDefault="0007674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2026-0000278498</w:t>
                          </w:r>
                          <w:r>
                            <w:fldChar w:fldCharType="end"/>
                          </w:r>
                        </w:p>
                        <w:p w14:paraId="285DC785" w14:textId="77777777" w:rsidR="00076E18" w:rsidRDefault="00076E18">
                          <w:pPr>
                            <w:pStyle w:val="WitregelW1"/>
                          </w:pPr>
                        </w:p>
                        <w:p w14:paraId="30BC14A8" w14:textId="77777777" w:rsidR="00076E18" w:rsidRDefault="00D03C3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A71349E" w14:textId="77777777" w:rsidR="000A40B3" w:rsidRDefault="0007674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3FC6518" w14:textId="77777777" w:rsidR="00076E18" w:rsidRDefault="00076E18">
                          <w:pPr>
                            <w:pStyle w:val="WitregelW1"/>
                          </w:pPr>
                        </w:p>
                        <w:p w14:paraId="24BF1F70" w14:textId="77777777" w:rsidR="00076E18" w:rsidRDefault="00D03C3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325DDBC" w14:textId="77777777" w:rsidR="00076E18" w:rsidRDefault="00D03C37">
                          <w:pPr>
                            <w:pStyle w:val="StandaardReferentiegegevens"/>
                          </w:pPr>
                          <w:r>
                            <w:t>1. Beantwoording SO Eurogroep en Ecofinraad 9 en 10 juli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F236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F90B3EA" w14:textId="77777777" w:rsidR="00076E18" w:rsidRDefault="00D03C3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D530122" w14:textId="77777777" w:rsidR="00076E18" w:rsidRDefault="00D03C3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45F491F" w14:textId="77777777" w:rsidR="00076E18" w:rsidRDefault="00D03C3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68506F3" w14:textId="77777777" w:rsidR="00076E18" w:rsidRPr="00D03C37" w:rsidRDefault="00D03C37">
                    <w:pPr>
                      <w:pStyle w:val="StandaardReferentiegegevens"/>
                      <w:rPr>
                        <w:lang w:val="es-ES"/>
                      </w:rPr>
                    </w:pPr>
                    <w:r w:rsidRPr="00D03C37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D03C37">
                      <w:rPr>
                        <w:lang w:val="es-ES"/>
                      </w:rPr>
                      <w:t>EE  '</w:t>
                    </w:r>
                    <w:proofErr w:type="gramEnd"/>
                    <w:r w:rsidRPr="00D03C37">
                      <w:rPr>
                        <w:lang w:val="es-ES"/>
                      </w:rPr>
                      <w:t>S-GRAVENHAGE</w:t>
                    </w:r>
                  </w:p>
                  <w:p w14:paraId="28686634" w14:textId="77777777" w:rsidR="00076E18" w:rsidRPr="00D03C37" w:rsidRDefault="00D03C37">
                    <w:pPr>
                      <w:pStyle w:val="StandaardReferentiegegevens"/>
                      <w:rPr>
                        <w:lang w:val="es-ES"/>
                      </w:rPr>
                    </w:pPr>
                    <w:r w:rsidRPr="00D03C37">
                      <w:rPr>
                        <w:lang w:val="es-ES"/>
                      </w:rPr>
                      <w:t>www.rijksoverheid.nl/fin</w:t>
                    </w:r>
                  </w:p>
                  <w:p w14:paraId="4825AF22" w14:textId="77777777" w:rsidR="00076E18" w:rsidRPr="00D03C37" w:rsidRDefault="00076E18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8BC87D0" w14:textId="77777777" w:rsidR="00076E18" w:rsidRDefault="00D03C3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3B315F3" w14:textId="77777777" w:rsidR="000A40B3" w:rsidRDefault="0007674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2026-0000278498</w:t>
                    </w:r>
                    <w:r>
                      <w:fldChar w:fldCharType="end"/>
                    </w:r>
                  </w:p>
                  <w:p w14:paraId="285DC785" w14:textId="77777777" w:rsidR="00076E18" w:rsidRDefault="00076E18">
                    <w:pPr>
                      <w:pStyle w:val="WitregelW1"/>
                    </w:pPr>
                  </w:p>
                  <w:p w14:paraId="30BC14A8" w14:textId="77777777" w:rsidR="00076E18" w:rsidRDefault="00D03C3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A71349E" w14:textId="77777777" w:rsidR="000A40B3" w:rsidRDefault="0007674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3FC6518" w14:textId="77777777" w:rsidR="00076E18" w:rsidRDefault="00076E18">
                    <w:pPr>
                      <w:pStyle w:val="WitregelW1"/>
                    </w:pPr>
                  </w:p>
                  <w:p w14:paraId="24BF1F70" w14:textId="77777777" w:rsidR="00076E18" w:rsidRDefault="00D03C3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325DDBC" w14:textId="77777777" w:rsidR="00076E18" w:rsidRDefault="00D03C37">
                    <w:pPr>
                      <w:pStyle w:val="StandaardReferentiegegevens"/>
                    </w:pPr>
                    <w:r>
                      <w:t>1. Beantwoording SO Eurogroep en Ecofinraad 9 en 10 juli 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0984070" wp14:editId="4BECE5E6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86A3E" w14:textId="77777777" w:rsidR="00076E18" w:rsidRDefault="00D03C3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98407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F286A3E" w14:textId="77777777" w:rsidR="00076E18" w:rsidRDefault="00D03C3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A3C80E5" wp14:editId="5E29B0F3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A96469" w14:textId="77777777" w:rsidR="000A40B3" w:rsidRDefault="0007674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97DD29A" w14:textId="77777777" w:rsidR="00076745" w:rsidRDefault="00D03C37">
                          <w:r>
                            <w:fldChar w:fldCharType="begin"/>
                          </w:r>
                          <w:r w:rsidR="00076745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76745">
                            <w:t>Voorzitter van de Tweede Kamer der Staten-Generaal</w:t>
                          </w:r>
                        </w:p>
                        <w:p w14:paraId="6B056291" w14:textId="77777777" w:rsidR="00076745" w:rsidRDefault="00076745">
                          <w:r>
                            <w:t>Postbus 20018</w:t>
                          </w:r>
                        </w:p>
                        <w:p w14:paraId="48A341FF" w14:textId="77777777" w:rsidR="00076745" w:rsidRDefault="00076745">
                          <w:r>
                            <w:t>2500 EA  DEN HAAG</w:t>
                          </w:r>
                        </w:p>
                        <w:p w14:paraId="3A27AE13" w14:textId="77777777" w:rsidR="00076745" w:rsidRDefault="00076745"/>
                        <w:p w14:paraId="1F4DF1F6" w14:textId="77777777" w:rsidR="00076E18" w:rsidRDefault="00D03C3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3C80E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CA96469" w14:textId="77777777" w:rsidR="000A40B3" w:rsidRDefault="0007674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97DD29A" w14:textId="77777777" w:rsidR="00076745" w:rsidRDefault="00D03C37">
                    <w:r>
                      <w:fldChar w:fldCharType="begin"/>
                    </w:r>
                    <w:r w:rsidR="00076745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76745">
                      <w:t>Voorzitter van de Tweede Kamer der Staten-Generaal</w:t>
                    </w:r>
                  </w:p>
                  <w:p w14:paraId="6B056291" w14:textId="77777777" w:rsidR="00076745" w:rsidRDefault="00076745">
                    <w:r>
                      <w:t>Postbus 20018</w:t>
                    </w:r>
                  </w:p>
                  <w:p w14:paraId="48A341FF" w14:textId="77777777" w:rsidR="00076745" w:rsidRDefault="00076745">
                    <w:r>
                      <w:t>2500 EA  DEN HAAG</w:t>
                    </w:r>
                  </w:p>
                  <w:p w14:paraId="3A27AE13" w14:textId="77777777" w:rsidR="00076745" w:rsidRDefault="00076745"/>
                  <w:p w14:paraId="1F4DF1F6" w14:textId="77777777" w:rsidR="00076E18" w:rsidRDefault="00D03C37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076395E" wp14:editId="52836B8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B709B" w14:textId="77777777" w:rsidR="000A40B3" w:rsidRDefault="0007674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6395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66B709B" w14:textId="77777777" w:rsidR="000A40B3" w:rsidRDefault="0007674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6C092C7" wp14:editId="74CBA9D7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76E18" w14:paraId="7D3775D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D9B3E33" w14:textId="77777777" w:rsidR="00076E18" w:rsidRDefault="00076E18"/>
                            </w:tc>
                            <w:tc>
                              <w:tcPr>
                                <w:tcW w:w="5400" w:type="dxa"/>
                              </w:tcPr>
                              <w:p w14:paraId="47AE1A65" w14:textId="77777777" w:rsidR="00076E18" w:rsidRDefault="00076E18"/>
                            </w:tc>
                          </w:tr>
                          <w:tr w:rsidR="00076E18" w14:paraId="53EB582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B1DC67" w14:textId="77777777" w:rsidR="00076E18" w:rsidRDefault="00D03C3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96146F0" w14:textId="68417B83" w:rsidR="00076E18" w:rsidRDefault="00076745">
                                <w:r>
                                  <w:t>9 juli 2026</w:t>
                                </w:r>
                              </w:p>
                            </w:tc>
                          </w:tr>
                          <w:tr w:rsidR="00076E18" w14:paraId="5AA4E2A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A0B5E5" w14:textId="77777777" w:rsidR="00076E18" w:rsidRDefault="00D03C3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E6EC5BE" w14:textId="77777777" w:rsidR="000A40B3" w:rsidRDefault="0007674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SO Eurogroep en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9 en 10 juli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76E18" w14:paraId="63CC53A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2986908" w14:textId="77777777" w:rsidR="00076E18" w:rsidRDefault="00076E18"/>
                            </w:tc>
                            <w:tc>
                              <w:tcPr>
                                <w:tcW w:w="4738" w:type="dxa"/>
                              </w:tcPr>
                              <w:p w14:paraId="2C020025" w14:textId="77777777" w:rsidR="00076E18" w:rsidRDefault="00076E18"/>
                            </w:tc>
                          </w:tr>
                        </w:tbl>
                        <w:p w14:paraId="30B2E239" w14:textId="77777777" w:rsidR="00D03C37" w:rsidRDefault="00D03C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C092C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76E18" w14:paraId="7D3775D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D9B3E33" w14:textId="77777777" w:rsidR="00076E18" w:rsidRDefault="00076E18"/>
                      </w:tc>
                      <w:tc>
                        <w:tcPr>
                          <w:tcW w:w="5400" w:type="dxa"/>
                        </w:tcPr>
                        <w:p w14:paraId="47AE1A65" w14:textId="77777777" w:rsidR="00076E18" w:rsidRDefault="00076E18"/>
                      </w:tc>
                    </w:tr>
                    <w:tr w:rsidR="00076E18" w14:paraId="53EB582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B1DC67" w14:textId="77777777" w:rsidR="00076E18" w:rsidRDefault="00D03C3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96146F0" w14:textId="68417B83" w:rsidR="00076E18" w:rsidRDefault="00076745">
                          <w:r>
                            <w:t>9 juli 2026</w:t>
                          </w:r>
                        </w:p>
                      </w:tc>
                    </w:tr>
                    <w:tr w:rsidR="00076E18" w14:paraId="5AA4E2A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A0B5E5" w14:textId="77777777" w:rsidR="00076E18" w:rsidRDefault="00D03C3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E6EC5BE" w14:textId="77777777" w:rsidR="000A40B3" w:rsidRDefault="0007674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SO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9 en 10 juli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76E18" w14:paraId="63CC53A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2986908" w14:textId="77777777" w:rsidR="00076E18" w:rsidRDefault="00076E18"/>
                      </w:tc>
                      <w:tc>
                        <w:tcPr>
                          <w:tcW w:w="4738" w:type="dxa"/>
                        </w:tcPr>
                        <w:p w14:paraId="2C020025" w14:textId="77777777" w:rsidR="00076E18" w:rsidRDefault="00076E18"/>
                      </w:tc>
                    </w:tr>
                  </w:tbl>
                  <w:p w14:paraId="30B2E239" w14:textId="77777777" w:rsidR="00D03C37" w:rsidRDefault="00D03C3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43F9D3C" wp14:editId="577FD1A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06D2CB" w14:textId="77777777" w:rsidR="000A40B3" w:rsidRDefault="0007674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3F9D3C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A06D2CB" w14:textId="77777777" w:rsidR="000A40B3" w:rsidRDefault="0007674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D9AB8C0" wp14:editId="13AE89BA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973ED" w14:textId="77777777" w:rsidR="00D03C37" w:rsidRDefault="00D03C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9AB8C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7E973ED" w14:textId="77777777" w:rsidR="00D03C37" w:rsidRDefault="00D03C3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BE46B9"/>
    <w:multiLevelType w:val="multilevel"/>
    <w:tmpl w:val="A3DB775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52DFC7D"/>
    <w:multiLevelType w:val="multilevel"/>
    <w:tmpl w:val="77CB263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94F0B"/>
    <w:multiLevelType w:val="multilevel"/>
    <w:tmpl w:val="BACCC4E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8E96272"/>
    <w:multiLevelType w:val="multilevel"/>
    <w:tmpl w:val="C6F8123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5D12588C"/>
    <w:multiLevelType w:val="multilevel"/>
    <w:tmpl w:val="DCAF23B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00B33D"/>
    <w:multiLevelType w:val="multilevel"/>
    <w:tmpl w:val="0815AEC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4F1A36"/>
    <w:multiLevelType w:val="hybridMultilevel"/>
    <w:tmpl w:val="6F3A5F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105192">
    <w:abstractNumId w:val="0"/>
  </w:num>
  <w:num w:numId="2" w16cid:durableId="367878979">
    <w:abstractNumId w:val="1"/>
  </w:num>
  <w:num w:numId="3" w16cid:durableId="1969966128">
    <w:abstractNumId w:val="3"/>
  </w:num>
  <w:num w:numId="4" w16cid:durableId="1826621736">
    <w:abstractNumId w:val="2"/>
  </w:num>
  <w:num w:numId="5" w16cid:durableId="384641729">
    <w:abstractNumId w:val="4"/>
  </w:num>
  <w:num w:numId="6" w16cid:durableId="1687516884">
    <w:abstractNumId w:val="5"/>
  </w:num>
  <w:num w:numId="7" w16cid:durableId="674111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18"/>
    <w:rsid w:val="00076745"/>
    <w:rsid w:val="00076E18"/>
    <w:rsid w:val="000A35A9"/>
    <w:rsid w:val="000A40B3"/>
    <w:rsid w:val="002017B1"/>
    <w:rsid w:val="002C2212"/>
    <w:rsid w:val="003A74F1"/>
    <w:rsid w:val="004B3323"/>
    <w:rsid w:val="00517E86"/>
    <w:rsid w:val="005D54D1"/>
    <w:rsid w:val="005D7802"/>
    <w:rsid w:val="006D6E33"/>
    <w:rsid w:val="006E210D"/>
    <w:rsid w:val="00915F9D"/>
    <w:rsid w:val="00942EDD"/>
    <w:rsid w:val="00CC04B1"/>
    <w:rsid w:val="00CE6086"/>
    <w:rsid w:val="00D03C37"/>
    <w:rsid w:val="00D36536"/>
    <w:rsid w:val="00F021BA"/>
    <w:rsid w:val="00F850EA"/>
    <w:rsid w:val="00F8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E7AA73A"/>
  <w15:docId w15:val="{F347BD12-B19B-4406-A61D-07E143B2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D03C3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3C3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03C3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3C37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517E86"/>
    <w:pPr>
      <w:spacing w:line="240" w:lineRule="exact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SO Eurogroep en Ecofinraad 9 en 10 juli 2026</vt:lpstr>
    </vt:vector>
  </ap:TitlesOfParts>
  <ap:LinksUpToDate>false</ap:LinksUpToDate>
  <ap:CharactersWithSpaces>973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2026-07-09T13:18:00.0000000Z</dcterms:created>
  <dcterms:modified xsi:type="dcterms:W3CDTF">2026-07-09T13:18:00.0000000Z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SO Eurogroep en Ecofinraad 9 en 10 juli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 juli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2026-0000278498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SO Eurogroep en Ecofinraad 9 en 10 juli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2026-07-02T11:51:24Z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49eba477-6dd4-4c3a-93e2-0c6145069a5b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