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CED" w:rsidP="0036392B" w:rsidRDefault="00421CED" w14:paraId="33EE4DE1" w14:textId="34BCC2CD">
      <w:pPr>
        <w:rPr>
          <w:b/>
          <w:bCs/>
          <w:szCs w:val="18"/>
        </w:rPr>
      </w:pPr>
      <w:r>
        <w:rPr>
          <w:b/>
          <w:bCs/>
          <w:szCs w:val="18"/>
        </w:rPr>
        <w:t>AH 2505</w:t>
      </w:r>
    </w:p>
    <w:p w:rsidR="00421CED" w:rsidP="0036392B" w:rsidRDefault="00421CED" w14:paraId="719CFB07" w14:textId="5051076F">
      <w:pPr>
        <w:rPr>
          <w:b/>
          <w:bCs/>
          <w:szCs w:val="18"/>
        </w:rPr>
      </w:pPr>
      <w:r>
        <w:rPr>
          <w:b/>
          <w:bCs/>
          <w:szCs w:val="18"/>
        </w:rPr>
        <w:t>2026Z12033</w:t>
      </w:r>
    </w:p>
    <w:p w:rsidR="00421CED" w:rsidP="0036392B" w:rsidRDefault="00421CED" w14:paraId="6892CC9A" w14:textId="02344681">
      <w:pPr>
        <w:rPr>
          <w:b/>
          <w:bCs/>
          <w:szCs w:val="18"/>
        </w:rPr>
      </w:pPr>
      <w:r w:rsidRPr="00421CED">
        <w:rPr>
          <w:b/>
          <w:bCs/>
          <w:sz w:val="24"/>
          <w:szCs w:val="24"/>
        </w:rPr>
        <w:t xml:space="preserve">Antwoord van staatssecretaris Aerdts (Economische Zaken en Klimaat) (ontvangen </w:t>
      </w:r>
      <w:r>
        <w:rPr>
          <w:b/>
          <w:bCs/>
          <w:sz w:val="24"/>
          <w:szCs w:val="24"/>
        </w:rPr>
        <w:t xml:space="preserve"> 8 juli 2026)</w:t>
      </w:r>
    </w:p>
    <w:p w:rsidR="00421CED" w:rsidP="0036392B" w:rsidRDefault="00421CED" w14:paraId="60DE7FB0" w14:textId="77777777">
      <w:pPr>
        <w:rPr>
          <w:b/>
          <w:bCs/>
          <w:szCs w:val="18"/>
        </w:rPr>
      </w:pPr>
    </w:p>
    <w:p w:rsidR="00421CED" w:rsidP="0036392B" w:rsidRDefault="00421CED" w14:paraId="608596BF" w14:textId="77777777">
      <w:pPr>
        <w:rPr>
          <w:b/>
          <w:bCs/>
          <w:szCs w:val="18"/>
        </w:rPr>
      </w:pPr>
    </w:p>
    <w:p w:rsidRPr="0036392B" w:rsidR="00421CED" w:rsidP="0036392B" w:rsidRDefault="00421CED" w14:paraId="73F99B06" w14:textId="38EE8F2E">
      <w:pPr>
        <w:rPr>
          <w:b/>
          <w:bCs/>
          <w:szCs w:val="18"/>
        </w:rPr>
      </w:pPr>
      <w:r w:rsidRPr="00421CED">
        <w:rPr>
          <w:b/>
          <w:bCs/>
          <w:color w:val="000000"/>
          <w:sz w:val="24"/>
          <w:szCs w:val="24"/>
        </w:rPr>
        <w:t xml:space="preserve">Zie ook Aanhangsel Handelingen, vergaderjaar 2025-2026, nr. </w:t>
      </w:r>
      <w:r>
        <w:rPr>
          <w:b/>
          <w:bCs/>
          <w:szCs w:val="18"/>
        </w:rPr>
        <w:t>2402</w:t>
      </w:r>
    </w:p>
    <w:p w:rsidRPr="0036392B" w:rsidR="00421CED" w:rsidP="0036392B" w:rsidRDefault="00421CED" w14:paraId="582E852E" w14:textId="77777777">
      <w:pPr>
        <w:rPr>
          <w:szCs w:val="18"/>
        </w:rPr>
      </w:pPr>
      <w:r w:rsidRPr="0036392B">
        <w:rPr>
          <w:szCs w:val="18"/>
        </w:rPr>
        <w:t>1</w:t>
      </w:r>
    </w:p>
    <w:p w:rsidRPr="0036392B" w:rsidR="00421CED" w:rsidP="0036392B" w:rsidRDefault="00421CED" w14:paraId="0BB82AC1" w14:textId="77777777">
      <w:pPr>
        <w:rPr>
          <w:szCs w:val="18"/>
        </w:rPr>
      </w:pPr>
      <w:r w:rsidRPr="0036392B">
        <w:rPr>
          <w:szCs w:val="18"/>
        </w:rPr>
        <w:t>Bent u bekend met het bericht ‘Gedoodverfd opvolger van DigiD is niet te gebruiken zonder Gmailaccount of Apple-ID’?</w:t>
      </w:r>
      <w:r w:rsidRPr="0036392B">
        <w:rPr>
          <w:rStyle w:val="Voetnootmarkering"/>
          <w:szCs w:val="18"/>
        </w:rPr>
        <w:footnoteReference w:id="1"/>
      </w:r>
      <w:r w:rsidRPr="0036392B">
        <w:rPr>
          <w:szCs w:val="18"/>
        </w:rPr>
        <w:t xml:space="preserve"> </w:t>
      </w:r>
    </w:p>
    <w:p w:rsidRPr="0036392B" w:rsidR="00421CED" w:rsidP="0036392B" w:rsidRDefault="00421CED" w14:paraId="334CD6F3" w14:textId="77777777">
      <w:pPr>
        <w:rPr>
          <w:szCs w:val="18"/>
        </w:rPr>
      </w:pPr>
    </w:p>
    <w:p w:rsidRPr="0036392B" w:rsidR="00421CED" w:rsidP="0036392B" w:rsidRDefault="00421CED" w14:paraId="25DF01E5" w14:textId="77777777">
      <w:pPr>
        <w:rPr>
          <w:szCs w:val="18"/>
        </w:rPr>
      </w:pPr>
      <w:r w:rsidRPr="0036392B">
        <w:rPr>
          <w:szCs w:val="18"/>
        </w:rPr>
        <w:t xml:space="preserve">Antwoord </w:t>
      </w:r>
    </w:p>
    <w:p w:rsidRPr="0036392B" w:rsidR="00421CED" w:rsidP="0036392B" w:rsidRDefault="00421CED" w14:paraId="77586AF5" w14:textId="77777777">
      <w:pPr>
        <w:rPr>
          <w:szCs w:val="18"/>
        </w:rPr>
      </w:pPr>
      <w:r w:rsidRPr="0036392B">
        <w:rPr>
          <w:szCs w:val="18"/>
        </w:rPr>
        <w:t>Ja.</w:t>
      </w:r>
    </w:p>
    <w:p w:rsidRPr="0036392B" w:rsidR="00421CED" w:rsidP="0036392B" w:rsidRDefault="00421CED" w14:paraId="160C1EC2" w14:textId="77777777">
      <w:pPr>
        <w:rPr>
          <w:szCs w:val="18"/>
        </w:rPr>
      </w:pPr>
    </w:p>
    <w:p w:rsidRPr="0036392B" w:rsidR="00421CED" w:rsidP="0036392B" w:rsidRDefault="00421CED" w14:paraId="6A04C5BA" w14:textId="77777777">
      <w:pPr>
        <w:rPr>
          <w:szCs w:val="18"/>
        </w:rPr>
      </w:pPr>
      <w:r w:rsidRPr="0036392B">
        <w:rPr>
          <w:szCs w:val="18"/>
        </w:rPr>
        <w:t>2</w:t>
      </w:r>
    </w:p>
    <w:p w:rsidRPr="0036392B" w:rsidR="00421CED" w:rsidP="0036392B" w:rsidRDefault="00421CED" w14:paraId="542254D3" w14:textId="77777777">
      <w:pPr>
        <w:rPr>
          <w:szCs w:val="18"/>
        </w:rPr>
      </w:pPr>
      <w:r w:rsidRPr="0036392B">
        <w:rPr>
          <w:szCs w:val="18"/>
        </w:rPr>
        <w:t>Deelt u de mening dat apps en oplossingen die ontwikkeld worden door de Rijksoverheid altijd zo toegankelijk mogelijk zouden moeten zijn voor elke Nederlander? Zo ja, hoe beoordeelt u dan de keuze tot verplichting van een Google-account of Apple-ID voor het gebruik van NL Wallet?</w:t>
      </w:r>
    </w:p>
    <w:p w:rsidRPr="0036392B" w:rsidR="00421CED" w:rsidP="0036392B" w:rsidRDefault="00421CED" w14:paraId="441CFDD7" w14:textId="77777777">
      <w:pPr>
        <w:rPr>
          <w:szCs w:val="18"/>
        </w:rPr>
      </w:pPr>
    </w:p>
    <w:p w:rsidRPr="0036392B" w:rsidR="00421CED" w:rsidP="0036392B" w:rsidRDefault="00421CED" w14:paraId="2742FD1F" w14:textId="77777777">
      <w:pPr>
        <w:rPr>
          <w:szCs w:val="18"/>
        </w:rPr>
      </w:pPr>
      <w:r w:rsidRPr="0036392B">
        <w:rPr>
          <w:szCs w:val="18"/>
        </w:rPr>
        <w:t>Antwoord</w:t>
      </w:r>
    </w:p>
    <w:p w:rsidRPr="0036392B" w:rsidR="00421CED" w:rsidP="0036392B" w:rsidRDefault="00421CED" w14:paraId="4FF543D6" w14:textId="77777777">
      <w:pPr>
        <w:rPr>
          <w:szCs w:val="18"/>
        </w:rPr>
      </w:pPr>
      <w:r w:rsidRPr="0036392B">
        <w:rPr>
          <w:szCs w:val="18"/>
        </w:rPr>
        <w:t>Ja, ik deel die mening.</w:t>
      </w:r>
    </w:p>
    <w:p w:rsidRPr="0036392B" w:rsidR="00421CED" w:rsidP="0036392B" w:rsidRDefault="00421CED" w14:paraId="0F383DB7" w14:textId="77777777">
      <w:pPr>
        <w:rPr>
          <w:szCs w:val="18"/>
        </w:rPr>
      </w:pPr>
    </w:p>
    <w:p w:rsidRPr="0036392B" w:rsidR="00421CED" w:rsidP="0036392B" w:rsidRDefault="00421CED" w14:paraId="7BA44834" w14:textId="77777777">
      <w:pPr>
        <w:rPr>
          <w:szCs w:val="18"/>
        </w:rPr>
      </w:pPr>
      <w:r w:rsidRPr="0036392B">
        <w:rPr>
          <w:szCs w:val="18"/>
        </w:rPr>
        <w:t>Er is geen keuze gemaakt tot de verplichting van een Google-account of Apple-ID voor het gebruik van de NL Wallet en dit is ook niet ons streven.</w:t>
      </w:r>
    </w:p>
    <w:p w:rsidRPr="0036392B" w:rsidR="00421CED" w:rsidP="0036392B" w:rsidRDefault="00421CED" w14:paraId="6872F1F8" w14:textId="77777777">
      <w:pPr>
        <w:rPr>
          <w:szCs w:val="18"/>
        </w:rPr>
      </w:pPr>
    </w:p>
    <w:p w:rsidRPr="0036392B" w:rsidR="00421CED" w:rsidP="0036392B" w:rsidRDefault="00421CED" w14:paraId="1CB99355" w14:textId="77777777">
      <w:pPr>
        <w:rPr>
          <w:szCs w:val="18"/>
        </w:rPr>
      </w:pPr>
      <w:r w:rsidRPr="0036392B">
        <w:rPr>
          <w:szCs w:val="18"/>
        </w:rPr>
        <w:t xml:space="preserve">De publieke wallet wordt stapsgewijs ontwikkeld en dat gebeurt </w:t>
      </w:r>
      <w:hyperlink w:history="1" r:id="rId6">
        <w:r w:rsidRPr="0036392B">
          <w:rPr>
            <w:rStyle w:val="Hyperlink"/>
            <w:szCs w:val="18"/>
          </w:rPr>
          <w:t>transparant</w:t>
        </w:r>
      </w:hyperlink>
      <w:r w:rsidRPr="0036392B">
        <w:rPr>
          <w:szCs w:val="18"/>
        </w:rPr>
        <w:t>. Dagelijks worden nieuwe wijzigingen aan de broncode aangebracht en gepubliceerd zodat iedereen die dat wil de ontwikkeling kan volgen. In de huidige versie zijn beveiligingsmaatregelen opgenomen om gebruikers te beschermen tegen malafide apps, waarmee hun persoonsgegevens worden beschermd en identiteitsfraude wordt bestreden. Voor de grootste gebruikersgroepen (mensen met een Google-account of Apple-ID) zijn deze maatregelen nu gerealiseerd. Voor andere gebruikersgroepen zijn andere maatregelen nodig. Die maatregelen zullen worden onderzocht en, indien dat veilig kan, worden geïmplementeerd voordat de publieke wallet beschikbaar komt voor gebruikers.</w:t>
      </w:r>
    </w:p>
    <w:p w:rsidRPr="0036392B" w:rsidR="00421CED" w:rsidP="0036392B" w:rsidRDefault="00421CED" w14:paraId="1655EE5C" w14:textId="77777777">
      <w:pPr>
        <w:rPr>
          <w:szCs w:val="18"/>
        </w:rPr>
      </w:pPr>
    </w:p>
    <w:p w:rsidRPr="0036392B" w:rsidR="00421CED" w:rsidP="0036392B" w:rsidRDefault="00421CED" w14:paraId="79A60806" w14:textId="77777777">
      <w:pPr>
        <w:rPr>
          <w:szCs w:val="18"/>
        </w:rPr>
      </w:pPr>
      <w:r w:rsidRPr="0036392B">
        <w:rPr>
          <w:szCs w:val="18"/>
        </w:rPr>
        <w:t>3</w:t>
      </w:r>
    </w:p>
    <w:p w:rsidRPr="0036392B" w:rsidR="00421CED" w:rsidP="0036392B" w:rsidRDefault="00421CED" w14:paraId="718ECEC1" w14:textId="77777777">
      <w:pPr>
        <w:rPr>
          <w:szCs w:val="18"/>
        </w:rPr>
      </w:pPr>
      <w:r w:rsidRPr="0036392B">
        <w:rPr>
          <w:szCs w:val="18"/>
        </w:rPr>
        <w:t>Deelt u de mening dat ook mensen die geen gebruik maken van telefoons met Google of van telefoons met Apple-ID in staat zouden moeten zijn om gebruik te maken van NL Wallet? Zijn deze mogelijkheden bij de ontwikkeling van NL Wallet verkend? Zo ja, waarom is dan gekozen om alsnog voor deze technische voorwaarden te gaan voor NL Wallet? Zo nee, waarom niet?</w:t>
      </w:r>
    </w:p>
    <w:p w:rsidRPr="0036392B" w:rsidR="00421CED" w:rsidP="0036392B" w:rsidRDefault="00421CED" w14:paraId="0E9EB6A1" w14:textId="77777777">
      <w:pPr>
        <w:rPr>
          <w:szCs w:val="18"/>
        </w:rPr>
      </w:pPr>
    </w:p>
    <w:p w:rsidRPr="0036392B" w:rsidR="00421CED" w:rsidP="0036392B" w:rsidRDefault="00421CED" w14:paraId="79D10358" w14:textId="77777777">
      <w:pPr>
        <w:rPr>
          <w:szCs w:val="18"/>
        </w:rPr>
      </w:pPr>
      <w:r w:rsidRPr="0036392B">
        <w:rPr>
          <w:szCs w:val="18"/>
        </w:rPr>
        <w:t>Antwoord</w:t>
      </w:r>
    </w:p>
    <w:p w:rsidRPr="0036392B" w:rsidR="00421CED" w:rsidP="0036392B" w:rsidRDefault="00421CED" w14:paraId="627A4466" w14:textId="77777777">
      <w:pPr>
        <w:rPr>
          <w:szCs w:val="18"/>
        </w:rPr>
      </w:pPr>
      <w:r w:rsidRPr="0036392B">
        <w:rPr>
          <w:szCs w:val="18"/>
        </w:rPr>
        <w:t>Ja ik deel die mening.</w:t>
      </w:r>
    </w:p>
    <w:p w:rsidRPr="0036392B" w:rsidR="00421CED" w:rsidP="0036392B" w:rsidRDefault="00421CED" w14:paraId="079ED998" w14:textId="77777777">
      <w:pPr>
        <w:rPr>
          <w:szCs w:val="18"/>
        </w:rPr>
      </w:pPr>
      <w:r w:rsidRPr="0036392B">
        <w:rPr>
          <w:szCs w:val="18"/>
        </w:rPr>
        <w:t>De beveiligingsmaatregelen die gebruikers zonder Google-account of Apple-ID in staat stellen om ook gebruik te maken van de publieke wallet worden nog verkend. Hiervoor wordt ook van gedachten gewisseld met experts van andere lidstaten. Als deze opties veilig zijn, zullen die worden geïmplementeerd voordat de wallet live gaat.</w:t>
      </w:r>
    </w:p>
    <w:p w:rsidR="00421CED" w:rsidP="0036392B" w:rsidRDefault="00421CED" w14:paraId="740E5C34" w14:textId="77777777">
      <w:pPr>
        <w:rPr>
          <w:szCs w:val="18"/>
        </w:rPr>
      </w:pPr>
    </w:p>
    <w:p w:rsidRPr="0036392B" w:rsidR="00421CED" w:rsidP="0036392B" w:rsidRDefault="00421CED" w14:paraId="65F43BBD" w14:textId="77777777">
      <w:pPr>
        <w:rPr>
          <w:szCs w:val="18"/>
        </w:rPr>
      </w:pPr>
      <w:r w:rsidRPr="0036392B">
        <w:rPr>
          <w:szCs w:val="18"/>
        </w:rPr>
        <w:t xml:space="preserve">4 </w:t>
      </w:r>
    </w:p>
    <w:p w:rsidRPr="0036392B" w:rsidR="00421CED" w:rsidP="0036392B" w:rsidRDefault="00421CED" w14:paraId="65A49D72" w14:textId="77777777">
      <w:pPr>
        <w:rPr>
          <w:szCs w:val="18"/>
        </w:rPr>
      </w:pPr>
      <w:r w:rsidRPr="0036392B">
        <w:rPr>
          <w:szCs w:val="18"/>
        </w:rPr>
        <w:t>Deelt u de mening dat in het kader van toegankelijkheid ook mensen die geen gebruik willen of kunnen maken van een smartphone de app NL Wallet zouden moeten kunnen gebruiken? Zo nee, waarom niet?</w:t>
      </w:r>
    </w:p>
    <w:p w:rsidRPr="0036392B" w:rsidR="00421CED" w:rsidP="0036392B" w:rsidRDefault="00421CED" w14:paraId="77390BCE" w14:textId="77777777">
      <w:pPr>
        <w:rPr>
          <w:szCs w:val="18"/>
        </w:rPr>
      </w:pPr>
    </w:p>
    <w:p w:rsidRPr="0036392B" w:rsidR="00421CED" w:rsidP="0036392B" w:rsidRDefault="00421CED" w14:paraId="6286E587" w14:textId="77777777">
      <w:pPr>
        <w:rPr>
          <w:szCs w:val="18"/>
        </w:rPr>
      </w:pPr>
      <w:r w:rsidRPr="0036392B">
        <w:rPr>
          <w:szCs w:val="18"/>
        </w:rPr>
        <w:t>Antwoord</w:t>
      </w:r>
    </w:p>
    <w:p w:rsidRPr="0036392B" w:rsidR="00421CED" w:rsidP="0036392B" w:rsidRDefault="00421CED" w14:paraId="6C206A72" w14:textId="77777777">
      <w:pPr>
        <w:rPr>
          <w:rFonts w:eastAsia="Calibri" w:cs="Calibri"/>
          <w:szCs w:val="18"/>
        </w:rPr>
      </w:pPr>
      <w:r w:rsidRPr="0036392B">
        <w:rPr>
          <w:rFonts w:eastAsia="Calibri" w:cs="Calibri"/>
          <w:szCs w:val="18"/>
        </w:rPr>
        <w:t>Mensen die geen gebruik willen maken van de NL wallet, hoeven dat ook niet. De vrijwilligheid is wettelijk geborgd in de verordening. Met het oog op de toegankelijkheid van de NL Wallet betrekken wij gebruikers bij de ontwikkeling, bijvoorbeeld mensen met een beperking. Verder zullen we verkennen hoe we de toegankelijkheid van de NL wallet kunnen vergroten, ook voor mensen die geen smartphone willen of kunnen gebruiken.</w:t>
      </w:r>
    </w:p>
    <w:p w:rsidRPr="0036392B" w:rsidR="00421CED" w:rsidP="0036392B" w:rsidRDefault="00421CED" w14:paraId="32A081AA" w14:textId="77777777">
      <w:pPr>
        <w:rPr>
          <w:szCs w:val="18"/>
        </w:rPr>
      </w:pPr>
    </w:p>
    <w:p w:rsidRPr="0036392B" w:rsidR="00421CED" w:rsidP="0036392B" w:rsidRDefault="00421CED" w14:paraId="529B201D" w14:textId="77777777">
      <w:pPr>
        <w:rPr>
          <w:szCs w:val="18"/>
        </w:rPr>
      </w:pPr>
      <w:r w:rsidRPr="0036392B">
        <w:rPr>
          <w:szCs w:val="18"/>
        </w:rPr>
        <w:t>5</w:t>
      </w:r>
    </w:p>
    <w:p w:rsidRPr="0036392B" w:rsidR="00421CED" w:rsidP="0036392B" w:rsidRDefault="00421CED" w14:paraId="242BCBB5" w14:textId="77777777">
      <w:pPr>
        <w:rPr>
          <w:szCs w:val="18"/>
        </w:rPr>
      </w:pPr>
      <w:r w:rsidRPr="0036392B">
        <w:rPr>
          <w:szCs w:val="18"/>
        </w:rPr>
        <w:t>Kunt u uitleggen waarom DigiD wel te gebruiken is voor mensen zonder iOS-telefoon of Googleaccount of zonder smartphone? Waarin verschilt DigiD van NL Wallet waardoor dit voor NL Wallet niet mogelijk zou zijn?</w:t>
      </w:r>
    </w:p>
    <w:p w:rsidRPr="0036392B" w:rsidR="00421CED" w:rsidP="0036392B" w:rsidRDefault="00421CED" w14:paraId="3F32AA0F" w14:textId="77777777">
      <w:pPr>
        <w:rPr>
          <w:szCs w:val="18"/>
        </w:rPr>
      </w:pPr>
    </w:p>
    <w:p w:rsidRPr="0036392B" w:rsidR="00421CED" w:rsidP="0036392B" w:rsidRDefault="00421CED" w14:paraId="15B2C9FC" w14:textId="77777777">
      <w:pPr>
        <w:rPr>
          <w:szCs w:val="18"/>
        </w:rPr>
      </w:pPr>
      <w:r w:rsidRPr="0036392B">
        <w:rPr>
          <w:szCs w:val="18"/>
        </w:rPr>
        <w:t>Antwoord</w:t>
      </w:r>
    </w:p>
    <w:p w:rsidRPr="0036392B" w:rsidR="00421CED" w:rsidP="0036392B" w:rsidRDefault="00421CED" w14:paraId="06FB756F" w14:textId="77777777">
      <w:pPr>
        <w:rPr>
          <w:color w:val="518134"/>
          <w:szCs w:val="18"/>
        </w:rPr>
      </w:pPr>
      <w:r w:rsidRPr="0036392B">
        <w:rPr>
          <w:szCs w:val="18"/>
        </w:rPr>
        <w:t xml:space="preserve">De werking van inlogmiddelen als DigiD verschilt van die van EDI wallets als de NL Wallet, wat andere beveiligingsrisico’s met zich meebrengt en zodoende om andere maatregelen vraagt. Zoals aangegeven bij antwoord 2 is de NL Wallet nog in ontwikkeling en streven we ernaar om deze ook beschikbaar te maken voor mensen zonder Apple-ID of Google-account. Met DigiD kun je bij bepaalde overheidsdiensten inloggen zonder smartphone, met de SMS-check. Bij diensten die een hoger betrouwbaarheidsniveau vereisen heb je een smartphone met DigiD app nodig. BZK </w:t>
      </w:r>
      <w:r w:rsidRPr="0036392B">
        <w:rPr>
          <w:szCs w:val="18"/>
        </w:rPr>
        <w:lastRenderedPageBreak/>
        <w:t>onderzoekt de mogelijkheid om een DigiD ook op hogere betrouwbaarheidsniveaus zonder smartphone beschikbaar te stellen. EDI-wallets, zoals de NL Wallet, moeten worden uitgegeven op het hoogste betrouwbaarheidsniveau. We bekijken of we de ontwikkelingen bij DigiD kunnen benutten voor EDI-wallets, inclusief de NL Wallet.</w:t>
      </w:r>
      <w:r w:rsidRPr="0036392B">
        <w:rPr>
          <w:color w:val="518134"/>
          <w:szCs w:val="18"/>
        </w:rPr>
        <w:t xml:space="preserve"> </w:t>
      </w:r>
    </w:p>
    <w:p w:rsidRPr="0036392B" w:rsidR="00421CED" w:rsidP="0036392B" w:rsidRDefault="00421CED" w14:paraId="77D4CF3B" w14:textId="77777777">
      <w:pPr>
        <w:rPr>
          <w:color w:val="518134"/>
          <w:szCs w:val="18"/>
        </w:rPr>
      </w:pPr>
    </w:p>
    <w:p w:rsidRPr="0036392B" w:rsidR="00421CED" w:rsidP="0036392B" w:rsidRDefault="00421CED" w14:paraId="3A1EF535" w14:textId="77777777">
      <w:pPr>
        <w:rPr>
          <w:szCs w:val="18"/>
        </w:rPr>
      </w:pPr>
      <w:r w:rsidRPr="0036392B">
        <w:rPr>
          <w:szCs w:val="18"/>
        </w:rPr>
        <w:t>6</w:t>
      </w:r>
    </w:p>
    <w:p w:rsidRPr="0036392B" w:rsidR="00421CED" w:rsidP="0036392B" w:rsidRDefault="00421CED" w14:paraId="50B1C5F3" w14:textId="77777777">
      <w:pPr>
        <w:rPr>
          <w:szCs w:val="18"/>
        </w:rPr>
      </w:pPr>
      <w:r w:rsidRPr="0036392B">
        <w:rPr>
          <w:szCs w:val="18"/>
        </w:rPr>
        <w:t>Hoe complex is het om de NL Wallet zo om te bouwen dat het hebben van een Apple Account of Google Account niet voorwaardelijk is?</w:t>
      </w:r>
    </w:p>
    <w:p w:rsidRPr="0036392B" w:rsidR="00421CED" w:rsidP="0036392B" w:rsidRDefault="00421CED" w14:paraId="4F03D0FF" w14:textId="77777777">
      <w:pPr>
        <w:rPr>
          <w:szCs w:val="18"/>
        </w:rPr>
      </w:pPr>
    </w:p>
    <w:p w:rsidRPr="0036392B" w:rsidR="00421CED" w:rsidP="0036392B" w:rsidRDefault="00421CED" w14:paraId="607598AE" w14:textId="77777777">
      <w:pPr>
        <w:rPr>
          <w:szCs w:val="18"/>
        </w:rPr>
      </w:pPr>
      <w:r w:rsidRPr="0036392B">
        <w:rPr>
          <w:szCs w:val="18"/>
        </w:rPr>
        <w:t>Antwoord</w:t>
      </w:r>
    </w:p>
    <w:p w:rsidRPr="0036392B" w:rsidR="00421CED" w:rsidP="0036392B" w:rsidRDefault="00421CED" w14:paraId="1A6F4772" w14:textId="77777777">
      <w:pPr>
        <w:rPr>
          <w:szCs w:val="18"/>
        </w:rPr>
      </w:pPr>
      <w:r w:rsidRPr="0036392B">
        <w:rPr>
          <w:szCs w:val="18"/>
        </w:rPr>
        <w:t>Zoals gezegd moeten deze maatregelen nog worden onderzocht. Daaruit zal ook blijken hoe complex dit is.</w:t>
      </w:r>
    </w:p>
    <w:p w:rsidRPr="0036392B" w:rsidR="00421CED" w:rsidP="0036392B" w:rsidRDefault="00421CED" w14:paraId="3A149A09" w14:textId="77777777">
      <w:pPr>
        <w:rPr>
          <w:szCs w:val="18"/>
        </w:rPr>
      </w:pPr>
    </w:p>
    <w:p w:rsidRPr="0036392B" w:rsidR="00421CED" w:rsidP="0036392B" w:rsidRDefault="00421CED" w14:paraId="436618E5" w14:textId="77777777">
      <w:pPr>
        <w:rPr>
          <w:szCs w:val="18"/>
        </w:rPr>
      </w:pPr>
      <w:r w:rsidRPr="0036392B">
        <w:rPr>
          <w:szCs w:val="18"/>
        </w:rPr>
        <w:t>7</w:t>
      </w:r>
    </w:p>
    <w:p w:rsidRPr="0036392B" w:rsidR="00421CED" w:rsidP="0036392B" w:rsidRDefault="00421CED" w14:paraId="3ED5E9ED" w14:textId="77777777">
      <w:pPr>
        <w:rPr>
          <w:szCs w:val="18"/>
        </w:rPr>
      </w:pPr>
      <w:r w:rsidRPr="0036392B">
        <w:rPr>
          <w:szCs w:val="18"/>
        </w:rPr>
        <w:t>Kunt u garanderen dat NL Wallet niet de rol van DigiD in de toekomst zal overnemen, zo lang voor het gebruik van NL Wallet een Apple-ID of Google-account voorwaardelijk is? Zo ja, hoe? Zo nee, waarom niet?</w:t>
      </w:r>
    </w:p>
    <w:p w:rsidRPr="0036392B" w:rsidR="00421CED" w:rsidP="0036392B" w:rsidRDefault="00421CED" w14:paraId="2F7BEFAE" w14:textId="77777777">
      <w:pPr>
        <w:rPr>
          <w:szCs w:val="18"/>
        </w:rPr>
      </w:pPr>
    </w:p>
    <w:p w:rsidRPr="0036392B" w:rsidR="00421CED" w:rsidP="0036392B" w:rsidRDefault="00421CED" w14:paraId="40A6C419" w14:textId="77777777">
      <w:pPr>
        <w:rPr>
          <w:szCs w:val="18"/>
        </w:rPr>
      </w:pPr>
      <w:r w:rsidRPr="0036392B">
        <w:rPr>
          <w:szCs w:val="18"/>
        </w:rPr>
        <w:t>Antwoord</w:t>
      </w:r>
    </w:p>
    <w:p w:rsidR="00421CED" w:rsidP="0036392B" w:rsidRDefault="00421CED" w14:paraId="58BDBD69" w14:textId="77777777">
      <w:pPr>
        <w:rPr>
          <w:szCs w:val="18"/>
        </w:rPr>
      </w:pPr>
      <w:r w:rsidRPr="0036392B">
        <w:rPr>
          <w:szCs w:val="18"/>
        </w:rPr>
        <w:t>DigiD blijft bestaan zoals reeds eerder aan de Kamer is toegezegd</w:t>
      </w:r>
      <w:r w:rsidRPr="0036392B">
        <w:rPr>
          <w:szCs w:val="18"/>
          <w:vertAlign w:val="superscript"/>
        </w:rPr>
        <w:footnoteReference w:id="2"/>
      </w:r>
      <w:r w:rsidRPr="0036392B">
        <w:rPr>
          <w:szCs w:val="18"/>
        </w:rPr>
        <w:t xml:space="preserve">. Het gebruik van de NL-wallet is vrijwillig, zoals ik heb aangegeven in de beantwoording van vraag 4. </w:t>
      </w:r>
    </w:p>
    <w:p w:rsidRPr="0036392B" w:rsidR="00421CED" w:rsidP="0036392B" w:rsidRDefault="00421CED" w14:paraId="0218462E" w14:textId="77777777">
      <w:pPr>
        <w:rPr>
          <w:szCs w:val="18"/>
        </w:rPr>
      </w:pPr>
    </w:p>
    <w:p w:rsidRPr="0036392B" w:rsidR="00421CED" w:rsidP="0036392B" w:rsidRDefault="00421CED" w14:paraId="78490ECD" w14:textId="77777777">
      <w:pPr>
        <w:rPr>
          <w:szCs w:val="18"/>
        </w:rPr>
      </w:pPr>
      <w:r w:rsidRPr="0036392B">
        <w:rPr>
          <w:szCs w:val="18"/>
        </w:rPr>
        <w:t>8</w:t>
      </w:r>
    </w:p>
    <w:p w:rsidRPr="0036392B" w:rsidR="00421CED" w:rsidP="0036392B" w:rsidRDefault="00421CED" w14:paraId="25C9C23E" w14:textId="77777777">
      <w:pPr>
        <w:rPr>
          <w:szCs w:val="18"/>
        </w:rPr>
      </w:pPr>
      <w:r w:rsidRPr="0036392B">
        <w:rPr>
          <w:szCs w:val="18"/>
        </w:rPr>
        <w:t>Kunt u garanderen dat organisaties die op dit moment DigiD ondersteunen en die NL Wallet willen ondersteunen, in de toekomst DigiD ook blijven ondersteunen naast NL Wallet? Zo nee, deelt u de mening dat dat betekent dat Nederlanders tot het gebruik van een Google-account of Apple-ID worden gedwongen?</w:t>
      </w:r>
    </w:p>
    <w:p w:rsidRPr="0036392B" w:rsidR="00421CED" w:rsidP="0036392B" w:rsidRDefault="00421CED" w14:paraId="482D80FE" w14:textId="77777777">
      <w:pPr>
        <w:rPr>
          <w:szCs w:val="18"/>
        </w:rPr>
      </w:pPr>
    </w:p>
    <w:p w:rsidRPr="0036392B" w:rsidR="00421CED" w:rsidP="0036392B" w:rsidRDefault="00421CED" w14:paraId="14BA5A28" w14:textId="77777777">
      <w:pPr>
        <w:rPr>
          <w:szCs w:val="18"/>
        </w:rPr>
      </w:pPr>
      <w:r w:rsidRPr="0036392B">
        <w:rPr>
          <w:szCs w:val="18"/>
        </w:rPr>
        <w:t>Antwoord</w:t>
      </w:r>
    </w:p>
    <w:p w:rsidRPr="0036392B" w:rsidR="00421CED" w:rsidP="0036392B" w:rsidRDefault="00421CED" w14:paraId="4C2167C1" w14:textId="77777777">
      <w:pPr>
        <w:rPr>
          <w:szCs w:val="18"/>
        </w:rPr>
      </w:pPr>
      <w:r w:rsidRPr="0036392B">
        <w:rPr>
          <w:szCs w:val="18"/>
        </w:rPr>
        <w:t>Ja, de acceptatieverplichtingen voor DigiD blijven bestaan naast de acceptatieverplichtingen voor EDI-wallets.</w:t>
      </w:r>
    </w:p>
    <w:p w:rsidRPr="0036392B" w:rsidR="00421CED" w:rsidP="0036392B" w:rsidRDefault="00421CED" w14:paraId="38962BEF" w14:textId="77777777">
      <w:pPr>
        <w:rPr>
          <w:szCs w:val="18"/>
        </w:rPr>
      </w:pPr>
    </w:p>
    <w:p w:rsidRPr="0036392B" w:rsidR="00421CED" w:rsidP="0036392B" w:rsidRDefault="00421CED" w14:paraId="74203AF9" w14:textId="77777777">
      <w:pPr>
        <w:rPr>
          <w:szCs w:val="18"/>
        </w:rPr>
      </w:pPr>
      <w:r w:rsidRPr="0036392B">
        <w:rPr>
          <w:szCs w:val="18"/>
        </w:rPr>
        <w:t>Zoals gezegd is er nog geen keuze gemaakt om een Google-account of Apple-ID te verplichten voor de NL Wallet en is dit ook niet ons streven.</w:t>
      </w:r>
    </w:p>
    <w:p w:rsidRPr="0036392B" w:rsidR="00421CED" w:rsidP="0036392B" w:rsidRDefault="00421CED" w14:paraId="138369C8" w14:textId="77777777">
      <w:pPr>
        <w:rPr>
          <w:szCs w:val="18"/>
        </w:rPr>
      </w:pPr>
    </w:p>
    <w:p w:rsidRPr="0036392B" w:rsidR="00421CED" w:rsidP="0036392B" w:rsidRDefault="00421CED" w14:paraId="337DD2EE" w14:textId="77777777">
      <w:pPr>
        <w:rPr>
          <w:szCs w:val="18"/>
        </w:rPr>
      </w:pPr>
      <w:r w:rsidRPr="0036392B">
        <w:rPr>
          <w:szCs w:val="18"/>
        </w:rPr>
        <w:t>9</w:t>
      </w:r>
    </w:p>
    <w:p w:rsidRPr="0036392B" w:rsidR="00421CED" w:rsidP="0036392B" w:rsidRDefault="00421CED" w14:paraId="7D11D3EB" w14:textId="77777777">
      <w:pPr>
        <w:rPr>
          <w:szCs w:val="18"/>
        </w:rPr>
      </w:pPr>
      <w:r w:rsidRPr="0036392B">
        <w:rPr>
          <w:szCs w:val="18"/>
        </w:rPr>
        <w:t>Kunnen gebruikers van NL Wallet van wie het Google-account of de Apple-ID om wat voor reden dan ook door Google of Apple wordt geblokkeerd gebruik blijven maken van NL Wallet? Zo nee, kunt u dan garanderen dat Nederlanders die gebruik maken van NL Wallet niet in de problemen komen? Zo ja, kunt u aangeven waarom dit acceptabel is?</w:t>
      </w:r>
    </w:p>
    <w:p w:rsidRPr="0036392B" w:rsidR="00421CED" w:rsidP="0036392B" w:rsidRDefault="00421CED" w14:paraId="2FFBC7F2" w14:textId="77777777">
      <w:pPr>
        <w:rPr>
          <w:szCs w:val="18"/>
        </w:rPr>
      </w:pPr>
    </w:p>
    <w:p w:rsidRPr="0036392B" w:rsidR="00421CED" w:rsidP="0036392B" w:rsidRDefault="00421CED" w14:paraId="69326634" w14:textId="77777777">
      <w:pPr>
        <w:rPr>
          <w:szCs w:val="18"/>
        </w:rPr>
      </w:pPr>
      <w:r w:rsidRPr="0036392B">
        <w:rPr>
          <w:szCs w:val="18"/>
        </w:rPr>
        <w:t>Antwoord</w:t>
      </w:r>
    </w:p>
    <w:p w:rsidRPr="0036392B" w:rsidR="00421CED" w:rsidP="0036392B" w:rsidRDefault="00421CED" w14:paraId="4D87CA2F" w14:textId="77777777">
      <w:pPr>
        <w:rPr>
          <w:szCs w:val="18"/>
        </w:rPr>
      </w:pPr>
      <w:r w:rsidRPr="0036392B">
        <w:rPr>
          <w:szCs w:val="18"/>
        </w:rPr>
        <w:t xml:space="preserve">De NL Wallet kan niet voorkomen dat gebruikers worden geblokkeerd door de aanbieder van hun smartphone, besturingssysteem of andere de software die daarop draait. Om die reden hecht ik er waarde aan om te zorgen dat de NL Wallet niet van een kleine groep aanbieders afhankelijk is en onderzoek ik mogelijkheden om ook een veilige oplossing te bieden aan burgers zonder Google-account of Apple-ID. </w:t>
      </w:r>
    </w:p>
    <w:p w:rsidRPr="0036392B" w:rsidR="00421CED" w:rsidP="0036392B" w:rsidRDefault="00421CED" w14:paraId="6D643920" w14:textId="77777777">
      <w:pPr>
        <w:rPr>
          <w:szCs w:val="18"/>
        </w:rPr>
      </w:pPr>
    </w:p>
    <w:p w:rsidRPr="0036392B" w:rsidR="00421CED" w:rsidP="0036392B" w:rsidRDefault="00421CED" w14:paraId="38F0687A" w14:textId="77777777">
      <w:pPr>
        <w:rPr>
          <w:szCs w:val="18"/>
        </w:rPr>
      </w:pPr>
      <w:r w:rsidRPr="0036392B">
        <w:rPr>
          <w:szCs w:val="18"/>
        </w:rPr>
        <w:t xml:space="preserve">10 </w:t>
      </w:r>
    </w:p>
    <w:p w:rsidRPr="0036392B" w:rsidR="00421CED" w:rsidP="0036392B" w:rsidRDefault="00421CED" w14:paraId="79E4E0DD" w14:textId="77777777">
      <w:pPr>
        <w:rPr>
          <w:szCs w:val="18"/>
        </w:rPr>
      </w:pPr>
      <w:r w:rsidRPr="0036392B">
        <w:rPr>
          <w:szCs w:val="18"/>
        </w:rPr>
        <w:t>Hoe kijkt u vanuit het oogpunt van digitale soevereiniteit naar de keuze om een Google-account of Apple-ID voor een NL Wallet voorwaardelijk te maken?</w:t>
      </w:r>
    </w:p>
    <w:p w:rsidRPr="0036392B" w:rsidR="00421CED" w:rsidP="0036392B" w:rsidRDefault="00421CED" w14:paraId="5C93889A" w14:textId="77777777">
      <w:pPr>
        <w:rPr>
          <w:szCs w:val="18"/>
        </w:rPr>
      </w:pPr>
    </w:p>
    <w:p w:rsidRPr="0036392B" w:rsidR="00421CED" w:rsidP="0036392B" w:rsidRDefault="00421CED" w14:paraId="22EC61C6" w14:textId="77777777">
      <w:pPr>
        <w:rPr>
          <w:szCs w:val="18"/>
        </w:rPr>
      </w:pPr>
      <w:r w:rsidRPr="0036392B">
        <w:rPr>
          <w:szCs w:val="18"/>
        </w:rPr>
        <w:t>Antwoord</w:t>
      </w:r>
    </w:p>
    <w:p w:rsidRPr="0036392B" w:rsidR="00421CED" w:rsidP="0036392B" w:rsidRDefault="00421CED" w14:paraId="616FBCFF" w14:textId="77777777">
      <w:pPr>
        <w:rPr>
          <w:szCs w:val="18"/>
        </w:rPr>
      </w:pPr>
      <w:r w:rsidRPr="0036392B">
        <w:rPr>
          <w:szCs w:val="18"/>
        </w:rPr>
        <w:t>Zoals gezegd is er geen keuze gemaakt om het Apple-ID of Google-account voorwaardelijk te maken en is dit ook niet ons streven.</w:t>
      </w:r>
    </w:p>
    <w:p w:rsidRPr="0036392B" w:rsidR="00421CED" w:rsidP="0036392B" w:rsidRDefault="00421CED" w14:paraId="16B27B33" w14:textId="77777777">
      <w:pPr>
        <w:rPr>
          <w:szCs w:val="18"/>
        </w:rPr>
      </w:pPr>
    </w:p>
    <w:p w:rsidRPr="0036392B" w:rsidR="00421CED" w:rsidP="0036392B" w:rsidRDefault="00421CED" w14:paraId="582D10F8" w14:textId="77777777">
      <w:pPr>
        <w:rPr>
          <w:szCs w:val="18"/>
        </w:rPr>
      </w:pPr>
      <w:r w:rsidRPr="0036392B">
        <w:rPr>
          <w:szCs w:val="18"/>
        </w:rPr>
        <w:t>11</w:t>
      </w:r>
    </w:p>
    <w:p w:rsidRPr="0036392B" w:rsidR="00421CED" w:rsidP="0036392B" w:rsidRDefault="00421CED" w14:paraId="53F0D1D5" w14:textId="77777777">
      <w:pPr>
        <w:rPr>
          <w:szCs w:val="18"/>
        </w:rPr>
      </w:pPr>
      <w:r w:rsidRPr="0036392B">
        <w:rPr>
          <w:szCs w:val="18"/>
        </w:rPr>
        <w:t>Hoe bent u van plan om in het vervolg, bij ontwikkeling van apps door de overheid, het gemak van de ontwikkeling af te wegen tegen digitale soevereiniteit en toegankelijkheid?</w:t>
      </w:r>
    </w:p>
    <w:p w:rsidRPr="0036392B" w:rsidR="00421CED" w:rsidP="0036392B" w:rsidRDefault="00421CED" w14:paraId="58AECD1E" w14:textId="77777777">
      <w:pPr>
        <w:rPr>
          <w:szCs w:val="18"/>
        </w:rPr>
      </w:pPr>
    </w:p>
    <w:p w:rsidRPr="0036392B" w:rsidR="00421CED" w:rsidP="0036392B" w:rsidRDefault="00421CED" w14:paraId="44FFD196" w14:textId="77777777">
      <w:pPr>
        <w:rPr>
          <w:szCs w:val="18"/>
        </w:rPr>
      </w:pPr>
      <w:r w:rsidRPr="0036392B">
        <w:rPr>
          <w:szCs w:val="18"/>
        </w:rPr>
        <w:t>Antwoord</w:t>
      </w:r>
    </w:p>
    <w:p w:rsidRPr="0036392B" w:rsidR="00421CED" w:rsidP="0036392B" w:rsidRDefault="00421CED" w14:paraId="25185198" w14:textId="77777777">
      <w:pPr>
        <w:rPr>
          <w:szCs w:val="18"/>
        </w:rPr>
      </w:pPr>
      <w:r w:rsidRPr="0036392B">
        <w:rPr>
          <w:szCs w:val="18"/>
        </w:rPr>
        <w:t>Bij de ontwikkeling van apps worden meerdere factoren meegewogen. De borging van publieke waarden waaronder veiligheid, privacy, inclusie en soevereiniteit staat centraal. Gemak van de ontwikkeling speelt hierin geen rol.</w:t>
      </w:r>
    </w:p>
    <w:p w:rsidRPr="0036392B" w:rsidR="00421CED" w:rsidP="0036392B" w:rsidRDefault="00421CED" w14:paraId="30FEEF7D" w14:textId="77777777">
      <w:pPr>
        <w:rPr>
          <w:szCs w:val="18"/>
        </w:rPr>
      </w:pPr>
    </w:p>
    <w:p w:rsidRPr="0036392B" w:rsidR="00421CED" w:rsidP="0036392B" w:rsidRDefault="00421CED" w14:paraId="3F365BE3" w14:textId="77777777">
      <w:pPr>
        <w:rPr>
          <w:szCs w:val="18"/>
        </w:rPr>
      </w:pPr>
      <w:r w:rsidRPr="0036392B">
        <w:rPr>
          <w:szCs w:val="18"/>
        </w:rPr>
        <w:t xml:space="preserve">12 </w:t>
      </w:r>
    </w:p>
    <w:p w:rsidRPr="0036392B" w:rsidR="00421CED" w:rsidP="0036392B" w:rsidRDefault="00421CED" w14:paraId="236FE643" w14:textId="77777777">
      <w:pPr>
        <w:rPr>
          <w:szCs w:val="18"/>
        </w:rPr>
      </w:pPr>
      <w:r w:rsidRPr="0036392B">
        <w:rPr>
          <w:szCs w:val="18"/>
        </w:rPr>
        <w:t>Kunt u deze vragen afzonderlijk van elkaar en binnen de gestelde termijn beantwoorden?</w:t>
      </w:r>
    </w:p>
    <w:p w:rsidRPr="0036392B" w:rsidR="00421CED" w:rsidP="0036392B" w:rsidRDefault="00421CED" w14:paraId="16E1672B" w14:textId="77777777">
      <w:pPr>
        <w:rPr>
          <w:szCs w:val="18"/>
        </w:rPr>
      </w:pPr>
    </w:p>
    <w:p w:rsidRPr="0036392B" w:rsidR="00421CED" w:rsidP="0036392B" w:rsidRDefault="00421CED" w14:paraId="603F9364" w14:textId="77777777">
      <w:pPr>
        <w:rPr>
          <w:szCs w:val="18"/>
        </w:rPr>
      </w:pPr>
      <w:r w:rsidRPr="0036392B">
        <w:rPr>
          <w:szCs w:val="18"/>
        </w:rPr>
        <w:t>Antwoord</w:t>
      </w:r>
    </w:p>
    <w:p w:rsidRPr="0036392B" w:rsidR="00421CED" w:rsidP="0036392B" w:rsidRDefault="00421CED" w14:paraId="02065B11" w14:textId="77777777">
      <w:pPr>
        <w:rPr>
          <w:szCs w:val="18"/>
        </w:rPr>
      </w:pPr>
      <w:r w:rsidRPr="0036392B">
        <w:rPr>
          <w:szCs w:val="18"/>
        </w:rPr>
        <w:lastRenderedPageBreak/>
        <w:t>Ja, de vragen worden afzonderlijk van elkaar beantwoord. Ik heb uw Kamer met een uitstelbrief laten weten dat beantwoording langer ging duren.</w:t>
      </w:r>
    </w:p>
    <w:p w:rsidRPr="0036392B" w:rsidR="00421CED" w:rsidP="0036392B" w:rsidRDefault="00421CED" w14:paraId="48E058B1" w14:textId="77777777">
      <w:pPr>
        <w:rPr>
          <w:szCs w:val="18"/>
        </w:rPr>
      </w:pPr>
    </w:p>
    <w:p w:rsidR="00795E20" w:rsidRDefault="00795E20" w14:paraId="61B75D03" w14:textId="77777777"/>
    <w:sectPr w:rsidR="00795E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5662" w14:textId="77777777" w:rsidR="00DF6BC7" w:rsidRDefault="00DF6BC7" w:rsidP="00421CED">
      <w:pPr>
        <w:spacing w:after="0" w:line="240" w:lineRule="auto"/>
      </w:pPr>
      <w:r>
        <w:separator/>
      </w:r>
    </w:p>
  </w:endnote>
  <w:endnote w:type="continuationSeparator" w:id="0">
    <w:p w14:paraId="4202F4F6" w14:textId="77777777" w:rsidR="00DF6BC7" w:rsidRDefault="00DF6BC7" w:rsidP="0042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8E83" w14:textId="77777777" w:rsidR="00421CED" w:rsidRPr="00421CED" w:rsidRDefault="00421CED" w:rsidP="00421C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2ABE" w14:textId="77777777" w:rsidR="00421CED" w:rsidRPr="00421CED" w:rsidRDefault="00421CED" w:rsidP="00421C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A6A4" w14:textId="77777777" w:rsidR="00421CED" w:rsidRPr="00421CED" w:rsidRDefault="00421CED" w:rsidP="00421C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AE3F" w14:textId="77777777" w:rsidR="00DF6BC7" w:rsidRDefault="00DF6BC7" w:rsidP="00421CED">
      <w:pPr>
        <w:spacing w:after="0" w:line="240" w:lineRule="auto"/>
      </w:pPr>
      <w:r>
        <w:separator/>
      </w:r>
    </w:p>
  </w:footnote>
  <w:footnote w:type="continuationSeparator" w:id="0">
    <w:p w14:paraId="20C4FE53" w14:textId="77777777" w:rsidR="00DF6BC7" w:rsidRDefault="00DF6BC7" w:rsidP="00421CED">
      <w:pPr>
        <w:spacing w:after="0" w:line="240" w:lineRule="auto"/>
      </w:pPr>
      <w:r>
        <w:continuationSeparator/>
      </w:r>
    </w:p>
  </w:footnote>
  <w:footnote w:id="1">
    <w:p w14:paraId="089A7DB0" w14:textId="77777777" w:rsidR="00421CED" w:rsidRPr="0036392B" w:rsidRDefault="00421CED" w:rsidP="00D24BB5">
      <w:pPr>
        <w:spacing w:line="240" w:lineRule="auto"/>
        <w:rPr>
          <w:sz w:val="13"/>
          <w:szCs w:val="13"/>
          <w:lang w:val="en-US"/>
        </w:rPr>
      </w:pPr>
      <w:r w:rsidRPr="0036392B">
        <w:rPr>
          <w:rStyle w:val="Voetnootmarkering"/>
          <w:sz w:val="13"/>
          <w:szCs w:val="13"/>
        </w:rPr>
        <w:footnoteRef/>
      </w:r>
      <w:r w:rsidRPr="0036392B">
        <w:rPr>
          <w:sz w:val="13"/>
          <w:szCs w:val="13"/>
          <w:lang w:val="en-US"/>
        </w:rPr>
        <w:t xml:space="preserve"> Follow The Money, 02 juni 2026</w:t>
      </w:r>
    </w:p>
    <w:p w14:paraId="29D4706D" w14:textId="77777777" w:rsidR="00421CED" w:rsidRPr="0036392B" w:rsidRDefault="00421CED">
      <w:pPr>
        <w:pStyle w:val="Voetnoottekst"/>
        <w:rPr>
          <w:szCs w:val="13"/>
          <w:lang w:val="en-US"/>
        </w:rPr>
      </w:pPr>
    </w:p>
  </w:footnote>
  <w:footnote w:id="2">
    <w:p w14:paraId="55E9D4DF" w14:textId="77777777" w:rsidR="00421CED" w:rsidRPr="0036392B" w:rsidRDefault="00421CED" w:rsidP="006C6ED4">
      <w:pPr>
        <w:pStyle w:val="Voetnoottekst"/>
        <w:rPr>
          <w:szCs w:val="13"/>
        </w:rPr>
      </w:pPr>
      <w:r w:rsidRPr="0036392B">
        <w:rPr>
          <w:rStyle w:val="Voetnootmarkering"/>
          <w:szCs w:val="13"/>
        </w:rPr>
        <w:footnoteRef/>
      </w:r>
      <w:r w:rsidRPr="0036392B">
        <w:rPr>
          <w:szCs w:val="13"/>
          <w:lang w:val="en-US"/>
        </w:rPr>
        <w:t xml:space="preserve"> TK 26643, nr. 1145. </w:t>
      </w:r>
      <w:r w:rsidRPr="0036392B">
        <w:rPr>
          <w:szCs w:val="13"/>
        </w:rPr>
        <w:t>De verordening schrijft voor dat andere bestaande identificatie- en inlogmiddelen mogelijk blijven.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50A9" w14:textId="77777777" w:rsidR="00421CED" w:rsidRPr="00421CED" w:rsidRDefault="00421CED" w:rsidP="00421C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20D2" w14:textId="77777777" w:rsidR="00421CED" w:rsidRPr="00421CED" w:rsidRDefault="00421CED" w:rsidP="00421C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F752" w14:textId="77777777" w:rsidR="00421CED" w:rsidRPr="00421CED" w:rsidRDefault="00421CED" w:rsidP="00421C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ED"/>
    <w:rsid w:val="00421CED"/>
    <w:rsid w:val="00795E20"/>
    <w:rsid w:val="00DF6BC7"/>
    <w:rsid w:val="00F51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35E3"/>
  <w15:chartTrackingRefBased/>
  <w15:docId w15:val="{10B2F06B-8B1C-4868-B6FE-3305DF54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1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1C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1C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1C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1C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C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C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C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C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1C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1C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1C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1C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1C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C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C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CED"/>
    <w:rPr>
      <w:rFonts w:eastAsiaTheme="majorEastAsia" w:cstheme="majorBidi"/>
      <w:color w:val="272727" w:themeColor="text1" w:themeTint="D8"/>
    </w:rPr>
  </w:style>
  <w:style w:type="paragraph" w:styleId="Titel">
    <w:name w:val="Title"/>
    <w:basedOn w:val="Standaard"/>
    <w:next w:val="Standaard"/>
    <w:link w:val="TitelChar"/>
    <w:uiPriority w:val="10"/>
    <w:qFormat/>
    <w:rsid w:val="00421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C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C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C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C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CED"/>
    <w:rPr>
      <w:i/>
      <w:iCs/>
      <w:color w:val="404040" w:themeColor="text1" w:themeTint="BF"/>
    </w:rPr>
  </w:style>
  <w:style w:type="paragraph" w:styleId="Lijstalinea">
    <w:name w:val="List Paragraph"/>
    <w:basedOn w:val="Standaard"/>
    <w:uiPriority w:val="34"/>
    <w:qFormat/>
    <w:rsid w:val="00421CED"/>
    <w:pPr>
      <w:ind w:left="720"/>
      <w:contextualSpacing/>
    </w:pPr>
  </w:style>
  <w:style w:type="character" w:styleId="Intensievebenadrukking">
    <w:name w:val="Intense Emphasis"/>
    <w:basedOn w:val="Standaardalinea-lettertype"/>
    <w:uiPriority w:val="21"/>
    <w:qFormat/>
    <w:rsid w:val="00421CED"/>
    <w:rPr>
      <w:i/>
      <w:iCs/>
      <w:color w:val="2F5496" w:themeColor="accent1" w:themeShade="BF"/>
    </w:rPr>
  </w:style>
  <w:style w:type="paragraph" w:styleId="Duidelijkcitaat">
    <w:name w:val="Intense Quote"/>
    <w:basedOn w:val="Standaard"/>
    <w:next w:val="Standaard"/>
    <w:link w:val="DuidelijkcitaatChar"/>
    <w:uiPriority w:val="30"/>
    <w:qFormat/>
    <w:rsid w:val="00421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1CED"/>
    <w:rPr>
      <w:i/>
      <w:iCs/>
      <w:color w:val="2F5496" w:themeColor="accent1" w:themeShade="BF"/>
    </w:rPr>
  </w:style>
  <w:style w:type="character" w:styleId="Intensieveverwijzing">
    <w:name w:val="Intense Reference"/>
    <w:basedOn w:val="Standaardalinea-lettertype"/>
    <w:uiPriority w:val="32"/>
    <w:qFormat/>
    <w:rsid w:val="00421CED"/>
    <w:rPr>
      <w:b/>
      <w:bCs/>
      <w:smallCaps/>
      <w:color w:val="2F5496" w:themeColor="accent1" w:themeShade="BF"/>
      <w:spacing w:val="5"/>
    </w:rPr>
  </w:style>
  <w:style w:type="character" w:styleId="Hyperlink">
    <w:name w:val="Hyperlink"/>
    <w:rsid w:val="00421CED"/>
    <w:rPr>
      <w:color w:val="0000FF"/>
      <w:u w:val="single"/>
    </w:rPr>
  </w:style>
  <w:style w:type="paragraph" w:styleId="Voetnoottekst">
    <w:name w:val="footnote text"/>
    <w:basedOn w:val="Standaard"/>
    <w:link w:val="VoetnoottekstChar"/>
    <w:uiPriority w:val="99"/>
    <w:unhideWhenUsed/>
    <w:rsid w:val="00421CE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21CE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21CED"/>
    <w:rPr>
      <w:vertAlign w:val="superscript"/>
    </w:rPr>
  </w:style>
  <w:style w:type="paragraph" w:styleId="Koptekst">
    <w:name w:val="header"/>
    <w:basedOn w:val="Standaard"/>
    <w:link w:val="KoptekstChar"/>
    <w:uiPriority w:val="99"/>
    <w:unhideWhenUsed/>
    <w:rsid w:val="00421C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CED"/>
  </w:style>
  <w:style w:type="paragraph" w:styleId="Voettekst">
    <w:name w:val="footer"/>
    <w:basedOn w:val="Standaard"/>
    <w:link w:val="VoettekstChar"/>
    <w:uiPriority w:val="99"/>
    <w:unhideWhenUsed/>
    <w:rsid w:val="00421C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minbzk/nl-wall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1064</ap:Words>
  <ap:Characters>5858</ap:Characters>
  <ap:DocSecurity>0</ap:DocSecurity>
  <ap:Lines>48</ap:Lines>
  <ap:Paragraphs>13</ap:Paragraphs>
  <ap:ScaleCrop>false</ap:ScaleCrop>
  <ap:LinksUpToDate>false</ap:LinksUpToDate>
  <ap:CharactersWithSpaces>6909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2026-07-08T15:07:00.0000000Z</dcterms:created>
  <dcterms:modified xsi:type="dcterms:W3CDTF">2026-07-08T15:08:00.0000000Z</dcterms:modified>
  <version/>
  <category/>
</coreProperties>
</file>