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170DD" w:rsidP="000170DD" w:rsidRDefault="000170DD" w14:paraId="6E320523" w14:textId="2A3EB7A4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AH 2499</w:t>
      </w:r>
    </w:p>
    <w:p w:rsidR="000170DD" w:rsidP="000170DD" w:rsidRDefault="000170DD" w14:paraId="056A777F" w14:textId="69D3D692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2026Z13393</w:t>
      </w:r>
    </w:p>
    <w:p w:rsidRPr="00251844" w:rsidR="000170DD" w:rsidP="000170DD" w:rsidRDefault="000170DD" w14:paraId="4545FB13" w14:textId="4F5E8F25">
      <w:pPr>
        <w:spacing w:line="240" w:lineRule="auto"/>
        <w:rPr>
          <w:rFonts w:cs="Utopia"/>
          <w:color w:val="000000"/>
          <w:szCs w:val="18"/>
        </w:rPr>
      </w:pPr>
      <w:r w:rsidRPr="000170DD">
        <w:rPr>
          <w:rFonts w:cs="Utopia"/>
          <w:color w:val="000000"/>
          <w:sz w:val="24"/>
          <w:szCs w:val="24"/>
        </w:rPr>
        <w:t>Mededeling van staatssecretaris Van Bruggen</w:t>
      </w:r>
      <w:r w:rsidRPr="000170DD">
        <w:rPr>
          <w:rFonts w:cs="Utopia"/>
          <w:bCs/>
          <w:color w:val="000000"/>
          <w:sz w:val="24"/>
          <w:szCs w:val="24"/>
        </w:rPr>
        <w:t xml:space="preserve"> </w:t>
      </w:r>
      <w:r w:rsidRPr="000170DD">
        <w:rPr>
          <w:rFonts w:cs="Utopia"/>
          <w:color w:val="000000"/>
          <w:sz w:val="24"/>
          <w:szCs w:val="24"/>
        </w:rPr>
        <w:t xml:space="preserve">(Justitie en Veiligheid) (ontvangen </w:t>
      </w:r>
      <w:r>
        <w:rPr>
          <w:rFonts w:cs="Utopia"/>
          <w:color w:val="000000"/>
          <w:sz w:val="24"/>
          <w:szCs w:val="24"/>
        </w:rPr>
        <w:t xml:space="preserve"> 8 juli 2026)</w:t>
      </w:r>
    </w:p>
    <w:p w:rsidRPr="00251844" w:rsidR="000170DD" w:rsidP="000170DD" w:rsidRDefault="000170DD" w14:paraId="0FFC0368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0170DD" w:rsidP="000170DD" w:rsidRDefault="000170DD" w14:paraId="521B71A4" w14:textId="77777777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 dat de schriftelijke vragen van</w:t>
      </w:r>
      <w:r>
        <w:rPr>
          <w:rFonts w:cs="Utopia"/>
          <w:color w:val="000000"/>
        </w:rPr>
        <w:t xml:space="preserve"> de leden</w:t>
      </w:r>
      <w:r>
        <w:t xml:space="preserve"> </w:t>
      </w:r>
      <w:r w:rsidRPr="00EF128F">
        <w:rPr>
          <w:rFonts w:cs="Utopia"/>
          <w:color w:val="000000"/>
        </w:rPr>
        <w:t>Synhaeve en Van der Werf (beiden D66)</w:t>
      </w:r>
      <w:r w:rsidRPr="00251844">
        <w:rPr>
          <w:rFonts w:cs="Utopia"/>
          <w:color w:val="000000"/>
        </w:rPr>
        <w:t>, van uw Kamer aan de</w:t>
      </w:r>
      <w:r>
        <w:rPr>
          <w:rFonts w:cs="Utopia"/>
          <w:color w:val="000000"/>
        </w:rPr>
        <w:t xml:space="preserve"> staatssecretaris van Justitie en Veiligheid o</w:t>
      </w:r>
      <w:r w:rsidRPr="00251844">
        <w:rPr>
          <w:rFonts w:cs="Utopia"/>
          <w:color w:val="000000"/>
        </w:rPr>
        <w:t>ve</w:t>
      </w:r>
      <w:r>
        <w:rPr>
          <w:rFonts w:cs="Utopia"/>
          <w:color w:val="000000"/>
        </w:rPr>
        <w:t xml:space="preserve">r  </w:t>
      </w:r>
      <w:r w:rsidRPr="00EF128F">
        <w:rPr>
          <w:rFonts w:cs="Utopia"/>
          <w:color w:val="000000"/>
        </w:rPr>
        <w:t>een omstreden concept dat kinderen van hun ouders scheidt</w:t>
      </w:r>
      <w:r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fldChar w:fldCharType="begin"/>
      </w:r>
      <w:r w:rsidRPr="00251844">
        <w:rPr>
          <w:rFonts w:cs="Utopia"/>
          <w:color w:val="000000"/>
        </w:rPr>
        <w:instrText xml:space="preserve"> AUTOTEXT  " Leeg"  \* MERGEFORMAT </w:instrText>
      </w:r>
      <w:r w:rsidRPr="00251844">
        <w:rPr>
          <w:rFonts w:cs="Utopia"/>
          <w:color w:val="000000"/>
        </w:rPr>
        <w:fldChar w:fldCharType="end"/>
      </w:r>
      <w:r w:rsidRPr="00251844">
        <w:t>(ingezonden</w:t>
      </w:r>
      <w:r>
        <w:t xml:space="preserve"> 17 juni 2026</w:t>
      </w:r>
      <w:r w:rsidRPr="00251844">
        <w:t>)</w:t>
      </w:r>
      <w:r w:rsidRPr="00251844">
        <w:rPr>
          <w:rFonts w:cs="Utopia"/>
          <w:color w:val="000000"/>
        </w:rPr>
        <w:t xml:space="preserve"> niet binnen de gebruikelijke termijn kunnen worden beantwoord, aangezien nog niet alle benodigde informatie is ontvangen. </w:t>
      </w:r>
    </w:p>
    <w:p w:rsidR="000170DD" w:rsidP="000170DD" w:rsidRDefault="000170DD" w14:paraId="01E377A6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0170DD" w:rsidP="000170DD" w:rsidRDefault="000170DD" w14:paraId="0E71D155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0170DD" w:rsidP="000170DD" w:rsidRDefault="000170DD" w14:paraId="3F785BEF" w14:textId="77777777">
      <w:pPr>
        <w:pStyle w:val="broodtekst"/>
      </w:pPr>
    </w:p>
    <w:sectPr w:rsidR="000170D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B2BEE8" w14:textId="77777777" w:rsidR="00061EA5" w:rsidRDefault="00061EA5" w:rsidP="000170DD">
      <w:pPr>
        <w:spacing w:after="0" w:line="240" w:lineRule="auto"/>
      </w:pPr>
      <w:r>
        <w:separator/>
      </w:r>
    </w:p>
  </w:endnote>
  <w:endnote w:type="continuationSeparator" w:id="0">
    <w:p w14:paraId="6DF7556C" w14:textId="77777777" w:rsidR="00061EA5" w:rsidRDefault="00061EA5" w:rsidP="00017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22B10" w14:textId="77777777" w:rsidR="000170DD" w:rsidRPr="000170DD" w:rsidRDefault="000170DD" w:rsidP="000170DD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818C7" w14:textId="77777777" w:rsidR="000170DD" w:rsidRPr="000170DD" w:rsidRDefault="000170DD" w:rsidP="000170DD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DF6BC" w14:textId="77777777" w:rsidR="000170DD" w:rsidRPr="000170DD" w:rsidRDefault="000170DD" w:rsidP="000170D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EC3352" w14:textId="77777777" w:rsidR="00061EA5" w:rsidRDefault="00061EA5" w:rsidP="000170DD">
      <w:pPr>
        <w:spacing w:after="0" w:line="240" w:lineRule="auto"/>
      </w:pPr>
      <w:r>
        <w:separator/>
      </w:r>
    </w:p>
  </w:footnote>
  <w:footnote w:type="continuationSeparator" w:id="0">
    <w:p w14:paraId="4C76476A" w14:textId="77777777" w:rsidR="00061EA5" w:rsidRDefault="00061EA5" w:rsidP="000170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C0A50" w14:textId="77777777" w:rsidR="000170DD" w:rsidRPr="000170DD" w:rsidRDefault="000170DD" w:rsidP="000170DD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0C959" w14:textId="77777777" w:rsidR="000170DD" w:rsidRPr="000170DD" w:rsidRDefault="000170DD" w:rsidP="000170DD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C8594" w14:textId="77777777" w:rsidR="000170DD" w:rsidRPr="000170DD" w:rsidRDefault="000170DD" w:rsidP="000170DD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0DD"/>
    <w:rsid w:val="000170DD"/>
    <w:rsid w:val="00061EA5"/>
    <w:rsid w:val="00795E20"/>
    <w:rsid w:val="00F51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7DF96"/>
  <w15:chartTrackingRefBased/>
  <w15:docId w15:val="{03C139C1-BE37-4133-AAA9-B9ED35969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170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170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170D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170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170D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170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170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170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170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170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170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170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170DD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170DD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170D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170D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170D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170D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170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170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170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170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170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170D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170DD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0170DD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170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170DD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170DD"/>
    <w:rPr>
      <w:b/>
      <w:bCs/>
      <w:smallCaps/>
      <w:color w:val="2F5496" w:themeColor="accent1" w:themeShade="BF"/>
      <w:spacing w:val="5"/>
    </w:rPr>
  </w:style>
  <w:style w:type="paragraph" w:customStyle="1" w:styleId="broodtekst">
    <w:name w:val="broodtekst"/>
    <w:basedOn w:val="Standaard"/>
    <w:rsid w:val="000170D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broodtekst"/>
    <w:link w:val="VoettekstChar"/>
    <w:uiPriority w:val="99"/>
    <w:rsid w:val="000170D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0170DD"/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paragraph" w:customStyle="1" w:styleId="in-table">
    <w:name w:val="in-table"/>
    <w:basedOn w:val="broodtekst"/>
    <w:rsid w:val="000170DD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0170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170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theme" Target="theme/theme1.xml" Id="rId13" /><Relationship Type="http://schemas.openxmlformats.org/officeDocument/2006/relationships/webSettings" Target="webSettings.xml" Id="rId3" /><Relationship Type="http://schemas.openxmlformats.org/officeDocument/2006/relationships/header" Target="header2.xml" Id="rId7" /><Relationship Type="http://schemas.openxmlformats.org/officeDocument/2006/relationships/fontTable" Target="fontTable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footer" Target="footer3.xml" Id="rId11" /><Relationship Type="http://schemas.openxmlformats.org/officeDocument/2006/relationships/endnotes" Target="endnotes.xml" Id="rId5" /><Relationship Type="http://schemas.openxmlformats.org/officeDocument/2006/relationships/header" Target="header3.xml" Id="rId10" /><Relationship Type="http://schemas.openxmlformats.org/officeDocument/2006/relationships/footnotes" Target="footnotes.xml" Id="rId4" /><Relationship Type="http://schemas.openxmlformats.org/officeDocument/2006/relationships/footer" Target="footer2.xml" Id="rId9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92</ap:Words>
  <ap:Characters>506</ap:Characters>
  <ap:DocSecurity>0</ap:DocSecurity>
  <ap:Lines>4</ap:Lines>
  <ap:Paragraphs>1</ap:Paragraphs>
  <ap:ScaleCrop>false</ap:ScaleCrop>
  <ap:LinksUpToDate>false</ap:LinksUpToDate>
  <ap:CharactersWithSpaces>597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2026-07-08T14:30:00.0000000Z</dcterms:created>
  <dcterms:modified xsi:type="dcterms:W3CDTF">2026-07-08T14:31:00.0000000Z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