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4F1398F4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7CEDEFC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4632A853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3DDF9A6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74C964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066B5" w:rsidP="00736A56" w:rsidRDefault="00950E76" w14:paraId="20704242" w14:textId="1E1D685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36 991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6ED5" w:rsidR="002066B5" w:rsidP="00B263AB" w:rsidRDefault="004715DA" w14:paraId="0DAAAA1B" w14:textId="57A868BA">
            <w:pPr>
              <w:pStyle w:val="Amendement"/>
              <w:rPr>
                <w:rFonts w:ascii="Times New Roman" w:hAnsi="Times New Roman" w:cs="Times New Roman"/>
              </w:rPr>
            </w:pPr>
            <w:r w:rsidRPr="00C13A0C">
              <w:rPr>
                <w:rFonts w:ascii="Times New Roman" w:hAnsi="Times New Roman"/>
              </w:rPr>
              <w:t>Voorstel van wet van het lid Martens-America tot wijziging van de Politiewet 2012 in verband met het instellen van een wettelijk verbod op het dragen van zichtbare uitingen van godsdienst of levensovertuiging voor geüniformeerde buitengewoon opsporingsambtenaren</w:t>
            </w:r>
          </w:p>
        </w:tc>
      </w:tr>
      <w:tr w:rsidRPr="002168F4" w:rsidR="002066B5" w:rsidTr="00A11E73" w14:paraId="364F82C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02D7AF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6BD3C5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15C58EA2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359D80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48C0568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5639A079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6FD98CB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59DB8993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7E53CB32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BCE142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BE7FF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6FA731E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7C3244C1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2F84983A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0CD0A325" w14:textId="20EB3BF0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950E76">
        <w:rPr>
          <w:rFonts w:ascii="Times New Roman" w:hAnsi="Times New Roman" w:cs="Times New Roman"/>
          <w:b w:val="0"/>
        </w:rPr>
        <w:t>7 juli 2026</w:t>
      </w:r>
    </w:p>
    <w:p w:rsidRPr="008C7D2B" w:rsidR="002066B5" w:rsidP="002066B5" w:rsidRDefault="002066B5" w14:paraId="3B0F6D27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59DB392C" w14:textId="6F29BEB4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Hierbij doe ik u overeenkom</w:t>
      </w:r>
      <w:r w:rsidR="004D3016">
        <w:rPr>
          <w:rFonts w:ascii="Times New Roman" w:hAnsi="Times New Roman" w:cs="Times New Roman"/>
          <w:b w:val="0"/>
        </w:rPr>
        <w:t>stig het bepaalde in artikel 9.21</w:t>
      </w:r>
      <w:r w:rsidRPr="008C7D2B">
        <w:rPr>
          <w:rFonts w:ascii="Times New Roman" w:hAnsi="Times New Roman" w:cs="Times New Roman"/>
          <w:b w:val="0"/>
        </w:rPr>
        <w:t xml:space="preserve"> van het Reglement van Orde een voorstel van wet toekomen tot </w:t>
      </w:r>
      <w:r w:rsidRPr="004715DA" w:rsidR="004715DA">
        <w:rPr>
          <w:rFonts w:ascii="Times New Roman" w:hAnsi="Times New Roman" w:cs="Times New Roman"/>
          <w:b w:val="0"/>
        </w:rPr>
        <w:t>wijziging van de Politiewet 2012 in verband met het instellen van een wettelijk verbod op het dragen van zichtbare uitingen van godsdienst of levensovertuiging voor geüniformeerde buitengewoon opsporingsambtenaren</w:t>
      </w:r>
      <w:r w:rsidR="004715DA">
        <w:rPr>
          <w:rFonts w:ascii="Times New Roman" w:hAnsi="Times New Roman" w:cs="Times New Roman"/>
          <w:b w:val="0"/>
        </w:rPr>
        <w:t>.</w:t>
      </w:r>
    </w:p>
    <w:p w:rsidRPr="008C7D2B" w:rsidR="002066B5" w:rsidP="002066B5" w:rsidRDefault="002066B5" w14:paraId="4A2D3C2D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446A7977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43C2B262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4715DA" w14:paraId="1F421F83" w14:textId="4114D56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Martens-America</w:t>
      </w:r>
    </w:p>
    <w:p w:rsidRPr="002168F4" w:rsidR="002066B5" w:rsidP="00A11E73" w:rsidRDefault="002066B5" w14:paraId="46BFAA20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87DE" w14:textId="77777777" w:rsidR="00107456" w:rsidRDefault="00107456">
      <w:pPr>
        <w:spacing w:line="20" w:lineRule="exact"/>
      </w:pPr>
    </w:p>
  </w:endnote>
  <w:endnote w:type="continuationSeparator" w:id="0">
    <w:p w14:paraId="0E01934E" w14:textId="77777777" w:rsidR="00107456" w:rsidRDefault="0010745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9EA434C" w14:textId="77777777" w:rsidR="00107456" w:rsidRDefault="0010745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EB4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E8BF2E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3B9A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85626FD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2743" w14:textId="77777777" w:rsidR="00107456" w:rsidRDefault="0010745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26A762B" w14:textId="77777777" w:rsidR="00107456" w:rsidRDefault="00107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A1D81"/>
    <w:rsid w:val="00107456"/>
    <w:rsid w:val="00111ED3"/>
    <w:rsid w:val="0017622D"/>
    <w:rsid w:val="001C190E"/>
    <w:rsid w:val="002066B5"/>
    <w:rsid w:val="002168F4"/>
    <w:rsid w:val="002A727C"/>
    <w:rsid w:val="003011E7"/>
    <w:rsid w:val="00306A6F"/>
    <w:rsid w:val="00406ED5"/>
    <w:rsid w:val="004715DA"/>
    <w:rsid w:val="004D3016"/>
    <w:rsid w:val="005211F1"/>
    <w:rsid w:val="005A319C"/>
    <w:rsid w:val="005D2707"/>
    <w:rsid w:val="00606255"/>
    <w:rsid w:val="006A3401"/>
    <w:rsid w:val="006B607A"/>
    <w:rsid w:val="007D451C"/>
    <w:rsid w:val="007F40B2"/>
    <w:rsid w:val="00826224"/>
    <w:rsid w:val="00930A23"/>
    <w:rsid w:val="00950E76"/>
    <w:rsid w:val="00992E14"/>
    <w:rsid w:val="009C7354"/>
    <w:rsid w:val="009E6D7F"/>
    <w:rsid w:val="00A11E73"/>
    <w:rsid w:val="00AE436A"/>
    <w:rsid w:val="00B263AB"/>
    <w:rsid w:val="00BB3860"/>
    <w:rsid w:val="00C135B1"/>
    <w:rsid w:val="00C92DF8"/>
    <w:rsid w:val="00CB3578"/>
    <w:rsid w:val="00E16443"/>
    <w:rsid w:val="00E36EE9"/>
    <w:rsid w:val="00E448C7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EE2DC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2026-07-07T10:52:00.0000000Z</dcterms:created>
  <dcterms:modified xsi:type="dcterms:W3CDTF">2026-07-07T10:52:00.0000000Z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