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E2759A" w14:paraId="06CEB79A" w14:textId="443BA274">
      <w:pPr>
        <w:tabs>
          <w:tab w:val="left" w:pos="244"/>
          <w:tab w:val="left" w:pos="4961"/>
        </w:tabs>
      </w:pPr>
      <w:r>
        <w:tab/>
      </w:r>
      <w:r>
        <w:tab/>
        <w:t xml:space="preserve">‘s-Gravenhage, </w:t>
      </w:r>
      <w:r w:rsidR="007F4A41">
        <w:t>29 juni 2026</w:t>
      </w:r>
    </w:p>
    <w:p w:rsidR="00AB7075" w:rsidP="00AB7075" w:rsidRDefault="00AB7075" w14:paraId="43663D1B" w14:textId="77777777">
      <w:pPr>
        <w:tabs>
          <w:tab w:val="left" w:pos="244"/>
          <w:tab w:val="left" w:pos="4961"/>
        </w:tabs>
      </w:pPr>
    </w:p>
    <w:p w:rsidR="00AB7075" w:rsidP="00AB7075" w:rsidRDefault="00AB7075" w14:paraId="4442FB15" w14:textId="77777777">
      <w:pPr>
        <w:tabs>
          <w:tab w:val="left" w:pos="244"/>
          <w:tab w:val="left" w:pos="4961"/>
        </w:tabs>
      </w:pPr>
    </w:p>
    <w:p w:rsidR="00AB7075" w:rsidP="00AB7075" w:rsidRDefault="00E2759A" w14:paraId="58A72DB8" w14:textId="77777777">
      <w:pPr>
        <w:tabs>
          <w:tab w:val="left" w:pos="244"/>
          <w:tab w:val="left" w:pos="4961"/>
        </w:tabs>
      </w:pPr>
      <w:r>
        <w:tab/>
      </w:r>
      <w:r>
        <w:tab/>
        <w:t>Aan de Koning</w:t>
      </w:r>
    </w:p>
    <w:p w:rsidRPr="00256665" w:rsidR="00AB7075" w:rsidP="00AB7075" w:rsidRDefault="00AB7075" w14:paraId="2091C490" w14:textId="77777777">
      <w:pPr>
        <w:tabs>
          <w:tab w:val="left" w:pos="244"/>
          <w:tab w:val="left" w:pos="4961"/>
        </w:tabs>
        <w:rPr>
          <w:b/>
        </w:rPr>
      </w:pPr>
    </w:p>
    <w:p w:rsidR="00AB7075" w:rsidP="00AB7075" w:rsidRDefault="00AB7075" w14:paraId="132E7E30" w14:textId="77777777">
      <w:pPr>
        <w:tabs>
          <w:tab w:val="left" w:pos="244"/>
          <w:tab w:val="left" w:pos="4961"/>
        </w:tabs>
      </w:pPr>
    </w:p>
    <w:p w:rsidR="00AB7075" w:rsidP="00AB7075" w:rsidRDefault="00AB7075" w14:paraId="79ABC1EA" w14:textId="77777777">
      <w:pPr>
        <w:tabs>
          <w:tab w:val="left" w:pos="244"/>
          <w:tab w:val="left" w:pos="4961"/>
        </w:tabs>
      </w:pPr>
    </w:p>
    <w:p w:rsidR="00AB7075" w:rsidP="00AB7075" w:rsidRDefault="00AB7075" w14:paraId="4D3B1CFA" w14:textId="77777777">
      <w:pPr>
        <w:tabs>
          <w:tab w:val="left" w:pos="244"/>
          <w:tab w:val="left" w:pos="4961"/>
        </w:tabs>
      </w:pPr>
    </w:p>
    <w:p w:rsidR="00AB7075" w:rsidP="00AB7075" w:rsidRDefault="00E2759A" w14:paraId="6FD37D1B" w14:textId="77777777">
      <w:pPr>
        <w:tabs>
          <w:tab w:val="left" w:pos="244"/>
          <w:tab w:val="left" w:pos="4961"/>
        </w:tabs>
      </w:pPr>
      <w:r>
        <w:t>WJZ / 106342478</w:t>
      </w:r>
    </w:p>
    <w:p w:rsidR="00AB7075" w:rsidP="00AB7075" w:rsidRDefault="00AB7075" w14:paraId="1F73704B" w14:textId="77777777">
      <w:pPr>
        <w:tabs>
          <w:tab w:val="left" w:pos="244"/>
          <w:tab w:val="left" w:pos="4961"/>
        </w:tabs>
      </w:pPr>
    </w:p>
    <w:p w:rsidR="00AE00A3" w:rsidP="00AB7075" w:rsidRDefault="00AE00A3" w14:paraId="5B3A5AC4" w14:textId="77777777">
      <w:pPr>
        <w:tabs>
          <w:tab w:val="left" w:pos="244"/>
        </w:tabs>
      </w:pPr>
    </w:p>
    <w:p w:rsidRPr="00984BE6" w:rsidR="00AB7075" w:rsidP="00AB7075" w:rsidRDefault="00E2759A" w14:paraId="7DC7941D" w14:textId="65FDF8B0">
      <w:pPr>
        <w:tabs>
          <w:tab w:val="left" w:pos="244"/>
        </w:tabs>
      </w:pPr>
      <w:r>
        <w:t xml:space="preserve">Nader rapport inzake het voorstel van wet tot uitvoering van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  (Uitvoeringswet verordening kritieke grondstoffen) </w:t>
      </w:r>
    </w:p>
    <w:p w:rsidR="00AB7075" w:rsidP="00AB7075" w:rsidRDefault="00E2759A" w14:paraId="6C8A1FE2" w14:textId="2E08DE0D">
      <w:pPr>
        <w:tabs>
          <w:tab w:val="left" w:pos="244"/>
          <w:tab w:val="left" w:pos="4961"/>
        </w:tabs>
      </w:pPr>
      <w:r>
        <w:t>=========================================================</w:t>
      </w:r>
      <w:r w:rsidR="00294D54">
        <w:t>====</w:t>
      </w:r>
    </w:p>
    <w:p w:rsidR="00AB7075" w:rsidP="00810C93" w:rsidRDefault="00AB7075" w14:paraId="09F60AFB" w14:textId="77777777"/>
    <w:p w:rsidR="00106E0E" w:rsidP="00E31322" w:rsidRDefault="00E2759A" w14:paraId="3F0FE59F" w14:textId="6F35913E">
      <w:pPr>
        <w:tabs>
          <w:tab w:val="left" w:pos="360"/>
          <w:tab w:val="left" w:pos="2160"/>
          <w:tab w:val="left" w:pos="4320"/>
          <w:tab w:val="left" w:pos="6480"/>
        </w:tabs>
      </w:pPr>
      <w:r>
        <w:t xml:space="preserve">Blijkens de mededeling van de Directeur van Uw kabinet van </w:t>
      </w:r>
      <w:r w:rsidR="00563A24">
        <w:t xml:space="preserve">19 februari </w:t>
      </w:r>
      <w:r>
        <w:t xml:space="preserve">2026, </w:t>
      </w:r>
      <w:r w:rsidRPr="00563A24">
        <w:t>nr.</w:t>
      </w:r>
      <w:r w:rsidRPr="00563A24" w:rsidR="00563A24">
        <w:rPr>
          <w:i/>
          <w:iCs/>
        </w:rPr>
        <w:t xml:space="preserve"> </w:t>
      </w:r>
      <w:r w:rsidRPr="00563A24" w:rsidR="00563A24">
        <w:t>2026000447</w:t>
      </w:r>
      <w:r w:rsidRPr="00563A24">
        <w:t>,</w:t>
      </w:r>
      <w:r>
        <w:t xml:space="preserve"> machtigde Uwe Majesteit de Afdeling advisering van de Raad van State haar advies inzake het bovenvermelde voorstel van wet rechtstreeks aan mij te doen toekomen. Dit advies, gedateerd </w:t>
      </w:r>
      <w:r w:rsidR="004326B6">
        <w:t>22</w:t>
      </w:r>
      <w:r>
        <w:t xml:space="preserve"> </w:t>
      </w:r>
      <w:r w:rsidR="00210C8A">
        <w:t>april</w:t>
      </w:r>
      <w:r>
        <w:t xml:space="preserve"> 2026, nr. No. W18.26.00049/IV, bied ik U hierbij aan.</w:t>
      </w:r>
    </w:p>
    <w:p w:rsidR="00210C8A" w:rsidP="00E31322" w:rsidRDefault="00210C8A" w14:paraId="24802F7C" w14:textId="77777777">
      <w:pPr>
        <w:tabs>
          <w:tab w:val="left" w:pos="360"/>
          <w:tab w:val="left" w:pos="2160"/>
          <w:tab w:val="left" w:pos="4320"/>
          <w:tab w:val="left" w:pos="6480"/>
        </w:tabs>
      </w:pPr>
    </w:p>
    <w:p w:rsidR="00210C8A" w:rsidP="00E31322" w:rsidRDefault="00210C8A" w14:paraId="7ADE634D" w14:textId="22A732C3">
      <w:pPr>
        <w:tabs>
          <w:tab w:val="left" w:pos="360"/>
          <w:tab w:val="left" w:pos="2160"/>
          <w:tab w:val="left" w:pos="4320"/>
          <w:tab w:val="left" w:pos="6480"/>
        </w:tabs>
      </w:pPr>
      <w:r>
        <w:t xml:space="preserve">De tekst van het advies treft u hieronder aan, voorzien van mijn reactie. </w:t>
      </w:r>
    </w:p>
    <w:p w:rsidRPr="00210C8A" w:rsidR="00210C8A" w:rsidP="00210C8A" w:rsidRDefault="00210C8A" w14:paraId="728C3071" w14:textId="77777777">
      <w:pPr>
        <w:tabs>
          <w:tab w:val="left" w:pos="360"/>
          <w:tab w:val="left" w:pos="2160"/>
          <w:tab w:val="left" w:pos="4320"/>
          <w:tab w:val="left" w:pos="6480"/>
        </w:tabs>
      </w:pPr>
    </w:p>
    <w:p w:rsidRPr="00210C8A" w:rsidR="00210C8A" w:rsidP="00210C8A" w:rsidRDefault="00E2759A" w14:paraId="072B5990" w14:textId="77777777">
      <w:pPr>
        <w:tabs>
          <w:tab w:val="left" w:pos="360"/>
          <w:tab w:val="left" w:pos="2160"/>
          <w:tab w:val="left" w:pos="4320"/>
          <w:tab w:val="left" w:pos="6480"/>
        </w:tabs>
        <w:rPr>
          <w:i/>
          <w:iCs/>
        </w:rPr>
      </w:pPr>
      <w:sdt>
        <w:sdtPr>
          <w:tag w:val="bmAanhef"/>
          <w:id w:val="1068851138"/>
          <w:placeholder>
            <w:docPart w:val="FD011A4296944A74BB1001EECFEBE3EE"/>
          </w:placeholder>
        </w:sdtPr>
        <w:sdtEndPr>
          <w:rPr>
            <w:i/>
            <w:iCs/>
          </w:rPr>
        </w:sdtEndPr>
        <w:sdtContent>
          <w:r w:rsidRPr="00210C8A" w:rsidR="00210C8A">
            <w:rPr>
              <w:i/>
              <w:iCs/>
            </w:rPr>
            <w:t>Bij Kabinetsmissive van 19 februari 2026, no.2026000447, heeft Uwe Majesteit, op voordracht van de Minister van Economische Zaken, bij de Afdeling advisering van de Raad van State ter overweging aanhangig gemaakt het voorstel van wet tot uitvoering van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 (Uitvoeringswet verordening kritieke grondstoffen), met memorie van toelichting.</w:t>
          </w:r>
        </w:sdtContent>
      </w:sdt>
    </w:p>
    <w:sdt>
      <w:sdtPr>
        <w:tag w:val="bmVrijeTekst1"/>
        <w:id w:val="-1010303187"/>
        <w:placeholder>
          <w:docPart w:val="FD011A4296944A74BB1001EECFEBE3EE"/>
        </w:placeholder>
      </w:sdtPr>
      <w:sdtEndPr/>
      <w:sdtContent>
        <w:p w:rsidRPr="00210C8A" w:rsidR="00210C8A" w:rsidP="00210C8A" w:rsidRDefault="00210C8A" w14:paraId="25179C31" w14:textId="77777777">
          <w:pPr>
            <w:tabs>
              <w:tab w:val="left" w:pos="360"/>
              <w:tab w:val="left" w:pos="2160"/>
              <w:tab w:val="left" w:pos="4320"/>
              <w:tab w:val="left" w:pos="6480"/>
            </w:tabs>
          </w:pPr>
          <w:r w:rsidRPr="00210C8A">
            <w:rPr>
              <w:u w:val="single"/>
            </w:rPr>
            <w:t xml:space="preserve"> </w:t>
          </w:r>
        </w:p>
      </w:sdtContent>
    </w:sdt>
    <w:sdt>
      <w:sdtPr>
        <w:tag w:val="bmDictum"/>
        <w:id w:val="1581098604"/>
        <w:placeholder>
          <w:docPart w:val="FD011A4296944A74BB1001EECFEBE3EE"/>
        </w:placeholder>
      </w:sdtPr>
      <w:sdtEndPr>
        <w:rPr>
          <w:i/>
          <w:iCs/>
        </w:rPr>
      </w:sdtEndPr>
      <w:sdtContent>
        <w:p w:rsidRPr="00210C8A" w:rsidR="00210C8A" w:rsidP="00210C8A" w:rsidRDefault="00210C8A" w14:paraId="15CFC418" w14:textId="6A41AA59">
          <w:pPr>
            <w:tabs>
              <w:tab w:val="left" w:pos="360"/>
              <w:tab w:val="left" w:pos="2160"/>
              <w:tab w:val="left" w:pos="4320"/>
              <w:tab w:val="left" w:pos="6480"/>
            </w:tabs>
            <w:rPr>
              <w:i/>
              <w:iCs/>
            </w:rPr>
          </w:pPr>
          <w:r w:rsidRPr="00210C8A">
            <w:rPr>
              <w:i/>
              <w:iCs/>
            </w:rPr>
            <w:t xml:space="preserve">De Afdeling advisering van de Raad van State heeft geen opmerkingen bij het voorstel en adviseert het voorstel bij de Tweede Kamer der Staten-Generaal in te dienen. </w:t>
          </w:r>
          <w:r w:rsidRPr="00210C8A">
            <w:rPr>
              <w:i/>
              <w:iCs/>
            </w:rPr>
            <w:br/>
          </w:r>
          <w:r w:rsidRPr="00210C8A">
            <w:rPr>
              <w:i/>
              <w:iCs/>
            </w:rPr>
            <w:br/>
            <w:t>De vice-president van de Raad van State,</w:t>
          </w:r>
        </w:p>
      </w:sdtContent>
    </w:sdt>
    <w:p w:rsidR="00210C8A" w:rsidP="00E31322" w:rsidRDefault="00210C8A" w14:paraId="7E9CB878" w14:textId="77777777">
      <w:pPr>
        <w:tabs>
          <w:tab w:val="left" w:pos="360"/>
          <w:tab w:val="left" w:pos="2160"/>
          <w:tab w:val="left" w:pos="4320"/>
          <w:tab w:val="left" w:pos="6480"/>
        </w:tabs>
      </w:pPr>
    </w:p>
    <w:p w:rsidR="004326B6" w:rsidP="00DD6FE0" w:rsidRDefault="00E2759A" w14:paraId="4F053DDF" w14:textId="77777777">
      <w:r>
        <w:t>Het voorstel geeft de Afdeling advisering van de Raad van State geen aanleiding tot het maken van inhoudelijke opmerkingen.</w:t>
      </w:r>
      <w:r w:rsidR="004326B6">
        <w:t xml:space="preserve"> Zij adviseert het voorstel bij de Tweede Kamer der Staten-Generaal in te dienen. </w:t>
      </w:r>
    </w:p>
    <w:p w:rsidR="004326B6" w:rsidP="00DD6FE0" w:rsidRDefault="004326B6" w14:paraId="47705C64" w14:textId="77777777"/>
    <w:p w:rsidR="00BE09B8" w:rsidP="00BE09B8" w:rsidRDefault="00BE09B8" w14:paraId="5FBFB721" w14:textId="5BDF0A38">
      <w:r>
        <w:t xml:space="preserve">Het wetsvoorstel en de memorie van toelichting zijn inhoudelijk niet gewijzigd. Er zijn enkel aanpassingen gedaan in verband met de overgang van de beleidsverantwoordelijkheid voor het onderwerp circulaire economie </w:t>
      </w:r>
      <w:r w:rsidR="003A4501">
        <w:t xml:space="preserve">van de Staatssecretaris van Infrastructuur en Waterstaat – openbaar vervoer en milieu </w:t>
      </w:r>
      <w:r>
        <w:t>naar de Minister van Klimaat en Groene Groei</w:t>
      </w:r>
      <w:r w:rsidR="003A4501">
        <w:t xml:space="preserve">. </w:t>
      </w:r>
      <w:r>
        <w:t xml:space="preserve">De aanwijzing van het centraal conctactpunt is aangepast, </w:t>
      </w:r>
      <w:r w:rsidR="006D412E">
        <w:t>om</w:t>
      </w:r>
      <w:r>
        <w:t xml:space="preserve">dat </w:t>
      </w:r>
      <w:r w:rsidR="003A4501">
        <w:t>sinds</w:t>
      </w:r>
      <w:r>
        <w:t xml:space="preserve"> de interdepartementale herschikking de formele verantwoordelijkheid voor winning, verwerking én recycling van kritieke grondstoffen bij de Minister van Klimaat en Groene Groei ligt. Dit heeft geleid tot aanpassing van artikel 6 van het wetsvoorstel en de bijbehorende teksten uit de memorie van toelichting. Daarnaast is een omissie hersteld in de nationale strafbaarstelling van de verplichtingen uit de verordening kritieke grondstoffen. </w:t>
      </w:r>
    </w:p>
    <w:p w:rsidRPr="00097AE2" w:rsidR="00FC46AA" w:rsidP="00DD6FE0" w:rsidRDefault="00FC46AA" w14:paraId="367D7D9F" w14:textId="77777777"/>
    <w:p w:rsidR="0094443D" w:rsidP="009936E5" w:rsidRDefault="00E2759A" w14:paraId="07490778" w14:textId="7DBC1D82">
      <w:pPr>
        <w:tabs>
          <w:tab w:val="left" w:pos="360"/>
          <w:tab w:val="left" w:pos="2160"/>
          <w:tab w:val="left" w:pos="4320"/>
          <w:tab w:val="left" w:pos="6480"/>
        </w:tabs>
      </w:pPr>
      <w:r>
        <w:t>Ik moge U</w:t>
      </w:r>
      <w:r w:rsidR="003C6E32">
        <w:t>, mede namens de Minister van Klimaat en Groene Groei,</w:t>
      </w:r>
      <w:r>
        <w:t xml:space="preserve"> verzoeken</w:t>
      </w:r>
      <w:r w:rsidRPr="000A3873">
        <w:t> </w:t>
      </w:r>
      <w:r>
        <w:t>het hierbij gevoegde gewijzigde voorstel van wet en de gewijzigde memorie van toelichting aan de Tweede Kamer der Staten-Generaal te zenden.</w:t>
      </w:r>
    </w:p>
    <w:p w:rsidR="0094443D" w:rsidP="009936E5" w:rsidRDefault="0094443D" w14:paraId="17B03DBE" w14:textId="77777777">
      <w:pPr>
        <w:tabs>
          <w:tab w:val="left" w:pos="360"/>
          <w:tab w:val="left" w:pos="2160"/>
          <w:tab w:val="left" w:pos="4320"/>
          <w:tab w:val="left" w:pos="6480"/>
        </w:tabs>
      </w:pPr>
    </w:p>
    <w:p w:rsidR="00EB4F15" w:rsidP="003A4501" w:rsidRDefault="00E2759A" w14:paraId="1E9A2E7A" w14:textId="6A44F96F">
      <w:pPr>
        <w:tabs>
          <w:tab w:val="left" w:pos="360"/>
          <w:tab w:val="left" w:pos="2160"/>
          <w:tab w:val="left" w:pos="4320"/>
          <w:tab w:val="left" w:pos="6480"/>
        </w:tabs>
      </w:pPr>
      <w:r>
        <w:t>De Minister van Economische Zaken en Klimaat,</w:t>
      </w:r>
    </w:p>
    <w:sectPr w:rsidR="00EB4F15" w:rsidSect="00333FF9">
      <w:headerReference w:type="default" r:id="rId7"/>
      <w:footerReference w:type="default" r:id="rId8"/>
      <w:pgSz w:w="11906" w:h="16838" w:code="9"/>
      <w:pgMar w:top="1135"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2FE9" w14:textId="77777777" w:rsidR="00E2759A" w:rsidRDefault="00E2759A">
      <w:r>
        <w:separator/>
      </w:r>
    </w:p>
    <w:p w14:paraId="307CBFCF" w14:textId="77777777" w:rsidR="00E2759A" w:rsidRDefault="00E2759A"/>
  </w:endnote>
  <w:endnote w:type="continuationSeparator" w:id="0">
    <w:p w14:paraId="258993C9" w14:textId="77777777" w:rsidR="00E2759A" w:rsidRDefault="00E2759A">
      <w:r>
        <w:continuationSeparator/>
      </w:r>
    </w:p>
    <w:p w14:paraId="29F750F3" w14:textId="77777777" w:rsidR="00E2759A" w:rsidRDefault="00E2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853950"/>
      <w:docPartObj>
        <w:docPartGallery w:val="Page Numbers (Bottom of Page)"/>
        <w:docPartUnique/>
      </w:docPartObj>
    </w:sdtPr>
    <w:sdtEndPr/>
    <w:sdtContent>
      <w:p w14:paraId="6D4B8BA1" w14:textId="57EC9210" w:rsidR="00333FF9" w:rsidRDefault="00333FF9">
        <w:pPr>
          <w:pStyle w:val="Voettekst"/>
          <w:jc w:val="right"/>
        </w:pPr>
        <w:r>
          <w:fldChar w:fldCharType="begin"/>
        </w:r>
        <w:r>
          <w:instrText>PAGE   \* MERGEFORMAT</w:instrText>
        </w:r>
        <w:r>
          <w:fldChar w:fldCharType="separate"/>
        </w:r>
        <w:r>
          <w:t>2</w:t>
        </w:r>
        <w:r>
          <w:fldChar w:fldCharType="end"/>
        </w:r>
      </w:p>
    </w:sdtContent>
  </w:sdt>
  <w:p w14:paraId="433D7C22" w14:textId="702BE395"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9A3B" w14:textId="77777777" w:rsidR="00E2759A" w:rsidRDefault="00E2759A">
      <w:r>
        <w:separator/>
      </w:r>
    </w:p>
    <w:p w14:paraId="78E6BDF2" w14:textId="77777777" w:rsidR="00E2759A" w:rsidRDefault="00E2759A"/>
  </w:footnote>
  <w:footnote w:type="continuationSeparator" w:id="0">
    <w:p w14:paraId="129AAE10" w14:textId="77777777" w:rsidR="00E2759A" w:rsidRDefault="00E2759A">
      <w:r>
        <w:continuationSeparator/>
      </w:r>
    </w:p>
    <w:p w14:paraId="531463E5" w14:textId="77777777" w:rsidR="00E2759A" w:rsidRDefault="00E27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A4AD"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7BA3ECA">
      <w:start w:val="1"/>
      <w:numFmt w:val="bullet"/>
      <w:pStyle w:val="Lijstopsomteken"/>
      <w:lvlText w:val="•"/>
      <w:lvlJc w:val="left"/>
      <w:pPr>
        <w:tabs>
          <w:tab w:val="num" w:pos="227"/>
        </w:tabs>
        <w:ind w:left="227" w:hanging="227"/>
      </w:pPr>
      <w:rPr>
        <w:rFonts w:ascii="Verdana" w:hAnsi="Verdana" w:hint="default"/>
        <w:sz w:val="18"/>
        <w:szCs w:val="18"/>
      </w:rPr>
    </w:lvl>
    <w:lvl w:ilvl="1" w:tplc="37BED65C" w:tentative="1">
      <w:start w:val="1"/>
      <w:numFmt w:val="bullet"/>
      <w:lvlText w:val="o"/>
      <w:lvlJc w:val="left"/>
      <w:pPr>
        <w:tabs>
          <w:tab w:val="num" w:pos="1440"/>
        </w:tabs>
        <w:ind w:left="1440" w:hanging="360"/>
      </w:pPr>
      <w:rPr>
        <w:rFonts w:ascii="Courier New" w:hAnsi="Courier New" w:cs="Courier New" w:hint="default"/>
      </w:rPr>
    </w:lvl>
    <w:lvl w:ilvl="2" w:tplc="2D2A01F0" w:tentative="1">
      <w:start w:val="1"/>
      <w:numFmt w:val="bullet"/>
      <w:lvlText w:val=""/>
      <w:lvlJc w:val="left"/>
      <w:pPr>
        <w:tabs>
          <w:tab w:val="num" w:pos="2160"/>
        </w:tabs>
        <w:ind w:left="2160" w:hanging="360"/>
      </w:pPr>
      <w:rPr>
        <w:rFonts w:ascii="Wingdings" w:hAnsi="Wingdings" w:hint="default"/>
      </w:rPr>
    </w:lvl>
    <w:lvl w:ilvl="3" w:tplc="CD68C81C" w:tentative="1">
      <w:start w:val="1"/>
      <w:numFmt w:val="bullet"/>
      <w:lvlText w:val=""/>
      <w:lvlJc w:val="left"/>
      <w:pPr>
        <w:tabs>
          <w:tab w:val="num" w:pos="2880"/>
        </w:tabs>
        <w:ind w:left="2880" w:hanging="360"/>
      </w:pPr>
      <w:rPr>
        <w:rFonts w:ascii="Symbol" w:hAnsi="Symbol" w:hint="default"/>
      </w:rPr>
    </w:lvl>
    <w:lvl w:ilvl="4" w:tplc="974A8DC8" w:tentative="1">
      <w:start w:val="1"/>
      <w:numFmt w:val="bullet"/>
      <w:lvlText w:val="o"/>
      <w:lvlJc w:val="left"/>
      <w:pPr>
        <w:tabs>
          <w:tab w:val="num" w:pos="3600"/>
        </w:tabs>
        <w:ind w:left="3600" w:hanging="360"/>
      </w:pPr>
      <w:rPr>
        <w:rFonts w:ascii="Courier New" w:hAnsi="Courier New" w:cs="Courier New" w:hint="default"/>
      </w:rPr>
    </w:lvl>
    <w:lvl w:ilvl="5" w:tplc="D4D23DA8" w:tentative="1">
      <w:start w:val="1"/>
      <w:numFmt w:val="bullet"/>
      <w:lvlText w:val=""/>
      <w:lvlJc w:val="left"/>
      <w:pPr>
        <w:tabs>
          <w:tab w:val="num" w:pos="4320"/>
        </w:tabs>
        <w:ind w:left="4320" w:hanging="360"/>
      </w:pPr>
      <w:rPr>
        <w:rFonts w:ascii="Wingdings" w:hAnsi="Wingdings" w:hint="default"/>
      </w:rPr>
    </w:lvl>
    <w:lvl w:ilvl="6" w:tplc="DF64970A" w:tentative="1">
      <w:start w:val="1"/>
      <w:numFmt w:val="bullet"/>
      <w:lvlText w:val=""/>
      <w:lvlJc w:val="left"/>
      <w:pPr>
        <w:tabs>
          <w:tab w:val="num" w:pos="5040"/>
        </w:tabs>
        <w:ind w:left="5040" w:hanging="360"/>
      </w:pPr>
      <w:rPr>
        <w:rFonts w:ascii="Symbol" w:hAnsi="Symbol" w:hint="default"/>
      </w:rPr>
    </w:lvl>
    <w:lvl w:ilvl="7" w:tplc="C91CEAA2" w:tentative="1">
      <w:start w:val="1"/>
      <w:numFmt w:val="bullet"/>
      <w:lvlText w:val="o"/>
      <w:lvlJc w:val="left"/>
      <w:pPr>
        <w:tabs>
          <w:tab w:val="num" w:pos="5760"/>
        </w:tabs>
        <w:ind w:left="5760" w:hanging="360"/>
      </w:pPr>
      <w:rPr>
        <w:rFonts w:ascii="Courier New" w:hAnsi="Courier New" w:cs="Courier New" w:hint="default"/>
      </w:rPr>
    </w:lvl>
    <w:lvl w:ilvl="8" w:tplc="CC7AF4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562ECE0">
      <w:start w:val="1"/>
      <w:numFmt w:val="bullet"/>
      <w:pStyle w:val="Lijstopsomteken2"/>
      <w:lvlText w:val="–"/>
      <w:lvlJc w:val="left"/>
      <w:pPr>
        <w:tabs>
          <w:tab w:val="num" w:pos="227"/>
        </w:tabs>
        <w:ind w:left="227" w:firstLine="0"/>
      </w:pPr>
      <w:rPr>
        <w:rFonts w:ascii="Verdana" w:hAnsi="Verdana" w:hint="default"/>
      </w:rPr>
    </w:lvl>
    <w:lvl w:ilvl="1" w:tplc="093E08C8" w:tentative="1">
      <w:start w:val="1"/>
      <w:numFmt w:val="bullet"/>
      <w:lvlText w:val="o"/>
      <w:lvlJc w:val="left"/>
      <w:pPr>
        <w:tabs>
          <w:tab w:val="num" w:pos="1440"/>
        </w:tabs>
        <w:ind w:left="1440" w:hanging="360"/>
      </w:pPr>
      <w:rPr>
        <w:rFonts w:ascii="Courier New" w:hAnsi="Courier New" w:cs="Courier New" w:hint="default"/>
      </w:rPr>
    </w:lvl>
    <w:lvl w:ilvl="2" w:tplc="28DAB9D8" w:tentative="1">
      <w:start w:val="1"/>
      <w:numFmt w:val="bullet"/>
      <w:lvlText w:val=""/>
      <w:lvlJc w:val="left"/>
      <w:pPr>
        <w:tabs>
          <w:tab w:val="num" w:pos="2160"/>
        </w:tabs>
        <w:ind w:left="2160" w:hanging="360"/>
      </w:pPr>
      <w:rPr>
        <w:rFonts w:ascii="Wingdings" w:hAnsi="Wingdings" w:hint="default"/>
      </w:rPr>
    </w:lvl>
    <w:lvl w:ilvl="3" w:tplc="3E3ACB4A" w:tentative="1">
      <w:start w:val="1"/>
      <w:numFmt w:val="bullet"/>
      <w:lvlText w:val=""/>
      <w:lvlJc w:val="left"/>
      <w:pPr>
        <w:tabs>
          <w:tab w:val="num" w:pos="2880"/>
        </w:tabs>
        <w:ind w:left="2880" w:hanging="360"/>
      </w:pPr>
      <w:rPr>
        <w:rFonts w:ascii="Symbol" w:hAnsi="Symbol" w:hint="default"/>
      </w:rPr>
    </w:lvl>
    <w:lvl w:ilvl="4" w:tplc="4A02BD32" w:tentative="1">
      <w:start w:val="1"/>
      <w:numFmt w:val="bullet"/>
      <w:lvlText w:val="o"/>
      <w:lvlJc w:val="left"/>
      <w:pPr>
        <w:tabs>
          <w:tab w:val="num" w:pos="3600"/>
        </w:tabs>
        <w:ind w:left="3600" w:hanging="360"/>
      </w:pPr>
      <w:rPr>
        <w:rFonts w:ascii="Courier New" w:hAnsi="Courier New" w:cs="Courier New" w:hint="default"/>
      </w:rPr>
    </w:lvl>
    <w:lvl w:ilvl="5" w:tplc="D5F22136" w:tentative="1">
      <w:start w:val="1"/>
      <w:numFmt w:val="bullet"/>
      <w:lvlText w:val=""/>
      <w:lvlJc w:val="left"/>
      <w:pPr>
        <w:tabs>
          <w:tab w:val="num" w:pos="4320"/>
        </w:tabs>
        <w:ind w:left="4320" w:hanging="360"/>
      </w:pPr>
      <w:rPr>
        <w:rFonts w:ascii="Wingdings" w:hAnsi="Wingdings" w:hint="default"/>
      </w:rPr>
    </w:lvl>
    <w:lvl w:ilvl="6" w:tplc="944A7BA2" w:tentative="1">
      <w:start w:val="1"/>
      <w:numFmt w:val="bullet"/>
      <w:lvlText w:val=""/>
      <w:lvlJc w:val="left"/>
      <w:pPr>
        <w:tabs>
          <w:tab w:val="num" w:pos="5040"/>
        </w:tabs>
        <w:ind w:left="5040" w:hanging="360"/>
      </w:pPr>
      <w:rPr>
        <w:rFonts w:ascii="Symbol" w:hAnsi="Symbol" w:hint="default"/>
      </w:rPr>
    </w:lvl>
    <w:lvl w:ilvl="7" w:tplc="5386AE0C" w:tentative="1">
      <w:start w:val="1"/>
      <w:numFmt w:val="bullet"/>
      <w:lvlText w:val="o"/>
      <w:lvlJc w:val="left"/>
      <w:pPr>
        <w:tabs>
          <w:tab w:val="num" w:pos="5760"/>
        </w:tabs>
        <w:ind w:left="5760" w:hanging="360"/>
      </w:pPr>
      <w:rPr>
        <w:rFonts w:ascii="Courier New" w:hAnsi="Courier New" w:cs="Courier New" w:hint="default"/>
      </w:rPr>
    </w:lvl>
    <w:lvl w:ilvl="8" w:tplc="78F608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1190527">
    <w:abstractNumId w:val="10"/>
  </w:num>
  <w:num w:numId="2" w16cid:durableId="748577241">
    <w:abstractNumId w:val="7"/>
  </w:num>
  <w:num w:numId="3" w16cid:durableId="685786004">
    <w:abstractNumId w:val="6"/>
  </w:num>
  <w:num w:numId="4" w16cid:durableId="1964261847">
    <w:abstractNumId w:val="5"/>
  </w:num>
  <w:num w:numId="5" w16cid:durableId="165554987">
    <w:abstractNumId w:val="4"/>
  </w:num>
  <w:num w:numId="6" w16cid:durableId="452017405">
    <w:abstractNumId w:val="8"/>
  </w:num>
  <w:num w:numId="7" w16cid:durableId="2008246980">
    <w:abstractNumId w:val="3"/>
  </w:num>
  <w:num w:numId="8" w16cid:durableId="1261066752">
    <w:abstractNumId w:val="2"/>
  </w:num>
  <w:num w:numId="9" w16cid:durableId="1544294903">
    <w:abstractNumId w:val="1"/>
  </w:num>
  <w:num w:numId="10" w16cid:durableId="1140537873">
    <w:abstractNumId w:val="0"/>
  </w:num>
  <w:num w:numId="11" w16cid:durableId="2083795401">
    <w:abstractNumId w:val="9"/>
  </w:num>
  <w:num w:numId="12" w16cid:durableId="782188386">
    <w:abstractNumId w:val="11"/>
  </w:num>
  <w:num w:numId="13" w16cid:durableId="890458861">
    <w:abstractNumId w:val="13"/>
  </w:num>
  <w:num w:numId="14" w16cid:durableId="4693210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1590"/>
    <w:rsid w:val="00013862"/>
    <w:rsid w:val="00016012"/>
    <w:rsid w:val="00020189"/>
    <w:rsid w:val="00020EE4"/>
    <w:rsid w:val="00023E9A"/>
    <w:rsid w:val="00024D02"/>
    <w:rsid w:val="00033CDD"/>
    <w:rsid w:val="00034A84"/>
    <w:rsid w:val="00035E67"/>
    <w:rsid w:val="000366F3"/>
    <w:rsid w:val="00040768"/>
    <w:rsid w:val="00051D6E"/>
    <w:rsid w:val="00053753"/>
    <w:rsid w:val="00053E36"/>
    <w:rsid w:val="00057180"/>
    <w:rsid w:val="0006024D"/>
    <w:rsid w:val="000667D1"/>
    <w:rsid w:val="00066C25"/>
    <w:rsid w:val="000712F5"/>
    <w:rsid w:val="00071F28"/>
    <w:rsid w:val="00074079"/>
    <w:rsid w:val="00092799"/>
    <w:rsid w:val="00092C5F"/>
    <w:rsid w:val="00096680"/>
    <w:rsid w:val="00097AE2"/>
    <w:rsid w:val="000A0F36"/>
    <w:rsid w:val="000A174A"/>
    <w:rsid w:val="000A3873"/>
    <w:rsid w:val="000A3E0A"/>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0158"/>
    <w:rsid w:val="001C32EC"/>
    <w:rsid w:val="001C38BD"/>
    <w:rsid w:val="001C4D5A"/>
    <w:rsid w:val="001E34C6"/>
    <w:rsid w:val="001E5581"/>
    <w:rsid w:val="001F051F"/>
    <w:rsid w:val="001F3C70"/>
    <w:rsid w:val="00200D88"/>
    <w:rsid w:val="00201F68"/>
    <w:rsid w:val="00210733"/>
    <w:rsid w:val="00210C8A"/>
    <w:rsid w:val="00212F2A"/>
    <w:rsid w:val="00214F2B"/>
    <w:rsid w:val="00216567"/>
    <w:rsid w:val="00217880"/>
    <w:rsid w:val="0022125D"/>
    <w:rsid w:val="00222D66"/>
    <w:rsid w:val="00224A8A"/>
    <w:rsid w:val="00224D63"/>
    <w:rsid w:val="002309A8"/>
    <w:rsid w:val="00236CFE"/>
    <w:rsid w:val="00241D10"/>
    <w:rsid w:val="002428E3"/>
    <w:rsid w:val="00254190"/>
    <w:rsid w:val="00256665"/>
    <w:rsid w:val="00260BAF"/>
    <w:rsid w:val="00261436"/>
    <w:rsid w:val="002650F7"/>
    <w:rsid w:val="00266E91"/>
    <w:rsid w:val="00271C1E"/>
    <w:rsid w:val="00273F3B"/>
    <w:rsid w:val="00274DB7"/>
    <w:rsid w:val="00275984"/>
    <w:rsid w:val="00280F74"/>
    <w:rsid w:val="0028188D"/>
    <w:rsid w:val="00286998"/>
    <w:rsid w:val="00291AB7"/>
    <w:rsid w:val="0029422B"/>
    <w:rsid w:val="00294D54"/>
    <w:rsid w:val="002B153C"/>
    <w:rsid w:val="002B52FC"/>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3FF9"/>
    <w:rsid w:val="00334154"/>
    <w:rsid w:val="003372C4"/>
    <w:rsid w:val="00341FA0"/>
    <w:rsid w:val="00343769"/>
    <w:rsid w:val="00344F3D"/>
    <w:rsid w:val="00345299"/>
    <w:rsid w:val="00351A8D"/>
    <w:rsid w:val="003526BB"/>
    <w:rsid w:val="00352BCF"/>
    <w:rsid w:val="00353932"/>
    <w:rsid w:val="0035464B"/>
    <w:rsid w:val="003562EE"/>
    <w:rsid w:val="0036252A"/>
    <w:rsid w:val="00364D9D"/>
    <w:rsid w:val="00371048"/>
    <w:rsid w:val="0037396C"/>
    <w:rsid w:val="0037421D"/>
    <w:rsid w:val="00376093"/>
    <w:rsid w:val="003834FB"/>
    <w:rsid w:val="00383DA1"/>
    <w:rsid w:val="00385F30"/>
    <w:rsid w:val="00393696"/>
    <w:rsid w:val="00393963"/>
    <w:rsid w:val="00395575"/>
    <w:rsid w:val="00395672"/>
    <w:rsid w:val="003A02CA"/>
    <w:rsid w:val="003A06C8"/>
    <w:rsid w:val="003A0D7C"/>
    <w:rsid w:val="003A3B27"/>
    <w:rsid w:val="003A4501"/>
    <w:rsid w:val="003A4DD0"/>
    <w:rsid w:val="003B0155"/>
    <w:rsid w:val="003B6C6F"/>
    <w:rsid w:val="003B7EE7"/>
    <w:rsid w:val="003C2CCB"/>
    <w:rsid w:val="003C6E32"/>
    <w:rsid w:val="003D2D83"/>
    <w:rsid w:val="003D39EC"/>
    <w:rsid w:val="003E3DD5"/>
    <w:rsid w:val="003E744C"/>
    <w:rsid w:val="003F07C6"/>
    <w:rsid w:val="003F1F6B"/>
    <w:rsid w:val="003F3757"/>
    <w:rsid w:val="003F44B7"/>
    <w:rsid w:val="004008E9"/>
    <w:rsid w:val="00413D48"/>
    <w:rsid w:val="004249A8"/>
    <w:rsid w:val="00427C26"/>
    <w:rsid w:val="004326B6"/>
    <w:rsid w:val="004356E2"/>
    <w:rsid w:val="00441AC2"/>
    <w:rsid w:val="0044249B"/>
    <w:rsid w:val="0045023C"/>
    <w:rsid w:val="00451479"/>
    <w:rsid w:val="0045178A"/>
    <w:rsid w:val="00451A5B"/>
    <w:rsid w:val="00452BCD"/>
    <w:rsid w:val="00452CEA"/>
    <w:rsid w:val="00453893"/>
    <w:rsid w:val="00465B52"/>
    <w:rsid w:val="0046708E"/>
    <w:rsid w:val="00472A65"/>
    <w:rsid w:val="0047354F"/>
    <w:rsid w:val="00474463"/>
    <w:rsid w:val="00474B75"/>
    <w:rsid w:val="00477252"/>
    <w:rsid w:val="00480524"/>
    <w:rsid w:val="00481BB2"/>
    <w:rsid w:val="00483F0B"/>
    <w:rsid w:val="00484562"/>
    <w:rsid w:val="00496319"/>
    <w:rsid w:val="00497279"/>
    <w:rsid w:val="004B421D"/>
    <w:rsid w:val="004B5465"/>
    <w:rsid w:val="004B70F0"/>
    <w:rsid w:val="004C2ACE"/>
    <w:rsid w:val="004D505E"/>
    <w:rsid w:val="004D5E78"/>
    <w:rsid w:val="004D72CA"/>
    <w:rsid w:val="004E2242"/>
    <w:rsid w:val="004F42FF"/>
    <w:rsid w:val="004F44C2"/>
    <w:rsid w:val="00504FFF"/>
    <w:rsid w:val="00505262"/>
    <w:rsid w:val="00516022"/>
    <w:rsid w:val="005176A9"/>
    <w:rsid w:val="00520FD5"/>
    <w:rsid w:val="00521CEE"/>
    <w:rsid w:val="005312F6"/>
    <w:rsid w:val="005403C8"/>
    <w:rsid w:val="005429DC"/>
    <w:rsid w:val="00551F17"/>
    <w:rsid w:val="0055207C"/>
    <w:rsid w:val="00554CAE"/>
    <w:rsid w:val="005565F9"/>
    <w:rsid w:val="00563A24"/>
    <w:rsid w:val="00572382"/>
    <w:rsid w:val="00573041"/>
    <w:rsid w:val="00575B80"/>
    <w:rsid w:val="005819CE"/>
    <w:rsid w:val="0058298D"/>
    <w:rsid w:val="005917F4"/>
    <w:rsid w:val="00593C2B"/>
    <w:rsid w:val="00595231"/>
    <w:rsid w:val="00596166"/>
    <w:rsid w:val="00597F64"/>
    <w:rsid w:val="005A207F"/>
    <w:rsid w:val="005A2F35"/>
    <w:rsid w:val="005B463E"/>
    <w:rsid w:val="005B7E0D"/>
    <w:rsid w:val="005C34E1"/>
    <w:rsid w:val="005C3FE0"/>
    <w:rsid w:val="005C740C"/>
    <w:rsid w:val="005D084C"/>
    <w:rsid w:val="005D6213"/>
    <w:rsid w:val="005D625B"/>
    <w:rsid w:val="005E2A46"/>
    <w:rsid w:val="005E558A"/>
    <w:rsid w:val="005E6A99"/>
    <w:rsid w:val="005F39B2"/>
    <w:rsid w:val="005F62D3"/>
    <w:rsid w:val="005F6D11"/>
    <w:rsid w:val="00600CF0"/>
    <w:rsid w:val="006048F4"/>
    <w:rsid w:val="0060660A"/>
    <w:rsid w:val="00612F65"/>
    <w:rsid w:val="00613B1D"/>
    <w:rsid w:val="00617A44"/>
    <w:rsid w:val="006202B6"/>
    <w:rsid w:val="006231C5"/>
    <w:rsid w:val="00625CD0"/>
    <w:rsid w:val="0062627D"/>
    <w:rsid w:val="00627432"/>
    <w:rsid w:val="00640E8E"/>
    <w:rsid w:val="00641708"/>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61E"/>
    <w:rsid w:val="00692D64"/>
    <w:rsid w:val="006A0C41"/>
    <w:rsid w:val="006A10F8"/>
    <w:rsid w:val="006A2100"/>
    <w:rsid w:val="006A4B15"/>
    <w:rsid w:val="006B0BF3"/>
    <w:rsid w:val="006B775E"/>
    <w:rsid w:val="006B7BC7"/>
    <w:rsid w:val="006C2535"/>
    <w:rsid w:val="006C441E"/>
    <w:rsid w:val="006C4B90"/>
    <w:rsid w:val="006D1016"/>
    <w:rsid w:val="006D17F2"/>
    <w:rsid w:val="006D412E"/>
    <w:rsid w:val="006D604B"/>
    <w:rsid w:val="006E3546"/>
    <w:rsid w:val="006E3FA9"/>
    <w:rsid w:val="006E7D82"/>
    <w:rsid w:val="006F038F"/>
    <w:rsid w:val="006F0409"/>
    <w:rsid w:val="006F0F93"/>
    <w:rsid w:val="006F31F2"/>
    <w:rsid w:val="00714DC5"/>
    <w:rsid w:val="00715237"/>
    <w:rsid w:val="0071562C"/>
    <w:rsid w:val="007254A5"/>
    <w:rsid w:val="00725748"/>
    <w:rsid w:val="00735D88"/>
    <w:rsid w:val="0073720D"/>
    <w:rsid w:val="00737507"/>
    <w:rsid w:val="00740712"/>
    <w:rsid w:val="00742AB9"/>
    <w:rsid w:val="00750509"/>
    <w:rsid w:val="00751A6A"/>
    <w:rsid w:val="00754FBF"/>
    <w:rsid w:val="00767234"/>
    <w:rsid w:val="007709EF"/>
    <w:rsid w:val="007774D1"/>
    <w:rsid w:val="007819CA"/>
    <w:rsid w:val="00783559"/>
    <w:rsid w:val="00790CCA"/>
    <w:rsid w:val="00793A5D"/>
    <w:rsid w:val="0079551B"/>
    <w:rsid w:val="00795AE2"/>
    <w:rsid w:val="00795CCC"/>
    <w:rsid w:val="00796B12"/>
    <w:rsid w:val="00797AA5"/>
    <w:rsid w:val="007A01D8"/>
    <w:rsid w:val="007A26BD"/>
    <w:rsid w:val="007A4105"/>
    <w:rsid w:val="007B4503"/>
    <w:rsid w:val="007B508D"/>
    <w:rsid w:val="007C0384"/>
    <w:rsid w:val="007C406E"/>
    <w:rsid w:val="007C5183"/>
    <w:rsid w:val="007C6EA3"/>
    <w:rsid w:val="007C7573"/>
    <w:rsid w:val="007D0906"/>
    <w:rsid w:val="007D1E2E"/>
    <w:rsid w:val="007E2B20"/>
    <w:rsid w:val="007F2DE4"/>
    <w:rsid w:val="007F3B9A"/>
    <w:rsid w:val="007F4A41"/>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37A2C"/>
    <w:rsid w:val="00842CD8"/>
    <w:rsid w:val="008431FA"/>
    <w:rsid w:val="00852ECA"/>
    <w:rsid w:val="008547BA"/>
    <w:rsid w:val="008553C7"/>
    <w:rsid w:val="00857FEB"/>
    <w:rsid w:val="008601AF"/>
    <w:rsid w:val="00872271"/>
    <w:rsid w:val="00882479"/>
    <w:rsid w:val="00883137"/>
    <w:rsid w:val="008907E4"/>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1C10"/>
    <w:rsid w:val="008E49AD"/>
    <w:rsid w:val="008E698E"/>
    <w:rsid w:val="008F2584"/>
    <w:rsid w:val="008F3246"/>
    <w:rsid w:val="008F3C1B"/>
    <w:rsid w:val="008F508C"/>
    <w:rsid w:val="008F7DAD"/>
    <w:rsid w:val="0090271B"/>
    <w:rsid w:val="009048C2"/>
    <w:rsid w:val="00906D76"/>
    <w:rsid w:val="00910642"/>
    <w:rsid w:val="00910DDF"/>
    <w:rsid w:val="00930B13"/>
    <w:rsid w:val="009311C8"/>
    <w:rsid w:val="00933376"/>
    <w:rsid w:val="00933766"/>
    <w:rsid w:val="00933836"/>
    <w:rsid w:val="00933A2F"/>
    <w:rsid w:val="00942F97"/>
    <w:rsid w:val="0094443D"/>
    <w:rsid w:val="00950E45"/>
    <w:rsid w:val="00953713"/>
    <w:rsid w:val="00966676"/>
    <w:rsid w:val="009714A7"/>
    <w:rsid w:val="009716D8"/>
    <w:rsid w:val="009718F9"/>
    <w:rsid w:val="00972FB9"/>
    <w:rsid w:val="009735EE"/>
    <w:rsid w:val="00975112"/>
    <w:rsid w:val="00981768"/>
    <w:rsid w:val="00983E8F"/>
    <w:rsid w:val="00984BE6"/>
    <w:rsid w:val="00984F57"/>
    <w:rsid w:val="00987887"/>
    <w:rsid w:val="009936E5"/>
    <w:rsid w:val="00994FDA"/>
    <w:rsid w:val="009A19AD"/>
    <w:rsid w:val="009A2A97"/>
    <w:rsid w:val="009A31BF"/>
    <w:rsid w:val="009A3B71"/>
    <w:rsid w:val="009A42E6"/>
    <w:rsid w:val="009A61BC"/>
    <w:rsid w:val="009B0138"/>
    <w:rsid w:val="009B0FE9"/>
    <w:rsid w:val="009B173A"/>
    <w:rsid w:val="009C1FE8"/>
    <w:rsid w:val="009C3F20"/>
    <w:rsid w:val="009C7CA1"/>
    <w:rsid w:val="009D043D"/>
    <w:rsid w:val="009F3259"/>
    <w:rsid w:val="009F5603"/>
    <w:rsid w:val="00A056DE"/>
    <w:rsid w:val="00A128AD"/>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343"/>
    <w:rsid w:val="00A6170E"/>
    <w:rsid w:val="00A63B8C"/>
    <w:rsid w:val="00A67B54"/>
    <w:rsid w:val="00A715F8"/>
    <w:rsid w:val="00A77F6F"/>
    <w:rsid w:val="00A831FD"/>
    <w:rsid w:val="00A83352"/>
    <w:rsid w:val="00A850A2"/>
    <w:rsid w:val="00A90C2D"/>
    <w:rsid w:val="00A91FA3"/>
    <w:rsid w:val="00A927D3"/>
    <w:rsid w:val="00A9415C"/>
    <w:rsid w:val="00AA4D51"/>
    <w:rsid w:val="00AA7FC9"/>
    <w:rsid w:val="00AB237D"/>
    <w:rsid w:val="00AB5933"/>
    <w:rsid w:val="00AB7075"/>
    <w:rsid w:val="00AC1775"/>
    <w:rsid w:val="00AD51EB"/>
    <w:rsid w:val="00AE00A3"/>
    <w:rsid w:val="00AE013D"/>
    <w:rsid w:val="00AE11B7"/>
    <w:rsid w:val="00AE52B2"/>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62DCF"/>
    <w:rsid w:val="00B70BF3"/>
    <w:rsid w:val="00B71DC2"/>
    <w:rsid w:val="00B811D1"/>
    <w:rsid w:val="00B91CFC"/>
    <w:rsid w:val="00B93893"/>
    <w:rsid w:val="00BA7E0A"/>
    <w:rsid w:val="00BC3B53"/>
    <w:rsid w:val="00BC3B96"/>
    <w:rsid w:val="00BC4AE3"/>
    <w:rsid w:val="00BC5B28"/>
    <w:rsid w:val="00BE09B8"/>
    <w:rsid w:val="00BE39A5"/>
    <w:rsid w:val="00BE3F88"/>
    <w:rsid w:val="00BE4756"/>
    <w:rsid w:val="00BE5ED9"/>
    <w:rsid w:val="00BE7B41"/>
    <w:rsid w:val="00C02480"/>
    <w:rsid w:val="00C12D8C"/>
    <w:rsid w:val="00C1582A"/>
    <w:rsid w:val="00C15A91"/>
    <w:rsid w:val="00C206F1"/>
    <w:rsid w:val="00C217E1"/>
    <w:rsid w:val="00C219B1"/>
    <w:rsid w:val="00C335A3"/>
    <w:rsid w:val="00C4015B"/>
    <w:rsid w:val="00C40C60"/>
    <w:rsid w:val="00C5258E"/>
    <w:rsid w:val="00C5274C"/>
    <w:rsid w:val="00C619A7"/>
    <w:rsid w:val="00C73D5F"/>
    <w:rsid w:val="00C75E2C"/>
    <w:rsid w:val="00C917D7"/>
    <w:rsid w:val="00C92958"/>
    <w:rsid w:val="00C97C80"/>
    <w:rsid w:val="00CA0BF1"/>
    <w:rsid w:val="00CA47D3"/>
    <w:rsid w:val="00CA494D"/>
    <w:rsid w:val="00CA6533"/>
    <w:rsid w:val="00CA6A25"/>
    <w:rsid w:val="00CA6A3F"/>
    <w:rsid w:val="00CA7C99"/>
    <w:rsid w:val="00CB4DCD"/>
    <w:rsid w:val="00CC4B90"/>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45B86"/>
    <w:rsid w:val="00D47CF6"/>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C69C9"/>
    <w:rsid w:val="00DD1DCD"/>
    <w:rsid w:val="00DD31A3"/>
    <w:rsid w:val="00DD338F"/>
    <w:rsid w:val="00DD45D8"/>
    <w:rsid w:val="00DD66F2"/>
    <w:rsid w:val="00DD6FE0"/>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2759A"/>
    <w:rsid w:val="00E307D1"/>
    <w:rsid w:val="00E31322"/>
    <w:rsid w:val="00E3731D"/>
    <w:rsid w:val="00E51469"/>
    <w:rsid w:val="00E634E3"/>
    <w:rsid w:val="00E65A2D"/>
    <w:rsid w:val="00E70C8A"/>
    <w:rsid w:val="00E717C4"/>
    <w:rsid w:val="00E73016"/>
    <w:rsid w:val="00E7758C"/>
    <w:rsid w:val="00E77F89"/>
    <w:rsid w:val="00E80E71"/>
    <w:rsid w:val="00E850D3"/>
    <w:rsid w:val="00E853D6"/>
    <w:rsid w:val="00E876B9"/>
    <w:rsid w:val="00EA1A8B"/>
    <w:rsid w:val="00EB4F15"/>
    <w:rsid w:val="00EC0DFF"/>
    <w:rsid w:val="00EC237D"/>
    <w:rsid w:val="00EC4D0E"/>
    <w:rsid w:val="00EC4E2B"/>
    <w:rsid w:val="00ED04A6"/>
    <w:rsid w:val="00ED072A"/>
    <w:rsid w:val="00ED0D4A"/>
    <w:rsid w:val="00ED2CCC"/>
    <w:rsid w:val="00ED539E"/>
    <w:rsid w:val="00EE4A1F"/>
    <w:rsid w:val="00EE4C2D"/>
    <w:rsid w:val="00EE6287"/>
    <w:rsid w:val="00EF1B5A"/>
    <w:rsid w:val="00EF24FB"/>
    <w:rsid w:val="00EF2CCA"/>
    <w:rsid w:val="00EF60DC"/>
    <w:rsid w:val="00F00F54"/>
    <w:rsid w:val="00F0379C"/>
    <w:rsid w:val="00F03963"/>
    <w:rsid w:val="00F11068"/>
    <w:rsid w:val="00F1256D"/>
    <w:rsid w:val="00F129D5"/>
    <w:rsid w:val="00F13A4E"/>
    <w:rsid w:val="00F172BB"/>
    <w:rsid w:val="00F179A8"/>
    <w:rsid w:val="00F17B10"/>
    <w:rsid w:val="00F219F9"/>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769E7"/>
    <w:rsid w:val="00F845B4"/>
    <w:rsid w:val="00F865CD"/>
    <w:rsid w:val="00F8713B"/>
    <w:rsid w:val="00F93F9E"/>
    <w:rsid w:val="00F9751C"/>
    <w:rsid w:val="00FA2CD7"/>
    <w:rsid w:val="00FB06ED"/>
    <w:rsid w:val="00FB2ED7"/>
    <w:rsid w:val="00FB4C95"/>
    <w:rsid w:val="00FC3165"/>
    <w:rsid w:val="00FC36AB"/>
    <w:rsid w:val="00FC4300"/>
    <w:rsid w:val="00FC46AA"/>
    <w:rsid w:val="00FC7F66"/>
    <w:rsid w:val="00FD5776"/>
    <w:rsid w:val="00FD6A37"/>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73848"/>
  <w15:docId w15:val="{13B57CDA-FAF7-4E26-9A69-935908ED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11A4296944A74BB1001EECFEBE3EE"/>
        <w:category>
          <w:name w:val="Algemeen"/>
          <w:gallery w:val="placeholder"/>
        </w:category>
        <w:types>
          <w:type w:val="bbPlcHdr"/>
        </w:types>
        <w:behaviors>
          <w:behavior w:val="content"/>
        </w:behaviors>
        <w:guid w:val="{C1FAD85C-FD77-41A9-BDE5-5C2A79172370}"/>
      </w:docPartPr>
      <w:docPartBody>
        <w:p w:rsidR="00EE05DA" w:rsidRDefault="0079420A" w:rsidP="0079420A">
          <w:pPr>
            <w:pStyle w:val="FD011A4296944A74BB1001EECFEBE3EE"/>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0A"/>
    <w:rsid w:val="00032568"/>
    <w:rsid w:val="001C0158"/>
    <w:rsid w:val="003518E1"/>
    <w:rsid w:val="00352646"/>
    <w:rsid w:val="003834FB"/>
    <w:rsid w:val="003E744C"/>
    <w:rsid w:val="0045178A"/>
    <w:rsid w:val="00531DCF"/>
    <w:rsid w:val="005C2AF0"/>
    <w:rsid w:val="00640E8E"/>
    <w:rsid w:val="0069261E"/>
    <w:rsid w:val="00790CCA"/>
    <w:rsid w:val="0079420A"/>
    <w:rsid w:val="00952086"/>
    <w:rsid w:val="009714A7"/>
    <w:rsid w:val="009A42E6"/>
    <w:rsid w:val="00AE2926"/>
    <w:rsid w:val="00B14AB3"/>
    <w:rsid w:val="00B811D1"/>
    <w:rsid w:val="00CA494D"/>
    <w:rsid w:val="00E60DC9"/>
    <w:rsid w:val="00E70444"/>
    <w:rsid w:val="00EE05DA"/>
    <w:rsid w:val="00FB4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9420A"/>
  </w:style>
  <w:style w:type="paragraph" w:customStyle="1" w:styleId="FD011A4296944A74BB1001EECFEBE3EE">
    <w:name w:val="FD011A4296944A74BB1001EECFEBE3EE"/>
    <w:rsid w:val="00794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483</ap:Words>
  <ap:Characters>2660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2026-06-22T11:37:00.0000000Z</lastPrinted>
  <dcterms:created xsi:type="dcterms:W3CDTF">2026-06-30T07:28:00.0000000Z</dcterms:created>
  <dcterms:modified xsi:type="dcterms:W3CDTF">2026-06-30T07:28:00.0000000Z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AUTHOR_ID">
    <vt:lpwstr>MosE</vt:lpwstr>
  </property>
  <property fmtid="{D5CDD505-2E9C-101B-9397-08002B2CF9AE}" pid="4" name="A_DATUM_DOC">
    <vt:lpwstr>11 mei 2026</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EZK</vt:lpwstr>
  </property>
  <property fmtid="{D5CDD505-2E9C-101B-9397-08002B2CF9AE}" pid="13" name="HeaderId">
    <vt:lpwstr>AD089422564748D6A05C54048D061759</vt:lpwstr>
  </property>
  <property fmtid="{D5CDD505-2E9C-101B-9397-08002B2CF9AE}" pid="14" name="Template">
    <vt:lpwstr>Nader rapport EZK</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MosE</vt:lpwstr>
  </property>
  <property fmtid="{D5CDD505-2E9C-101B-9397-08002B2CF9AE}" pid="18" name="ContentTypeId">
    <vt:lpwstr>0x01010038E60350FC170647B310166F2EB204D8</vt:lpwstr>
  </property>
  <property fmtid="{D5CDD505-2E9C-101B-9397-08002B2CF9AE}" pid="19" name="MediaServiceImageTags">
    <vt:lpwstr/>
  </property>
</Properties>
</file>