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E96" w:rsidP="009D0E96" w:rsidRDefault="009D0E96" w14:paraId="099D0DB4" w14:textId="0EF0F6C5">
      <w:pPr>
        <w:rPr>
          <w:b/>
          <w:bCs/>
        </w:rPr>
      </w:pPr>
      <w:r>
        <w:rPr>
          <w:b/>
          <w:bCs/>
        </w:rPr>
        <w:t>AH 2467</w:t>
      </w:r>
    </w:p>
    <w:p w:rsidR="009D0E96" w:rsidP="009D0E96" w:rsidRDefault="009D0E96" w14:paraId="67909F57" w14:textId="30B5C841">
      <w:pPr>
        <w:rPr>
          <w:b/>
          <w:bCs/>
        </w:rPr>
      </w:pPr>
      <w:r>
        <w:rPr>
          <w:b/>
          <w:bCs/>
        </w:rPr>
        <w:t>2026Z09233</w:t>
      </w:r>
    </w:p>
    <w:p w:rsidRPr="009D0E96" w:rsidR="009D0E96" w:rsidP="009D0E96" w:rsidRDefault="009D0E96" w14:paraId="77E59965" w14:textId="43A5B235">
      <w:pPr>
        <w:rPr>
          <w:rFonts w:ascii="Arial" w:hAnsi="Arial" w:cs="Arial"/>
          <w:color w:val="000000"/>
          <w:sz w:val="24"/>
          <w:szCs w:val="24"/>
        </w:rPr>
      </w:pPr>
      <w:r w:rsidRPr="009D0E96">
        <w:rPr>
          <w:b/>
          <w:bCs/>
          <w:sz w:val="24"/>
          <w:szCs w:val="24"/>
        </w:rPr>
        <w:t>Antwoord van minister Van den Brink (Asiel en Migratie)</w:t>
      </w:r>
      <w:r>
        <w:rPr>
          <w:b/>
          <w:bCs/>
          <w:sz w:val="24"/>
          <w:szCs w:val="24"/>
        </w:rPr>
        <w:t xml:space="preserve">, mede namens de </w:t>
      </w:r>
      <w:r w:rsidRPr="007D78AD">
        <w:rPr>
          <w:rFonts w:ascii="Times New Roman" w:hAnsi="Times New Roman"/>
          <w:sz w:val="24"/>
        </w:rPr>
        <w:t>minister van Justitie en Veiligheid</w:t>
      </w:r>
      <w:r w:rsidRPr="009D0E96">
        <w:rPr>
          <w:b/>
          <w:bCs/>
          <w:sz w:val="24"/>
          <w:szCs w:val="24"/>
        </w:rPr>
        <w:t xml:space="preserve"> (ontvangen </w:t>
      </w:r>
      <w:r>
        <w:rPr>
          <w:b/>
          <w:bCs/>
          <w:sz w:val="24"/>
          <w:szCs w:val="24"/>
        </w:rPr>
        <w:t xml:space="preserve"> 3 juli 2026)</w:t>
      </w:r>
    </w:p>
    <w:p w:rsidR="009D0E96" w:rsidP="009D0E96" w:rsidRDefault="009D0E96" w14:paraId="0876466A" w14:textId="77777777">
      <w:pPr>
        <w:rPr>
          <w:b/>
          <w:bCs/>
        </w:rPr>
      </w:pPr>
    </w:p>
    <w:p w:rsidR="009D0E96" w:rsidP="009D0E96" w:rsidRDefault="009D0E96" w14:paraId="60D687E5" w14:textId="6F4C65BE">
      <w:pPr>
        <w:rPr>
          <w:b/>
          <w:bCs/>
        </w:rPr>
      </w:pPr>
      <w:r w:rsidRPr="009D0E96">
        <w:rPr>
          <w:b/>
          <w:bCs/>
          <w:color w:val="000000"/>
          <w:sz w:val="24"/>
          <w:szCs w:val="24"/>
        </w:rPr>
        <w:t xml:space="preserve">Zie ook Aanhangsel Handelingen, vergaderjaar 2025-2026, nr. </w:t>
      </w:r>
      <w:r>
        <w:rPr>
          <w:b/>
          <w:bCs/>
        </w:rPr>
        <w:t>2004</w:t>
      </w:r>
    </w:p>
    <w:p w:rsidR="009D0E96" w:rsidP="009D0E96" w:rsidRDefault="009D0E96" w14:paraId="6923790C" w14:textId="77777777">
      <w:pPr>
        <w:rPr>
          <w:b/>
          <w:bCs/>
        </w:rPr>
      </w:pPr>
    </w:p>
    <w:p w:rsidRPr="00D17C14" w:rsidR="009D0E96" w:rsidP="009D0E96" w:rsidRDefault="009D0E96" w14:paraId="10E7A637" w14:textId="77777777">
      <w:pPr>
        <w:rPr>
          <w:b/>
          <w:bCs/>
        </w:rPr>
      </w:pPr>
      <w:r w:rsidRPr="00D17C14">
        <w:rPr>
          <w:b/>
          <w:bCs/>
        </w:rPr>
        <w:t>Vraag 1</w:t>
      </w:r>
    </w:p>
    <w:p w:rsidRPr="00D17C14" w:rsidR="009D0E96" w:rsidP="009D0E96" w:rsidRDefault="009D0E96" w14:paraId="21E05231" w14:textId="77777777">
      <w:pPr>
        <w:rPr>
          <w:b/>
          <w:bCs/>
        </w:rPr>
      </w:pPr>
      <w:r w:rsidRPr="00D17C14">
        <w:rPr>
          <w:b/>
          <w:bCs/>
        </w:rPr>
        <w:t>Bent u bekend met het bericht dat inwoners van Loosdrecht zich door de komst van een asielzoekerscentrum (azc) voor alleenstaande mannelijke asielzoekers diep verdeeld voelen en als racisten worden weggezet?[1]</w:t>
      </w:r>
    </w:p>
    <w:p w:rsidRPr="00D17C14" w:rsidR="009D0E96" w:rsidP="009D0E96" w:rsidRDefault="009D0E96" w14:paraId="35BDDCD8" w14:textId="77777777"/>
    <w:p w:rsidRPr="00D17C14" w:rsidR="009D0E96" w:rsidP="009D0E96" w:rsidRDefault="009D0E96" w14:paraId="4FCE2967" w14:textId="77777777">
      <w:pPr>
        <w:rPr>
          <w:b/>
          <w:bCs/>
        </w:rPr>
      </w:pPr>
      <w:r w:rsidRPr="00D17C14">
        <w:rPr>
          <w:b/>
          <w:bCs/>
        </w:rPr>
        <w:t>Antwoord op vraag</w:t>
      </w:r>
      <w:r>
        <w:rPr>
          <w:b/>
          <w:bCs/>
        </w:rPr>
        <w:t xml:space="preserve"> </w:t>
      </w:r>
      <w:r w:rsidRPr="00D17C14">
        <w:rPr>
          <w:b/>
          <w:bCs/>
        </w:rPr>
        <w:t>1</w:t>
      </w:r>
    </w:p>
    <w:p w:rsidRPr="00D17C14" w:rsidR="009D0E96" w:rsidP="009D0E96" w:rsidRDefault="009D0E96" w14:paraId="33173394" w14:textId="77777777">
      <w:r w:rsidRPr="00D17C14">
        <w:t>Ja.</w:t>
      </w:r>
    </w:p>
    <w:p w:rsidRPr="00D17C14" w:rsidR="009D0E96" w:rsidP="009D0E96" w:rsidRDefault="009D0E96" w14:paraId="1C228278" w14:textId="77777777"/>
    <w:p w:rsidRPr="00D17C14" w:rsidR="009D0E96" w:rsidP="009D0E96" w:rsidRDefault="009D0E96" w14:paraId="72F3F6EE" w14:textId="77777777">
      <w:pPr>
        <w:rPr>
          <w:b/>
          <w:bCs/>
        </w:rPr>
      </w:pPr>
      <w:r w:rsidRPr="00D17C14">
        <w:rPr>
          <w:b/>
          <w:bCs/>
        </w:rPr>
        <w:t>Vraag 2</w:t>
      </w:r>
    </w:p>
    <w:p w:rsidRPr="00D17C14" w:rsidR="009D0E96" w:rsidP="009D0E96" w:rsidRDefault="009D0E96" w14:paraId="1454F14A" w14:textId="77777777">
      <w:pPr>
        <w:rPr>
          <w:b/>
          <w:bCs/>
        </w:rPr>
      </w:pPr>
      <w:r w:rsidRPr="00D17C14">
        <w:rPr>
          <w:b/>
          <w:bCs/>
        </w:rPr>
        <w:t>Heeft u begrip voor de terechte woede en veiligheidszorgen van inwoners, met name vrouwen en gezinnen, over de komst van 70 alleenstaande mannelijke vreemdelingen op een locatie waar kinderen spelen en langsfietsen? Zo ja, waaruit blijkt dat concreet, of laat u hen totaal aan hun lot over?</w:t>
      </w:r>
    </w:p>
    <w:p w:rsidRPr="00D17C14" w:rsidR="009D0E96" w:rsidP="009D0E96" w:rsidRDefault="009D0E96" w14:paraId="19B95BDB" w14:textId="77777777">
      <w:pPr>
        <w:rPr>
          <w:b/>
          <w:bCs/>
        </w:rPr>
      </w:pPr>
    </w:p>
    <w:p w:rsidRPr="00D17C14" w:rsidR="009D0E96" w:rsidP="009D0E96" w:rsidRDefault="009D0E96" w14:paraId="7705AE55" w14:textId="77777777">
      <w:pPr>
        <w:rPr>
          <w:b/>
          <w:bCs/>
        </w:rPr>
      </w:pPr>
      <w:r w:rsidRPr="00D17C14">
        <w:rPr>
          <w:b/>
          <w:bCs/>
        </w:rPr>
        <w:t>Antwoord op vraag 2</w:t>
      </w:r>
    </w:p>
    <w:p w:rsidRPr="00D17C14" w:rsidR="009D0E96" w:rsidP="009D0E96" w:rsidRDefault="009D0E96" w14:paraId="2FFDE18D" w14:textId="77777777">
      <w:r w:rsidRPr="00D17C14">
        <w:t>Ik heb begrip voor de zorgen en gevoelens die inwoners van de gemeente Wijdemeren hebben over de komst van de noodopvanglocatie in Loosdrecht. Het is belangrijk dat inwoners deze zorgen ook kunnen uiten en worden gehoord. Daarom vinden er voorafgaand aan de opening van een locatie inspraakavonden plaats in de betreffende gemeenten en worden er maatregelen getroffen op het gebied van veiligheid, zoals dat altijd gebeurt alvorens nieuwe locaties opengaan. Dit heeft ook plaatsgevonden in Loosdrecht. Uitingen van geweld zijn op geen enkele manier acceptabel.</w:t>
      </w:r>
    </w:p>
    <w:p w:rsidRPr="00D17C14" w:rsidR="009D0E96" w:rsidP="009D0E96" w:rsidRDefault="009D0E96" w14:paraId="39C29CA3" w14:textId="77777777"/>
    <w:p w:rsidRPr="00D17C14" w:rsidR="009D0E96" w:rsidP="009D0E96" w:rsidRDefault="009D0E96" w14:paraId="79FFFED0" w14:textId="77777777">
      <w:pPr>
        <w:rPr>
          <w:b/>
          <w:bCs/>
        </w:rPr>
      </w:pPr>
      <w:r w:rsidRPr="00D17C14">
        <w:rPr>
          <w:b/>
          <w:bCs/>
        </w:rPr>
        <w:t>Vraag 3</w:t>
      </w:r>
    </w:p>
    <w:p w:rsidRPr="00D17C14" w:rsidR="009D0E96" w:rsidP="009D0E96" w:rsidRDefault="009D0E96" w14:paraId="6CDF7D74" w14:textId="77777777">
      <w:pPr>
        <w:rPr>
          <w:b/>
          <w:bCs/>
        </w:rPr>
      </w:pPr>
      <w:r w:rsidRPr="00D17C14">
        <w:rPr>
          <w:b/>
          <w:bCs/>
        </w:rPr>
        <w:t>Klopt het dat bewoners pas enkele dagen van tevoren zijn geïnformeerd over het azc in het voormalige gemeentehuis, zonder veiligheidsplan en zonder enige inspraak?</w:t>
      </w:r>
    </w:p>
    <w:p w:rsidRPr="00D17C14" w:rsidR="009D0E96" w:rsidP="009D0E96" w:rsidRDefault="009D0E96" w14:paraId="54DCA9C6" w14:textId="77777777">
      <w:pPr>
        <w:rPr>
          <w:b/>
          <w:bCs/>
        </w:rPr>
      </w:pPr>
    </w:p>
    <w:p w:rsidRPr="00D17C14" w:rsidR="009D0E96" w:rsidP="009D0E96" w:rsidRDefault="009D0E96" w14:paraId="3069FAA8" w14:textId="77777777">
      <w:pPr>
        <w:rPr>
          <w:b/>
          <w:bCs/>
        </w:rPr>
      </w:pPr>
      <w:r w:rsidRPr="00D17C14">
        <w:rPr>
          <w:b/>
          <w:bCs/>
        </w:rPr>
        <w:t>Antwoord op vraag 3</w:t>
      </w:r>
    </w:p>
    <w:p w:rsidRPr="00D17C14" w:rsidR="009D0E96" w:rsidP="009D0E96" w:rsidRDefault="009D0E96" w14:paraId="6CC1BDD2" w14:textId="77777777">
      <w:r w:rsidRPr="00D17C14">
        <w:lastRenderedPageBreak/>
        <w:t>Het is juist dat de omwonenden enkele dagen van tevoren zijn geïnformeerd. Er hebben inloopavonden plaatsgevonden waarbij de opbrengst van de inloopavonden is gebruikt om het veiligheidsplan verder vorm te geven. Het klopt dan ook niet dat er geen veiligheidsplan voorhanden was. Ook na de inloopavonden zijn er op diverse moment gesprekken gevoerd met omwonenden.</w:t>
      </w:r>
    </w:p>
    <w:p w:rsidRPr="00D17C14" w:rsidR="009D0E96" w:rsidP="009D0E96" w:rsidRDefault="009D0E96" w14:paraId="5F9C035E" w14:textId="77777777">
      <w:pPr>
        <w:rPr>
          <w:b/>
          <w:bCs/>
        </w:rPr>
      </w:pPr>
    </w:p>
    <w:p w:rsidRPr="00D17C14" w:rsidR="009D0E96" w:rsidP="009D0E96" w:rsidRDefault="009D0E96" w14:paraId="7F3A2481" w14:textId="77777777">
      <w:pPr>
        <w:rPr>
          <w:b/>
          <w:bCs/>
        </w:rPr>
      </w:pPr>
      <w:r w:rsidRPr="00D17C14">
        <w:rPr>
          <w:b/>
          <w:bCs/>
        </w:rPr>
        <w:t>Vraag 4</w:t>
      </w:r>
    </w:p>
    <w:p w:rsidRPr="00D17C14" w:rsidR="009D0E96" w:rsidP="009D0E96" w:rsidRDefault="009D0E96" w14:paraId="749776A0" w14:textId="77777777">
      <w:pPr>
        <w:rPr>
          <w:b/>
          <w:bCs/>
        </w:rPr>
      </w:pPr>
      <w:r w:rsidRPr="00D17C14">
        <w:rPr>
          <w:b/>
          <w:bCs/>
        </w:rPr>
        <w:t>Is dit de toekomstige blauwdruk van uw asielbeleid: de zelf veroorzaakte asielcrisis afwentelen op kleine Nederlandse dorpen als Loosdrecht omdat u weigert de instroom te stoppen?</w:t>
      </w:r>
    </w:p>
    <w:p w:rsidRPr="00D17C14" w:rsidR="009D0E96" w:rsidP="009D0E96" w:rsidRDefault="009D0E96" w14:paraId="71AECB70" w14:textId="77777777">
      <w:pPr>
        <w:rPr>
          <w:b/>
          <w:bCs/>
        </w:rPr>
      </w:pPr>
    </w:p>
    <w:p w:rsidRPr="00D17C14" w:rsidR="009D0E96" w:rsidP="009D0E96" w:rsidRDefault="009D0E96" w14:paraId="59BF7681" w14:textId="77777777">
      <w:pPr>
        <w:rPr>
          <w:b/>
          <w:bCs/>
        </w:rPr>
      </w:pPr>
      <w:r w:rsidRPr="00D17C14">
        <w:rPr>
          <w:b/>
          <w:bCs/>
        </w:rPr>
        <w:t>Antwoord op vraag 4</w:t>
      </w:r>
    </w:p>
    <w:p w:rsidRPr="00D17C14" w:rsidR="009D0E96" w:rsidP="009D0E96" w:rsidRDefault="009D0E96" w14:paraId="21322595" w14:textId="77777777">
      <w:r w:rsidRPr="00D17C14">
        <w:t>Ik herken het geschetste beeld over het soort asielbeleid dat het kabinet nastreeft niet. Het kabinet zet zich op verschillende manieren in om de instroom te beperken. Zo wordt uitvoering gegeven aan de Wet Tweestatusstelsel zoals deze is aangenomen in de Eerste Kamer. Daarnaast wordt uitvoering gegeven aan het Europese Migratiepact dat op 12 juni in werking is getreden. Hierin zijn verschillende instroombeperkende maatregelen opgenomen die de instroom van asielzoekers naar Nederland moet verminderen. Daarnaast wordt ook de Spreidingswet in stand gehouden en wordt het interbestuurlijk toezicht uitgevoerd. Van gemeente wordt verwacht dat zij opvang realiseren.</w:t>
      </w:r>
    </w:p>
    <w:p w:rsidRPr="00D17C14" w:rsidR="009D0E96" w:rsidP="009D0E96" w:rsidRDefault="009D0E96" w14:paraId="1BD87C21" w14:textId="77777777"/>
    <w:p w:rsidRPr="00D17C14" w:rsidR="009D0E96" w:rsidP="009D0E96" w:rsidRDefault="009D0E96" w14:paraId="5B1EBDE7" w14:textId="77777777">
      <w:pPr>
        <w:rPr>
          <w:b/>
          <w:bCs/>
        </w:rPr>
      </w:pPr>
      <w:bookmarkStart w:name="_Hlk231291883" w:id="0"/>
      <w:bookmarkStart w:name="_Hlk232595014" w:id="1"/>
      <w:r w:rsidRPr="00D17C14">
        <w:rPr>
          <w:b/>
          <w:bCs/>
        </w:rPr>
        <w:t>Vraag 5</w:t>
      </w:r>
    </w:p>
    <w:p w:rsidRPr="00D17C14" w:rsidR="009D0E96" w:rsidP="009D0E96" w:rsidRDefault="009D0E96" w14:paraId="45681E6F" w14:textId="77777777">
      <w:pPr>
        <w:rPr>
          <w:b/>
          <w:bCs/>
        </w:rPr>
      </w:pPr>
      <w:r w:rsidRPr="00D17C14">
        <w:rPr>
          <w:b/>
          <w:bCs/>
        </w:rPr>
        <w:t>Wat vindt u ervan dat in Loosdrecht op 18 maart 2026 geen gemeenteraadsverkiezingen zijn gehouden, er dus geen democratisch mandaat ligt en onder leiding van een waarnemend VVD-burgemeester desondanks een azc wordt doorgedrukt tegen de wil van een groot deel van de inwoners?</w:t>
      </w:r>
    </w:p>
    <w:p w:rsidRPr="00D17C14" w:rsidR="009D0E96" w:rsidP="009D0E96" w:rsidRDefault="009D0E96" w14:paraId="46646828" w14:textId="77777777">
      <w:pPr>
        <w:rPr>
          <w:b/>
          <w:bCs/>
        </w:rPr>
      </w:pPr>
    </w:p>
    <w:p w:rsidRPr="00D17C14" w:rsidR="009D0E96" w:rsidP="009D0E96" w:rsidRDefault="009D0E96" w14:paraId="14FCAC96" w14:textId="77777777">
      <w:pPr>
        <w:rPr>
          <w:b/>
          <w:bCs/>
        </w:rPr>
      </w:pPr>
      <w:r w:rsidRPr="00D17C14">
        <w:rPr>
          <w:b/>
          <w:bCs/>
        </w:rPr>
        <w:t>Antwoord op vraag 5</w:t>
      </w:r>
    </w:p>
    <w:bookmarkEnd w:id="0"/>
    <w:p w:rsidR="009D0E96" w:rsidP="009D0E96" w:rsidRDefault="009D0E96" w14:paraId="3C75B91B" w14:textId="77777777">
      <w:r w:rsidRPr="009361E1">
        <w:t>Ik neem afstand van de wijze waarop u de burgemeester van Wijdemeren kwalificeert. Deze burgemeester heeft</w:t>
      </w:r>
      <w:r>
        <w:t xml:space="preserve"> </w:t>
      </w:r>
      <w:r w:rsidRPr="009361E1">
        <w:t>samen met het college van burgemeester en wethouders en met steun van de gemeenteraad invulling gegeven</w:t>
      </w:r>
      <w:r>
        <w:t xml:space="preserve"> </w:t>
      </w:r>
      <w:r w:rsidRPr="009361E1">
        <w:t xml:space="preserve">aan mijn verzoek om voor het acute tekort aan opvangplekken opvangplekken te </w:t>
      </w:r>
      <w:r>
        <w:t xml:space="preserve"> r</w:t>
      </w:r>
      <w:r w:rsidRPr="009361E1">
        <w:t>ealiseren. Ik ben de gemeente</w:t>
      </w:r>
      <w:r>
        <w:t xml:space="preserve"> </w:t>
      </w:r>
      <w:r w:rsidRPr="009361E1">
        <w:t>Wijdemeren daar zeer erkentelijk voor.</w:t>
      </w:r>
    </w:p>
    <w:p w:rsidRPr="00D17C14" w:rsidR="009D0E96" w:rsidP="009D0E96" w:rsidRDefault="009D0E96" w14:paraId="0B4B06A5" w14:textId="77777777"/>
    <w:p w:rsidRPr="00D17C14" w:rsidR="009D0E96" w:rsidP="009D0E96" w:rsidRDefault="009D0E96" w14:paraId="584AA681" w14:textId="77777777">
      <w:r w:rsidRPr="00D17C14">
        <w:t>Mede op grond van de Wet algemene regels herindeling blijven de gemeenteraadsleden en het college van Wijdemeren volledig in functie tot de officiële fusiedatum met de gemeente Hilversum op 1 januari 2027. Tot 1 januari 2027 beschikt het college van burgemeester en wethouders van Wijdemeren derhalve over een volwaardig democratisch mandaat op basis van de gemeenteraadsverkiezingen van 16 maart 2022. Het college van burgemeester en wethouders van Wijdemeren heeft op basis van de wettelijke taken en bevoegdheden het besluit inzake de opvang van asielzoekers genomen en heeft daarover democratische verantwoording afgelegd aan de gemeenteraad.</w:t>
      </w:r>
    </w:p>
    <w:bookmarkEnd w:id="1"/>
    <w:p w:rsidRPr="00D17C14" w:rsidR="009D0E96" w:rsidP="009D0E96" w:rsidRDefault="009D0E96" w14:paraId="42E29667" w14:textId="77777777"/>
    <w:p w:rsidRPr="00D17C14" w:rsidR="009D0E96" w:rsidP="009D0E96" w:rsidRDefault="009D0E96" w14:paraId="09B0CAB5" w14:textId="77777777">
      <w:pPr>
        <w:rPr>
          <w:b/>
          <w:bCs/>
        </w:rPr>
      </w:pPr>
      <w:r w:rsidRPr="00D17C14">
        <w:rPr>
          <w:b/>
          <w:bCs/>
        </w:rPr>
        <w:lastRenderedPageBreak/>
        <w:t>Vraag 6</w:t>
      </w:r>
      <w:r w:rsidRPr="00D17C14">
        <w:rPr>
          <w:b/>
          <w:bCs/>
        </w:rPr>
        <w:tab/>
      </w:r>
    </w:p>
    <w:p w:rsidRPr="00D17C14" w:rsidR="009D0E96" w:rsidP="009D0E96" w:rsidRDefault="009D0E96" w14:paraId="5E5D3AB3" w14:textId="77777777">
      <w:pPr>
        <w:rPr>
          <w:b/>
          <w:bCs/>
        </w:rPr>
      </w:pPr>
      <w:r w:rsidRPr="00D17C14">
        <w:rPr>
          <w:b/>
          <w:bCs/>
        </w:rPr>
        <w:t>Bent u bekend met de uitspraken van de waarnemend burgemeester, ter rechtvaardiging van zijn besluit, dat “er een crisis is” en dat “als we niet uitkijken, er weer mensen op het gras in Ter Apel of in sporthallen moeten slapen”?</w:t>
      </w:r>
    </w:p>
    <w:p w:rsidRPr="00D17C14" w:rsidR="009D0E96" w:rsidP="009D0E96" w:rsidRDefault="009D0E96" w14:paraId="39A1C0AA" w14:textId="77777777">
      <w:pPr>
        <w:rPr>
          <w:b/>
          <w:bCs/>
        </w:rPr>
      </w:pPr>
    </w:p>
    <w:p w:rsidRPr="00D17C14" w:rsidR="009D0E96" w:rsidP="009D0E96" w:rsidRDefault="009D0E96" w14:paraId="0D691938" w14:textId="77777777">
      <w:pPr>
        <w:rPr>
          <w:b/>
          <w:bCs/>
        </w:rPr>
      </w:pPr>
      <w:r w:rsidRPr="00D17C14">
        <w:rPr>
          <w:b/>
          <w:bCs/>
        </w:rPr>
        <w:t>Antwoord op vraag 6</w:t>
      </w:r>
    </w:p>
    <w:p w:rsidRPr="00D17C14" w:rsidR="009D0E96" w:rsidP="009D0E96" w:rsidRDefault="009D0E96" w14:paraId="13F93C8F" w14:textId="77777777">
      <w:r w:rsidRPr="00D17C14">
        <w:t xml:space="preserve">Ik ben bekend met deze uitspraken. Op dit moment is de situatie in de asielopvang, dat het COA heeft moeten overgaan tot gecontroleerde toegang in Ter Apel. Op dit moment wachten mensen op het gras in Ter Apel tot er een opvangplek bij het COA beschikbaar is. Voor de korte termijn is er echter met spoed noodopvang nodig. Gemeenten die dit afgelopen periode hebben gerealiseerd ben ik dankbaar gezien de nijpende situatie. </w:t>
      </w:r>
    </w:p>
    <w:p w:rsidRPr="00D17C14" w:rsidR="009D0E96" w:rsidP="009D0E96" w:rsidRDefault="009D0E96" w14:paraId="5B94EACD" w14:textId="77777777"/>
    <w:p w:rsidRPr="00D17C14" w:rsidR="009D0E96" w:rsidP="009D0E96" w:rsidRDefault="009D0E96" w14:paraId="7B00A4CB" w14:textId="77777777">
      <w:pPr>
        <w:rPr>
          <w:b/>
          <w:bCs/>
        </w:rPr>
      </w:pPr>
      <w:r w:rsidRPr="00D17C14">
        <w:rPr>
          <w:b/>
          <w:bCs/>
        </w:rPr>
        <w:t>Vraag 7</w:t>
      </w:r>
    </w:p>
    <w:p w:rsidRPr="00D17C14" w:rsidR="009D0E96" w:rsidP="009D0E96" w:rsidRDefault="009D0E96" w14:paraId="62BEF648" w14:textId="77777777">
      <w:pPr>
        <w:rPr>
          <w:b/>
          <w:bCs/>
        </w:rPr>
      </w:pPr>
      <w:r w:rsidRPr="00D17C14">
        <w:rPr>
          <w:b/>
          <w:bCs/>
        </w:rPr>
        <w:t>Vindt u dat de belangen van alleenstaande mannelijke asielzoekers zwaarder wegen dan de veiligheid, rust en leefbaarheid van Nederlandse vrouwen, kinderen en gezinnen in Loosdrecht?</w:t>
      </w:r>
    </w:p>
    <w:p w:rsidRPr="00D17C14" w:rsidR="009D0E96" w:rsidP="009D0E96" w:rsidRDefault="009D0E96" w14:paraId="52FB0FC8" w14:textId="77777777"/>
    <w:p w:rsidR="009D0E96" w:rsidP="009D0E96" w:rsidRDefault="009D0E96" w14:paraId="04994D84" w14:textId="77777777">
      <w:pPr>
        <w:rPr>
          <w:b/>
          <w:bCs/>
        </w:rPr>
      </w:pPr>
    </w:p>
    <w:p w:rsidRPr="00D17C14" w:rsidR="009D0E96" w:rsidP="009D0E96" w:rsidRDefault="009D0E96" w14:paraId="083F7CF9" w14:textId="77777777">
      <w:pPr>
        <w:rPr>
          <w:b/>
          <w:bCs/>
        </w:rPr>
      </w:pPr>
      <w:r w:rsidRPr="00D17C14">
        <w:rPr>
          <w:b/>
          <w:bCs/>
        </w:rPr>
        <w:t>Antwoord op vraag 7</w:t>
      </w:r>
    </w:p>
    <w:p w:rsidRPr="00D17C14" w:rsidR="009D0E96" w:rsidP="009D0E96" w:rsidRDefault="009D0E96" w14:paraId="06AA22E5" w14:textId="77777777">
      <w:r w:rsidRPr="00D17C14">
        <w:t xml:space="preserve">Ik hecht belang aan zowel de veiligheid en leefbaarheid van de inwoners van Loosdrecht als de veilige en leefbare opvang van asielzoekers. Dat dit een tegenstelling zou zijn, herken ik niet. </w:t>
      </w:r>
    </w:p>
    <w:p w:rsidRPr="00D17C14" w:rsidR="009D0E96" w:rsidP="009D0E96" w:rsidRDefault="009D0E96" w14:paraId="480954C7" w14:textId="77777777"/>
    <w:p w:rsidRPr="00D17C14" w:rsidR="009D0E96" w:rsidP="009D0E96" w:rsidRDefault="009D0E96" w14:paraId="290628DE" w14:textId="77777777">
      <w:pPr>
        <w:rPr>
          <w:b/>
          <w:bCs/>
        </w:rPr>
      </w:pPr>
      <w:r w:rsidRPr="00D17C14">
        <w:rPr>
          <w:b/>
          <w:bCs/>
        </w:rPr>
        <w:t>Vraag 8</w:t>
      </w:r>
    </w:p>
    <w:p w:rsidRPr="00D17C14" w:rsidR="009D0E96" w:rsidP="009D0E96" w:rsidRDefault="009D0E96" w14:paraId="6C5A8691" w14:textId="77777777">
      <w:pPr>
        <w:rPr>
          <w:b/>
          <w:bCs/>
        </w:rPr>
      </w:pPr>
      <w:r w:rsidRPr="00D17C14">
        <w:rPr>
          <w:b/>
          <w:bCs/>
        </w:rPr>
        <w:t>Bent u het eens met de stelling dat hieruit blijkt dat er sprake is van systematische benadeling van Nederlanders en bevoordeling van vreemdelingen?</w:t>
      </w:r>
    </w:p>
    <w:p w:rsidRPr="00D17C14" w:rsidR="009D0E96" w:rsidP="009D0E96" w:rsidRDefault="009D0E96" w14:paraId="67E9522C" w14:textId="77777777">
      <w:pPr>
        <w:rPr>
          <w:b/>
          <w:bCs/>
        </w:rPr>
      </w:pPr>
    </w:p>
    <w:p w:rsidRPr="00D17C14" w:rsidR="009D0E96" w:rsidP="009D0E96" w:rsidRDefault="009D0E96" w14:paraId="7D025898" w14:textId="77777777">
      <w:pPr>
        <w:rPr>
          <w:b/>
          <w:bCs/>
        </w:rPr>
      </w:pPr>
      <w:r w:rsidRPr="00D17C14">
        <w:rPr>
          <w:b/>
          <w:bCs/>
        </w:rPr>
        <w:t>Antwoord op vraag 8</w:t>
      </w:r>
    </w:p>
    <w:p w:rsidRPr="00D17C14" w:rsidR="009D0E96" w:rsidP="009D0E96" w:rsidRDefault="009D0E96" w14:paraId="5E0DADA9" w14:textId="77777777">
      <w:r w:rsidRPr="00D17C14">
        <w:t xml:space="preserve">Nee. </w:t>
      </w:r>
    </w:p>
    <w:p w:rsidRPr="00D17C14" w:rsidR="009D0E96" w:rsidP="009D0E96" w:rsidRDefault="009D0E96" w14:paraId="4DCC22B5" w14:textId="77777777"/>
    <w:p w:rsidRPr="00D17C14" w:rsidR="009D0E96" w:rsidP="009D0E96" w:rsidRDefault="009D0E96" w14:paraId="2B5C4C54" w14:textId="77777777">
      <w:pPr>
        <w:rPr>
          <w:b/>
          <w:bCs/>
        </w:rPr>
      </w:pPr>
      <w:r w:rsidRPr="00D17C14">
        <w:rPr>
          <w:b/>
          <w:bCs/>
        </w:rPr>
        <w:t>Vraag 9</w:t>
      </w:r>
    </w:p>
    <w:p w:rsidRPr="00D17C14" w:rsidR="009D0E96" w:rsidP="009D0E96" w:rsidRDefault="009D0E96" w14:paraId="0EE8EC70" w14:textId="77777777">
      <w:pPr>
        <w:rPr>
          <w:b/>
          <w:bCs/>
        </w:rPr>
      </w:pPr>
      <w:r w:rsidRPr="00D17C14">
        <w:rPr>
          <w:b/>
          <w:bCs/>
        </w:rPr>
        <w:t>Heeft u de beelden gezien van het politieoptreden tegen demonstrerende inwoners?</w:t>
      </w:r>
    </w:p>
    <w:p w:rsidRPr="00D17C14" w:rsidR="009D0E96" w:rsidP="009D0E96" w:rsidRDefault="009D0E96" w14:paraId="18C347D3" w14:textId="77777777">
      <w:pPr>
        <w:rPr>
          <w:b/>
          <w:bCs/>
        </w:rPr>
      </w:pPr>
    </w:p>
    <w:p w:rsidRPr="00D17C14" w:rsidR="009D0E96" w:rsidP="009D0E96" w:rsidRDefault="009D0E96" w14:paraId="16A739E7" w14:textId="77777777">
      <w:pPr>
        <w:rPr>
          <w:b/>
          <w:bCs/>
        </w:rPr>
      </w:pPr>
      <w:r w:rsidRPr="00D17C14">
        <w:rPr>
          <w:b/>
          <w:bCs/>
        </w:rPr>
        <w:t>Antwoord op vraag 9</w:t>
      </w:r>
    </w:p>
    <w:p w:rsidRPr="00D17C14" w:rsidR="009D0E96" w:rsidP="009D0E96" w:rsidRDefault="009D0E96" w14:paraId="28651B00" w14:textId="77777777">
      <w:r w:rsidRPr="00D17C14">
        <w:t xml:space="preserve">Ja. </w:t>
      </w:r>
    </w:p>
    <w:p w:rsidRPr="00D17C14" w:rsidR="009D0E96" w:rsidP="009D0E96" w:rsidRDefault="009D0E96" w14:paraId="49C99ECC" w14:textId="77777777"/>
    <w:p w:rsidRPr="00D17C14" w:rsidR="009D0E96" w:rsidP="009D0E96" w:rsidRDefault="009D0E96" w14:paraId="56DDE31B" w14:textId="77777777">
      <w:pPr>
        <w:rPr>
          <w:b/>
          <w:bCs/>
        </w:rPr>
      </w:pPr>
      <w:bookmarkStart w:name="_Hlk232595235" w:id="2"/>
      <w:r w:rsidRPr="00D17C14">
        <w:rPr>
          <w:b/>
          <w:bCs/>
        </w:rPr>
        <w:lastRenderedPageBreak/>
        <w:t>Vraag 10</w:t>
      </w:r>
    </w:p>
    <w:p w:rsidRPr="00D17C14" w:rsidR="009D0E96" w:rsidP="009D0E96" w:rsidRDefault="009D0E96" w14:paraId="195E6B56" w14:textId="77777777">
      <w:pPr>
        <w:rPr>
          <w:b/>
          <w:bCs/>
        </w:rPr>
      </w:pPr>
      <w:r w:rsidRPr="00D17C14">
        <w:rPr>
          <w:b/>
          <w:bCs/>
        </w:rPr>
        <w:t>Bent u het eens met de stelling dat optreden tegen gewelddadige demonstranten noodzakelijk is, maar dat bruut politieoptreden tegen vreedzame, onschuldige inwoners met terechte zorgen niet bij onze rechtsstaat past? Zo nee, waarom niet?</w:t>
      </w:r>
    </w:p>
    <w:bookmarkEnd w:id="2"/>
    <w:p w:rsidRPr="00D17C14" w:rsidR="009D0E96" w:rsidP="009D0E96" w:rsidRDefault="009D0E96" w14:paraId="564884A1" w14:textId="77777777">
      <w:pPr>
        <w:rPr>
          <w:b/>
          <w:bCs/>
        </w:rPr>
      </w:pPr>
    </w:p>
    <w:p w:rsidRPr="00D17C14" w:rsidR="009D0E96" w:rsidP="009D0E96" w:rsidRDefault="009D0E96" w14:paraId="3714EBC8" w14:textId="77777777">
      <w:pPr>
        <w:rPr>
          <w:b/>
          <w:bCs/>
        </w:rPr>
      </w:pPr>
      <w:r w:rsidRPr="00D17C14">
        <w:rPr>
          <w:b/>
          <w:bCs/>
        </w:rPr>
        <w:t>Antwoord op vraag 10</w:t>
      </w:r>
    </w:p>
    <w:p w:rsidRPr="00D17C14" w:rsidR="009D0E96" w:rsidP="009D0E96" w:rsidRDefault="009D0E96" w14:paraId="38A62296" w14:textId="77777777">
      <w:bookmarkStart w:name="_Hlk232595270" w:id="3"/>
      <w:r w:rsidRPr="00D17C14">
        <w:t>Demonstreren is een grondrecht. Intimidatie of bedreiging van lokaal bestuur of gezag en vernieling is nooit acceptabel. Hier spreek ik me met klem tegen uit en als kabinet staan we vierkant achter lokaal bestuur en politie als zij optreden tegen intimidatie, geweld en vernieling.</w:t>
      </w:r>
    </w:p>
    <w:bookmarkEnd w:id="3"/>
    <w:p w:rsidRPr="00D17C14" w:rsidR="009D0E96" w:rsidP="009D0E96" w:rsidRDefault="009D0E96" w14:paraId="5889A08B" w14:textId="77777777"/>
    <w:p w:rsidRPr="00D17C14" w:rsidR="009D0E96" w:rsidP="009D0E96" w:rsidRDefault="009D0E96" w14:paraId="32E0DC59" w14:textId="77777777">
      <w:pPr>
        <w:rPr>
          <w:b/>
          <w:bCs/>
        </w:rPr>
      </w:pPr>
      <w:r w:rsidRPr="00D17C14">
        <w:rPr>
          <w:b/>
          <w:bCs/>
        </w:rPr>
        <w:t>Vraag 11</w:t>
      </w:r>
      <w:r w:rsidRPr="00D17C14">
        <w:rPr>
          <w:b/>
          <w:bCs/>
        </w:rPr>
        <w:tab/>
      </w:r>
    </w:p>
    <w:p w:rsidRPr="00D17C14" w:rsidR="009D0E96" w:rsidP="009D0E96" w:rsidRDefault="009D0E96" w14:paraId="777212BA" w14:textId="77777777">
      <w:pPr>
        <w:rPr>
          <w:b/>
          <w:bCs/>
        </w:rPr>
      </w:pPr>
      <w:r w:rsidRPr="00D17C14">
        <w:rPr>
          <w:b/>
          <w:bCs/>
        </w:rPr>
        <w:t>Hoe verklaart u de dubbele maat waarbij honderden klimaatactivisten de A12 mogen blokkeren, door de politie worden begeleid en zonder enige straf wegkomen, terwijl demonstraties van bezorgde burgers in Loosdrecht worden neergeslagen en zij binnen enkele dagen worden veroordeeld?</w:t>
      </w:r>
    </w:p>
    <w:p w:rsidRPr="00D17C14" w:rsidR="009D0E96" w:rsidP="009D0E96" w:rsidRDefault="009D0E96" w14:paraId="6E4565F3" w14:textId="77777777">
      <w:pPr>
        <w:rPr>
          <w:b/>
          <w:bCs/>
        </w:rPr>
      </w:pPr>
    </w:p>
    <w:p w:rsidRPr="00D17C14" w:rsidR="009D0E96" w:rsidP="009D0E96" w:rsidRDefault="009D0E96" w14:paraId="77650932" w14:textId="77777777">
      <w:pPr>
        <w:rPr>
          <w:b/>
          <w:bCs/>
        </w:rPr>
      </w:pPr>
      <w:r w:rsidRPr="00D17C14">
        <w:rPr>
          <w:b/>
          <w:bCs/>
        </w:rPr>
        <w:t>Antwoord op vraag 11</w:t>
      </w:r>
    </w:p>
    <w:p w:rsidRPr="00D17C14" w:rsidR="009D0E96" w:rsidP="009D0E96" w:rsidRDefault="009D0E96" w14:paraId="7A1EAEFC" w14:textId="77777777">
      <w:r w:rsidRPr="00D17C14">
        <w:t>Demonstreren is een grondrecht, maar dient te gebeuren binnen de grenzen van de wet. Wanneer er sprake is van geweld, intimidatie en bedreigingen dan wel andere overtredingen van de wet wordt er lokaal ingegrepen. Op dat moment wordt door het lokaal gezag bepaald wat de passende manier van handelen is. De inhoud van de boodschap speelt hierbij geen rol.</w:t>
      </w:r>
    </w:p>
    <w:p w:rsidRPr="00D17C14" w:rsidR="009D0E96" w:rsidP="009D0E96" w:rsidRDefault="009D0E96" w14:paraId="062BE213" w14:textId="77777777"/>
    <w:p w:rsidRPr="00D17C14" w:rsidR="009D0E96" w:rsidP="009D0E96" w:rsidRDefault="009D0E96" w14:paraId="5C8CB55D" w14:textId="77777777">
      <w:pPr>
        <w:rPr>
          <w:b/>
          <w:bCs/>
        </w:rPr>
      </w:pPr>
      <w:r w:rsidRPr="00D17C14">
        <w:rPr>
          <w:b/>
          <w:bCs/>
        </w:rPr>
        <w:t>Vraag 12</w:t>
      </w:r>
    </w:p>
    <w:p w:rsidRPr="00D17C14" w:rsidR="009D0E96" w:rsidP="009D0E96" w:rsidRDefault="009D0E96" w14:paraId="1D168F0C" w14:textId="77777777">
      <w:pPr>
        <w:rPr>
          <w:b/>
          <w:bCs/>
        </w:rPr>
      </w:pPr>
      <w:r w:rsidRPr="00D17C14">
        <w:rPr>
          <w:b/>
          <w:bCs/>
        </w:rPr>
        <w:t>Bent u bereid de burgemeester tot de orde te roepen wegens het disproportionele politiegeweld, zelf in te grijpen en een streep te zetten door het azc? Zo nee, waarom niet?</w:t>
      </w:r>
    </w:p>
    <w:p w:rsidRPr="00D17C14" w:rsidR="009D0E96" w:rsidP="009D0E96" w:rsidRDefault="009D0E96" w14:paraId="057A862C" w14:textId="77777777">
      <w:pPr>
        <w:rPr>
          <w:b/>
          <w:bCs/>
        </w:rPr>
      </w:pPr>
    </w:p>
    <w:p w:rsidR="009D0E96" w:rsidP="009D0E96" w:rsidRDefault="009D0E96" w14:paraId="4879EC0C" w14:textId="77777777">
      <w:pPr>
        <w:rPr>
          <w:b/>
          <w:bCs/>
        </w:rPr>
      </w:pPr>
    </w:p>
    <w:p w:rsidRPr="00D17C14" w:rsidR="009D0E96" w:rsidP="009D0E96" w:rsidRDefault="009D0E96" w14:paraId="08616CB1" w14:textId="77777777">
      <w:pPr>
        <w:rPr>
          <w:b/>
          <w:bCs/>
        </w:rPr>
      </w:pPr>
      <w:r w:rsidRPr="00D17C14">
        <w:rPr>
          <w:b/>
          <w:bCs/>
        </w:rPr>
        <w:t>Antwoord op vraag 12</w:t>
      </w:r>
    </w:p>
    <w:p w:rsidRPr="00D17C14" w:rsidR="009D0E96" w:rsidP="009D0E96" w:rsidRDefault="009D0E96" w14:paraId="1C937E19" w14:textId="77777777">
      <w:r w:rsidRPr="00D17C14">
        <w:t>De burgemeester heeft het gezag over de politie bij de inzet voor het handhaven van de openbare orde. De burgemeester legt verantwoording af aan de gemeenteraad over de uitoefening van zijn gezag. Ik treed hier niet in. Als kabinet steunen wij het lokale bestuur.</w:t>
      </w:r>
    </w:p>
    <w:p w:rsidRPr="00D17C14" w:rsidR="009D0E96" w:rsidP="009D0E96" w:rsidRDefault="009D0E96" w14:paraId="6159369C" w14:textId="77777777"/>
    <w:p w:rsidRPr="00D17C14" w:rsidR="009D0E96" w:rsidP="009D0E96" w:rsidRDefault="009D0E96" w14:paraId="3690DAFC" w14:textId="77777777">
      <w:r w:rsidRPr="00D17C14">
        <w:t xml:space="preserve">Ten aanzien van de stelling dat er disproportioneel geweld door de politie is gebruikt willen wij opmerken dat de ongeregeldheden in Loosdrecht werden gekenmerkt door geweld tégen de politie. Dat is onacceptabel. Daarnaast merk ik op dat de politie geweld als uiterste redmiddel gebruikt en dat gebruik van geweld door de politie altijd wordt getoetst. </w:t>
      </w:r>
    </w:p>
    <w:p w:rsidRPr="00D17C14" w:rsidR="009D0E96" w:rsidP="009D0E96" w:rsidRDefault="009D0E96" w14:paraId="6E2DC6FE" w14:textId="77777777"/>
    <w:p w:rsidRPr="00D17C14" w:rsidR="009D0E96" w:rsidP="009D0E96" w:rsidRDefault="009D0E96" w14:paraId="6D37E91E" w14:textId="77777777">
      <w:pPr>
        <w:rPr>
          <w:b/>
          <w:bCs/>
        </w:rPr>
      </w:pPr>
      <w:r w:rsidRPr="00D17C14">
        <w:rPr>
          <w:b/>
          <w:bCs/>
        </w:rPr>
        <w:lastRenderedPageBreak/>
        <w:t>Vraag 13</w:t>
      </w:r>
    </w:p>
    <w:p w:rsidRPr="00D17C14" w:rsidR="009D0E96" w:rsidP="009D0E96" w:rsidRDefault="009D0E96" w14:paraId="14F72501" w14:textId="77777777">
      <w:pPr>
        <w:rPr>
          <w:b/>
          <w:bCs/>
        </w:rPr>
      </w:pPr>
      <w:r w:rsidRPr="00D17C14">
        <w:rPr>
          <w:b/>
          <w:bCs/>
        </w:rPr>
        <w:t>Kunt u deze vragen zo spoedig mogelijk beantwoorden, doch ten minste ruim vóór de geplande komst van het azc?</w:t>
      </w:r>
    </w:p>
    <w:p w:rsidRPr="00D17C14" w:rsidR="009D0E96" w:rsidP="009D0E96" w:rsidRDefault="009D0E96" w14:paraId="685349A3" w14:textId="77777777"/>
    <w:p w:rsidRPr="00D17C14" w:rsidR="009D0E96" w:rsidP="009D0E96" w:rsidRDefault="009D0E96" w14:paraId="5E3CEDD8" w14:textId="77777777">
      <w:pPr>
        <w:rPr>
          <w:b/>
          <w:bCs/>
        </w:rPr>
      </w:pPr>
      <w:r w:rsidRPr="00D17C14">
        <w:rPr>
          <w:b/>
          <w:bCs/>
        </w:rPr>
        <w:t>Antwoord op vraag 13</w:t>
      </w:r>
    </w:p>
    <w:p w:rsidRPr="00D17C14" w:rsidR="009D0E96" w:rsidP="009D0E96" w:rsidRDefault="009D0E96" w14:paraId="627D6C6E" w14:textId="77777777">
      <w:r w:rsidRPr="00D17C14">
        <w:t xml:space="preserve">Ik heb deze vragen zo spoedig mogelijk beantwoord. </w:t>
      </w:r>
    </w:p>
    <w:p w:rsidRPr="00D17C14" w:rsidR="009D0E96" w:rsidP="009D0E96" w:rsidRDefault="009D0E96" w14:paraId="00B5A68F" w14:textId="77777777"/>
    <w:p w:rsidRPr="00D17C14" w:rsidR="009D0E96" w:rsidP="009D0E96" w:rsidRDefault="009D0E96" w14:paraId="53C37352" w14:textId="77777777">
      <w:r w:rsidRPr="00D17C14">
        <w:t xml:space="preserve"> </w:t>
      </w:r>
    </w:p>
    <w:p w:rsidR="009D0E96" w:rsidP="009D0E96" w:rsidRDefault="009D0E96" w14:paraId="0C2BF38D" w14:textId="77777777">
      <w:r w:rsidRPr="00D17C14">
        <w:t>[1] Telegraaf, 28 april 2026, ‘Inwoners Loosdrecht tot op het bot verdeeld door komst azc: ’Alsof hier alleen racisten wonen’’, https://www.telegraaf.nl/binnenland/inwoners-loosdrecht-tot-op-het-bot-verdeeld-door-komst-azc-alsof-hier-alleen-racisten-wonen/149999244.html</w:t>
      </w:r>
    </w:p>
    <w:p w:rsidR="009D0E96" w:rsidP="009D0E96" w:rsidRDefault="009D0E96" w14:paraId="0D2B103D" w14:textId="77777777"/>
    <w:p w:rsidR="009D0E96" w:rsidP="009D0E96" w:rsidRDefault="009D0E96" w14:paraId="481AA77C" w14:textId="77777777"/>
    <w:p w:rsidRPr="00907E11" w:rsidR="009D0E96" w:rsidP="009D0E96" w:rsidRDefault="009D0E96" w14:paraId="41982A25" w14:textId="77777777"/>
    <w:p w:rsidR="004F262E" w:rsidRDefault="004F262E" w14:paraId="0595AF14" w14:textId="77777777"/>
    <w:sectPr w:rsidR="004F262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663E" w14:textId="77777777" w:rsidR="00394E7F" w:rsidRDefault="00394E7F" w:rsidP="009D0E96">
      <w:pPr>
        <w:spacing w:after="0" w:line="240" w:lineRule="auto"/>
      </w:pPr>
      <w:r>
        <w:separator/>
      </w:r>
    </w:p>
  </w:endnote>
  <w:endnote w:type="continuationSeparator" w:id="0">
    <w:p w14:paraId="1AC62583" w14:textId="77777777" w:rsidR="00394E7F" w:rsidRDefault="00394E7F" w:rsidP="009D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3F8B" w14:textId="77777777" w:rsidR="009D0E96" w:rsidRPr="009D0E96" w:rsidRDefault="009D0E96" w:rsidP="009D0E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06B4" w14:textId="77777777" w:rsidR="009D0E96" w:rsidRPr="009D0E96" w:rsidRDefault="009D0E96" w:rsidP="009D0E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FE16" w14:textId="77777777" w:rsidR="009D0E96" w:rsidRPr="009D0E96" w:rsidRDefault="009D0E96" w:rsidP="009D0E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7BBD" w14:textId="77777777" w:rsidR="00394E7F" w:rsidRDefault="00394E7F" w:rsidP="009D0E96">
      <w:pPr>
        <w:spacing w:after="0" w:line="240" w:lineRule="auto"/>
      </w:pPr>
      <w:r>
        <w:separator/>
      </w:r>
    </w:p>
  </w:footnote>
  <w:footnote w:type="continuationSeparator" w:id="0">
    <w:p w14:paraId="5D187743" w14:textId="77777777" w:rsidR="00394E7F" w:rsidRDefault="00394E7F" w:rsidP="009D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66D1" w14:textId="77777777" w:rsidR="009D0E96" w:rsidRPr="009D0E96" w:rsidRDefault="009D0E96" w:rsidP="009D0E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4B52" w14:textId="77777777" w:rsidR="009D0E96" w:rsidRPr="009D0E96" w:rsidRDefault="009D0E96" w:rsidP="009D0E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AAC7" w14:textId="77777777" w:rsidR="009D0E96" w:rsidRPr="009D0E96" w:rsidRDefault="009D0E96" w:rsidP="009D0E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96"/>
    <w:rsid w:val="00394E7F"/>
    <w:rsid w:val="004F262E"/>
    <w:rsid w:val="009D0E96"/>
    <w:rsid w:val="009E7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D60B"/>
  <w15:chartTrackingRefBased/>
  <w15:docId w15:val="{EB884812-AB67-4EC4-9968-F9F9D496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0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0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0E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0E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0E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0E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0E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0E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0E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0E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0E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0E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0E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0E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0E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0E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0E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0E96"/>
    <w:rPr>
      <w:rFonts w:eastAsiaTheme="majorEastAsia" w:cstheme="majorBidi"/>
      <w:color w:val="272727" w:themeColor="text1" w:themeTint="D8"/>
    </w:rPr>
  </w:style>
  <w:style w:type="paragraph" w:styleId="Titel">
    <w:name w:val="Title"/>
    <w:basedOn w:val="Standaard"/>
    <w:next w:val="Standaard"/>
    <w:link w:val="TitelChar"/>
    <w:uiPriority w:val="10"/>
    <w:qFormat/>
    <w:rsid w:val="009D0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0E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0E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0E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0E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0E96"/>
    <w:rPr>
      <w:i/>
      <w:iCs/>
      <w:color w:val="404040" w:themeColor="text1" w:themeTint="BF"/>
    </w:rPr>
  </w:style>
  <w:style w:type="paragraph" w:styleId="Lijstalinea">
    <w:name w:val="List Paragraph"/>
    <w:basedOn w:val="Standaard"/>
    <w:uiPriority w:val="34"/>
    <w:qFormat/>
    <w:rsid w:val="009D0E96"/>
    <w:pPr>
      <w:ind w:left="720"/>
      <w:contextualSpacing/>
    </w:pPr>
  </w:style>
  <w:style w:type="character" w:styleId="Intensievebenadrukking">
    <w:name w:val="Intense Emphasis"/>
    <w:basedOn w:val="Standaardalinea-lettertype"/>
    <w:uiPriority w:val="21"/>
    <w:qFormat/>
    <w:rsid w:val="009D0E96"/>
    <w:rPr>
      <w:i/>
      <w:iCs/>
      <w:color w:val="2F5496" w:themeColor="accent1" w:themeShade="BF"/>
    </w:rPr>
  </w:style>
  <w:style w:type="paragraph" w:styleId="Duidelijkcitaat">
    <w:name w:val="Intense Quote"/>
    <w:basedOn w:val="Standaard"/>
    <w:next w:val="Standaard"/>
    <w:link w:val="DuidelijkcitaatChar"/>
    <w:uiPriority w:val="30"/>
    <w:qFormat/>
    <w:rsid w:val="009D0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0E96"/>
    <w:rPr>
      <w:i/>
      <w:iCs/>
      <w:color w:val="2F5496" w:themeColor="accent1" w:themeShade="BF"/>
    </w:rPr>
  </w:style>
  <w:style w:type="character" w:styleId="Intensieveverwijzing">
    <w:name w:val="Intense Reference"/>
    <w:basedOn w:val="Standaardalinea-lettertype"/>
    <w:uiPriority w:val="32"/>
    <w:qFormat/>
    <w:rsid w:val="009D0E96"/>
    <w:rPr>
      <w:b/>
      <w:bCs/>
      <w:smallCaps/>
      <w:color w:val="2F5496" w:themeColor="accent1" w:themeShade="BF"/>
      <w:spacing w:val="5"/>
    </w:rPr>
  </w:style>
  <w:style w:type="paragraph" w:styleId="Koptekst">
    <w:name w:val="header"/>
    <w:basedOn w:val="Standaard"/>
    <w:link w:val="KoptekstChar"/>
    <w:uiPriority w:val="99"/>
    <w:unhideWhenUsed/>
    <w:rsid w:val="009D0E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0E96"/>
  </w:style>
  <w:style w:type="paragraph" w:styleId="Voettekst">
    <w:name w:val="footer"/>
    <w:basedOn w:val="Standaard"/>
    <w:link w:val="VoettekstChar"/>
    <w:uiPriority w:val="99"/>
    <w:unhideWhenUsed/>
    <w:rsid w:val="009D0E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1231</ap:Words>
  <ap:Characters>6772</ap:Characters>
  <ap:DocSecurity>0</ap:DocSecurity>
  <ap:Lines>56</ap:Lines>
  <ap:Paragraphs>15</ap:Paragraphs>
  <ap:ScaleCrop>false</ap:ScaleCrop>
  <ap:LinksUpToDate>false</ap:LinksUpToDate>
  <ap:CharactersWithSpaces>7988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2026-07-03T15:18:00.0000000Z</dcterms:created>
  <dcterms:modified xsi:type="dcterms:W3CDTF">2026-07-03T15:19:00.0000000Z</dcterms:modified>
  <version/>
  <category/>
</coreProperties>
</file>