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14E" w:rsidP="00AB414E" w:rsidRDefault="00AB414E" w14:paraId="1D0C0086" w14:textId="77777777">
      <w:pPr>
        <w:pStyle w:val="Kop1"/>
        <w:rPr>
          <w:rFonts w:ascii="Arial" w:hAnsi="Arial" w:eastAsia="Times New Roman" w:cs="Arial"/>
        </w:rPr>
      </w:pPr>
      <w:r>
        <w:rPr>
          <w:rStyle w:val="Zwaar"/>
          <w:rFonts w:ascii="Arial" w:hAnsi="Arial" w:eastAsia="Times New Roman" w:cs="Arial"/>
        </w:rPr>
        <w:t>Materieel</w:t>
      </w:r>
    </w:p>
    <w:p w:rsidR="00AB414E" w:rsidP="00AB414E" w:rsidRDefault="00AB414E" w14:paraId="707CDFC1" w14:textId="77777777">
      <w:pPr>
        <w:spacing w:after="240"/>
        <w:rPr>
          <w:rFonts w:ascii="Arial" w:hAnsi="Arial" w:eastAsia="Times New Roman" w:cs="Arial"/>
          <w:sz w:val="22"/>
          <w:szCs w:val="22"/>
        </w:rPr>
      </w:pPr>
      <w:r>
        <w:rPr>
          <w:rFonts w:ascii="Arial" w:hAnsi="Arial" w:eastAsia="Times New Roman" w:cs="Arial"/>
          <w:sz w:val="22"/>
          <w:szCs w:val="22"/>
        </w:rPr>
        <w:t>Materieel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Materieel (CD d.d. 10/06)</w:t>
      </w:r>
      <w:r>
        <w:rPr>
          <w:rFonts w:ascii="Arial" w:hAnsi="Arial" w:eastAsia="Times New Roman" w:cs="Arial"/>
          <w:sz w:val="22"/>
          <w:szCs w:val="22"/>
        </w:rPr>
        <w:t>.</w:t>
      </w:r>
    </w:p>
    <w:p w:rsidR="00AB414E" w:rsidP="00AB414E" w:rsidRDefault="00AB414E" w14:paraId="01A0E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meteen verder met het tweeminutendebat Materieel. Daarvoor geef ik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het woord namens D66. Gaat uw gang.</w:t>
      </w:r>
    </w:p>
    <w:p w:rsidR="00AB414E" w:rsidP="00AB414E" w:rsidRDefault="00AB414E" w14:paraId="160F87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w:t>
      </w:r>
      <w:proofErr w:type="spellStart"/>
      <w:r>
        <w:rPr>
          <w:rFonts w:ascii="Arial" w:hAnsi="Arial" w:eastAsia="Times New Roman" w:cs="Arial"/>
          <w:sz w:val="22"/>
          <w:szCs w:val="22"/>
        </w:rPr>
        <w:t>Pionierschap</w:t>
      </w:r>
      <w:proofErr w:type="spellEnd"/>
      <w:r>
        <w:rPr>
          <w:rFonts w:ascii="Arial" w:hAnsi="Arial" w:eastAsia="Times New Roman" w:cs="Arial"/>
          <w:sz w:val="22"/>
          <w:szCs w:val="22"/>
        </w:rPr>
        <w:t xml:space="preserve"> zit in ons DNA.</w:t>
      </w:r>
    </w:p>
    <w:p w:rsidR="00AB414E" w:rsidP="00AB414E" w:rsidRDefault="00AB414E" w14:paraId="6CDDF4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een beetje rust in de plenaire zaal? Gaat uw gang.</w:t>
      </w:r>
    </w:p>
    <w:p w:rsidR="00AB414E" w:rsidP="00AB414E" w:rsidRDefault="00AB414E" w14:paraId="19EB45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Dan begin ik even opnieuw.</w:t>
      </w:r>
      <w:r>
        <w:rPr>
          <w:rFonts w:ascii="Arial" w:hAnsi="Arial" w:eastAsia="Times New Roman" w:cs="Arial"/>
          <w:sz w:val="22"/>
          <w:szCs w:val="22"/>
        </w:rPr>
        <w:br/>
      </w:r>
      <w:r>
        <w:rPr>
          <w:rFonts w:ascii="Arial" w:hAnsi="Arial" w:eastAsia="Times New Roman" w:cs="Arial"/>
          <w:sz w:val="22"/>
          <w:szCs w:val="22"/>
        </w:rPr>
        <w:br/>
        <w:t xml:space="preserve">Voorzitter. </w:t>
      </w:r>
      <w:proofErr w:type="spellStart"/>
      <w:r>
        <w:rPr>
          <w:rFonts w:ascii="Arial" w:hAnsi="Arial" w:eastAsia="Times New Roman" w:cs="Arial"/>
          <w:sz w:val="22"/>
          <w:szCs w:val="22"/>
        </w:rPr>
        <w:t>Pionierschap</w:t>
      </w:r>
      <w:proofErr w:type="spellEnd"/>
      <w:r>
        <w:rPr>
          <w:rFonts w:ascii="Arial" w:hAnsi="Arial" w:eastAsia="Times New Roman" w:cs="Arial"/>
          <w:sz w:val="22"/>
          <w:szCs w:val="22"/>
        </w:rPr>
        <w:t xml:space="preserve"> zit in ons DNA. Van vliegtuigen en satellieten tot sensoren en nieuwe materialen: Nederlandse technologie doet mee aan de wereldtop. Juist nu we onze afhankelijkheden willen verkleinen, is het tijd om dat </w:t>
      </w:r>
      <w:proofErr w:type="spellStart"/>
      <w:r>
        <w:rPr>
          <w:rFonts w:ascii="Arial" w:hAnsi="Arial" w:eastAsia="Times New Roman" w:cs="Arial"/>
          <w:sz w:val="22"/>
          <w:szCs w:val="22"/>
        </w:rPr>
        <w:t>pionierschap</w:t>
      </w:r>
      <w:proofErr w:type="spellEnd"/>
      <w:r>
        <w:rPr>
          <w:rFonts w:ascii="Arial" w:hAnsi="Arial" w:eastAsia="Times New Roman" w:cs="Arial"/>
          <w:sz w:val="22"/>
          <w:szCs w:val="22"/>
        </w:rPr>
        <w:t xml:space="preserve"> weer naar voren te halen. Daarvoor hebben we het talent, de kennis en de kunde in huis. Technologie bepaalt steeds vaker hoe oorlog wordt gevoerd. Snelheid en schaal mogen daarbij nooit een excuus zijn om het internationaal recht los te laten, want dat recht is juist gemaakt voor de momenten waarop de mensheid op haar slechtst is. Autonome en onbemande systemen spelen een steeds grotere rol. Daarom moeten we onze principes vanaf het eerste ontwerp verankeren. Als Defensie beschermt wat ons dierbaar is, gaat dat ook om onze waarden. Juist als we deze systemen zelf ontwikkelen, houden we zeggenschap over de keuzes die hierin worden gebouwd.</w:t>
      </w:r>
      <w:r>
        <w:rPr>
          <w:rFonts w:ascii="Arial" w:hAnsi="Arial" w:eastAsia="Times New Roman" w:cs="Arial"/>
          <w:sz w:val="22"/>
          <w:szCs w:val="22"/>
        </w:rPr>
        <w:br/>
      </w:r>
      <w:r>
        <w:rPr>
          <w:rFonts w:ascii="Arial" w:hAnsi="Arial" w:eastAsia="Times New Roman" w:cs="Arial"/>
          <w:sz w:val="22"/>
          <w:szCs w:val="22"/>
        </w:rPr>
        <w:br/>
        <w:t xml:space="preserve">Dit is hét moment waarop Nederland opnieuw </w:t>
      </w:r>
      <w:proofErr w:type="spellStart"/>
      <w:r>
        <w:rPr>
          <w:rFonts w:ascii="Arial" w:hAnsi="Arial" w:eastAsia="Times New Roman" w:cs="Arial"/>
          <w:sz w:val="22"/>
          <w:szCs w:val="22"/>
        </w:rPr>
        <w:t>pionierschap</w:t>
      </w:r>
      <w:proofErr w:type="spellEnd"/>
      <w:r>
        <w:rPr>
          <w:rFonts w:ascii="Arial" w:hAnsi="Arial" w:eastAsia="Times New Roman" w:cs="Arial"/>
          <w:sz w:val="22"/>
          <w:szCs w:val="22"/>
        </w:rPr>
        <w:t xml:space="preserve"> moet tonen, door te laten zien dat technologische voorsprong en moreel leiderschap hand in hand gaan, door onze veiligheid te versterken zonder onze principes los te laten en door te innoveren zonder het menselijk oordeel uit het oog te verliezen. Nederland kan namelijk voor Europa het verschil maken. Daarom de volgende motie.</w:t>
      </w:r>
    </w:p>
    <w:p w:rsidR="00AB414E" w:rsidP="00AB414E" w:rsidRDefault="00AB414E" w14:paraId="71E882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om in de toekomst slagvaardig te blijven, </w:t>
      </w:r>
      <w:proofErr w:type="spellStart"/>
      <w:r>
        <w:rPr>
          <w:rFonts w:ascii="Arial" w:hAnsi="Arial" w:eastAsia="Times New Roman" w:cs="Arial"/>
          <w:sz w:val="22"/>
          <w:szCs w:val="22"/>
        </w:rPr>
        <w:t>onbemenste</w:t>
      </w:r>
      <w:proofErr w:type="spellEnd"/>
      <w:r>
        <w:rPr>
          <w:rFonts w:ascii="Arial" w:hAnsi="Arial" w:eastAsia="Times New Roman" w:cs="Arial"/>
          <w:sz w:val="22"/>
          <w:szCs w:val="22"/>
        </w:rPr>
        <w:t xml:space="preserve"> systemen zoals </w:t>
      </w:r>
      <w:proofErr w:type="spellStart"/>
      <w:r>
        <w:rPr>
          <w:rFonts w:ascii="Arial" w:hAnsi="Arial" w:eastAsia="Times New Roman" w:cs="Arial"/>
          <w:sz w:val="22"/>
          <w:szCs w:val="22"/>
        </w:rPr>
        <w:t>collaborative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combat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aircraft</w:t>
      </w:r>
      <w:proofErr w:type="spellEnd"/>
      <w:r>
        <w:rPr>
          <w:rFonts w:ascii="Arial" w:hAnsi="Arial" w:eastAsia="Times New Roman" w:cs="Arial"/>
          <w:sz w:val="22"/>
          <w:szCs w:val="22"/>
        </w:rPr>
        <w:t xml:space="preserve"> cruciaal zijn voor Defensie en dat experts een mix aan systemen adviseren;</w:t>
      </w:r>
      <w:r>
        <w:rPr>
          <w:rFonts w:ascii="Arial" w:hAnsi="Arial" w:eastAsia="Times New Roman" w:cs="Arial"/>
          <w:sz w:val="22"/>
          <w:szCs w:val="22"/>
        </w:rPr>
        <w:br/>
      </w:r>
      <w:r>
        <w:rPr>
          <w:rFonts w:ascii="Arial" w:hAnsi="Arial" w:eastAsia="Times New Roman" w:cs="Arial"/>
          <w:sz w:val="22"/>
          <w:szCs w:val="22"/>
        </w:rPr>
        <w:br/>
        <w:t>constaterende dat de Nederlandse defensie technologische en industriële basis, NLDTIB, reeds over een groot deel van de benodigde technologieën, kennis en capaciteiten beschikt om een dergelijk systeem te ontwikkelen;</w:t>
      </w:r>
      <w:r>
        <w:rPr>
          <w:rFonts w:ascii="Arial" w:hAnsi="Arial" w:eastAsia="Times New Roman" w:cs="Arial"/>
          <w:sz w:val="22"/>
          <w:szCs w:val="22"/>
        </w:rPr>
        <w:br/>
      </w:r>
      <w:r>
        <w:rPr>
          <w:rFonts w:ascii="Arial" w:hAnsi="Arial" w:eastAsia="Times New Roman" w:cs="Arial"/>
          <w:sz w:val="22"/>
          <w:szCs w:val="22"/>
        </w:rPr>
        <w:br/>
        <w:t>overwegende dat voor de continuïteit van kennisopbouw nieuwe initiatieven complementair moeten zijn aan reeds lopende initiatieven;</w:t>
      </w:r>
      <w:r>
        <w:rPr>
          <w:rFonts w:ascii="Arial" w:hAnsi="Arial" w:eastAsia="Times New Roman" w:cs="Arial"/>
          <w:sz w:val="22"/>
          <w:szCs w:val="22"/>
        </w:rPr>
        <w:br/>
      </w:r>
      <w:r>
        <w:rPr>
          <w:rFonts w:ascii="Arial" w:hAnsi="Arial" w:eastAsia="Times New Roman" w:cs="Arial"/>
          <w:sz w:val="22"/>
          <w:szCs w:val="22"/>
        </w:rPr>
        <w:br/>
        <w:t>overwegende dat een succesvolle demonstratie- of prototypefase moet kunnen leiden tot verdere ontwikkeling en opschaling richting operationele inzet;</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om, in samenwerking met de Nederlandse industrie, kennisinstellingen en Defensie, een pilotproject op te zetten gericht op de ontwikkeling van een prototype </w:t>
      </w:r>
      <w:proofErr w:type="spellStart"/>
      <w:r>
        <w:rPr>
          <w:rFonts w:ascii="Arial" w:hAnsi="Arial" w:eastAsia="Times New Roman" w:cs="Arial"/>
          <w:sz w:val="22"/>
          <w:szCs w:val="22"/>
        </w:rPr>
        <w:t>collaborative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combat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aircraft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7FD12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Van Lanschot, Dassen, Diederik van Dijk en Peter de Groot.</w:t>
      </w:r>
      <w:r>
        <w:rPr>
          <w:rFonts w:ascii="Arial" w:hAnsi="Arial" w:eastAsia="Times New Roman" w:cs="Arial"/>
          <w:sz w:val="22"/>
          <w:szCs w:val="22"/>
        </w:rPr>
        <w:br/>
      </w:r>
      <w:r>
        <w:rPr>
          <w:rFonts w:ascii="Arial" w:hAnsi="Arial" w:eastAsia="Times New Roman" w:cs="Arial"/>
          <w:sz w:val="22"/>
          <w:szCs w:val="22"/>
        </w:rPr>
        <w:br/>
        <w:t>Zij krijgt nr. 494 (27830).</w:t>
      </w:r>
    </w:p>
    <w:p w:rsidR="00AB414E" w:rsidP="00AB414E" w:rsidRDefault="00AB414E" w14:paraId="164CB07C"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Nanninga namens JA21. Gaat uw gang.</w:t>
      </w:r>
    </w:p>
    <w:p w:rsidR="00AB414E" w:rsidP="00AB414E" w:rsidRDefault="00AB414E" w14:paraId="171B43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Ik heb twee moties, dus ik ga ze gauw voorlezen.</w:t>
      </w:r>
    </w:p>
    <w:p w:rsidR="00AB414E" w:rsidP="00AB414E" w:rsidRDefault="00AB414E" w14:paraId="0BF22B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de komende jaren sneller en meer materieel moet verwerven;</w:t>
      </w:r>
      <w:r>
        <w:rPr>
          <w:rFonts w:ascii="Arial" w:hAnsi="Arial" w:eastAsia="Times New Roman" w:cs="Arial"/>
          <w:sz w:val="22"/>
          <w:szCs w:val="22"/>
        </w:rPr>
        <w:br/>
      </w:r>
      <w:r>
        <w:rPr>
          <w:rFonts w:ascii="Arial" w:hAnsi="Arial" w:eastAsia="Times New Roman" w:cs="Arial"/>
          <w:sz w:val="22"/>
          <w:szCs w:val="22"/>
        </w:rPr>
        <w:br/>
        <w:t>overwegende dat versnelling noodzakelijk is, maar nooit ten koste mag gaan van integriteit, doelmatigheid en controleerbaarheid;</w:t>
      </w:r>
      <w:r>
        <w:rPr>
          <w:rFonts w:ascii="Arial" w:hAnsi="Arial" w:eastAsia="Times New Roman" w:cs="Arial"/>
          <w:sz w:val="22"/>
          <w:szCs w:val="22"/>
        </w:rPr>
        <w:br/>
      </w:r>
      <w:r>
        <w:rPr>
          <w:rFonts w:ascii="Arial" w:hAnsi="Arial" w:eastAsia="Times New Roman" w:cs="Arial"/>
          <w:sz w:val="22"/>
          <w:szCs w:val="22"/>
        </w:rPr>
        <w:br/>
        <w:t>overwegende dat het gebruik van tussenpersonen, bemiddelaars of andere niet-transparante constructies bij defensie-inkopen extra integriteits- en afhankelijkheidsrisico's kan meebrengen;</w:t>
      </w:r>
      <w:r>
        <w:rPr>
          <w:rFonts w:ascii="Arial" w:hAnsi="Arial" w:eastAsia="Times New Roman" w:cs="Arial"/>
          <w:sz w:val="22"/>
          <w:szCs w:val="22"/>
        </w:rPr>
        <w:br/>
      </w:r>
      <w:r>
        <w:rPr>
          <w:rFonts w:ascii="Arial" w:hAnsi="Arial" w:eastAsia="Times New Roman" w:cs="Arial"/>
          <w:sz w:val="22"/>
          <w:szCs w:val="22"/>
        </w:rPr>
        <w:br/>
        <w:t>overwegende dat transparante procedures rondom bestedingen van publieke gelden essentieel zijn voor behoud van het draagvlak voor de toegenomen Defensie-uitgaven;</w:t>
      </w:r>
      <w:r>
        <w:rPr>
          <w:rFonts w:ascii="Arial" w:hAnsi="Arial" w:eastAsia="Times New Roman" w:cs="Arial"/>
          <w:sz w:val="22"/>
          <w:szCs w:val="22"/>
        </w:rPr>
        <w:br/>
      </w:r>
      <w:r>
        <w:rPr>
          <w:rFonts w:ascii="Arial" w:hAnsi="Arial" w:eastAsia="Times New Roman" w:cs="Arial"/>
          <w:sz w:val="22"/>
          <w:szCs w:val="22"/>
        </w:rPr>
        <w:br/>
        <w:t>verzoekt de regering om bij defensie-inkopen waarbij gebruik wordt gemaakt van tussenpersonen of bemiddelaars, standaard inzichtelijk te maken welke integriteitsrisico's zijn gewogen;</w:t>
      </w:r>
      <w:r>
        <w:rPr>
          <w:rFonts w:ascii="Arial" w:hAnsi="Arial" w:eastAsia="Times New Roman" w:cs="Arial"/>
          <w:sz w:val="22"/>
          <w:szCs w:val="22"/>
        </w:rPr>
        <w:br/>
      </w:r>
      <w:r>
        <w:rPr>
          <w:rFonts w:ascii="Arial" w:hAnsi="Arial" w:eastAsia="Times New Roman" w:cs="Arial"/>
          <w:sz w:val="22"/>
          <w:szCs w:val="22"/>
        </w:rPr>
        <w:br/>
        <w:t xml:space="preserve">verzoekt de regering de Kamer bij </w:t>
      </w:r>
      <w:proofErr w:type="spellStart"/>
      <w:r>
        <w:rPr>
          <w:rFonts w:ascii="Arial" w:hAnsi="Arial" w:eastAsia="Times New Roman" w:cs="Arial"/>
          <w:sz w:val="22"/>
          <w:szCs w:val="22"/>
        </w:rPr>
        <w:t>verwervingen</w:t>
      </w:r>
      <w:proofErr w:type="spellEnd"/>
      <w:r>
        <w:rPr>
          <w:rFonts w:ascii="Arial" w:hAnsi="Arial" w:eastAsia="Times New Roman" w:cs="Arial"/>
          <w:sz w:val="22"/>
          <w:szCs w:val="22"/>
        </w:rPr>
        <w:t xml:space="preserve"> actief te informeren over de getroffen waarborgen, zonder operationeel of commercieel vertrouwelijke informatie prijs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64846C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495 (27830).</w:t>
      </w:r>
    </w:p>
    <w:p w:rsidR="00AB414E" w:rsidP="00AB414E" w:rsidRDefault="00AB414E" w14:paraId="473D23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militairen moeten kunnen beschikken over het beste, snelst beschikbare en meest effectieve materieel, zowel voor hun persoonlijke veiligheid als de Nederlandse nationale veiligheid;</w:t>
      </w:r>
      <w:r>
        <w:rPr>
          <w:rFonts w:ascii="Arial" w:hAnsi="Arial" w:eastAsia="Times New Roman" w:cs="Arial"/>
          <w:sz w:val="22"/>
          <w:szCs w:val="22"/>
        </w:rPr>
        <w:br/>
      </w:r>
      <w:r>
        <w:rPr>
          <w:rFonts w:ascii="Arial" w:hAnsi="Arial" w:eastAsia="Times New Roman" w:cs="Arial"/>
          <w:sz w:val="22"/>
          <w:szCs w:val="22"/>
        </w:rPr>
        <w:lastRenderedPageBreak/>
        <w:br/>
        <w:t>overwegende dat operationele noodzaak, bescherming van militairen, snelheid van levering, beschikbaarheid, interoperabiliteit en bewezen effectiviteit leidend moeten zijn bij materieelverwerving;</w:t>
      </w:r>
      <w:r>
        <w:rPr>
          <w:rFonts w:ascii="Arial" w:hAnsi="Arial" w:eastAsia="Times New Roman" w:cs="Arial"/>
          <w:sz w:val="22"/>
          <w:szCs w:val="22"/>
        </w:rPr>
        <w:br/>
      </w:r>
      <w:r>
        <w:rPr>
          <w:rFonts w:ascii="Arial" w:hAnsi="Arial" w:eastAsia="Times New Roman" w:cs="Arial"/>
          <w:sz w:val="22"/>
          <w:szCs w:val="22"/>
        </w:rPr>
        <w:br/>
        <w:t>overwegende dat politieke of ideologische voorkeuren nooit zwaarder mogen wegen dan de veiligheid van onze militairen en de slagkracht van onze krijgsmacht;</w:t>
      </w:r>
      <w:r>
        <w:rPr>
          <w:rFonts w:ascii="Arial" w:hAnsi="Arial" w:eastAsia="Times New Roman" w:cs="Arial"/>
          <w:sz w:val="22"/>
          <w:szCs w:val="22"/>
        </w:rPr>
        <w:br/>
      </w:r>
      <w:r>
        <w:rPr>
          <w:rFonts w:ascii="Arial" w:hAnsi="Arial" w:eastAsia="Times New Roman" w:cs="Arial"/>
          <w:sz w:val="22"/>
          <w:szCs w:val="22"/>
        </w:rPr>
        <w:br/>
        <w:t>verzoekt de regering om bij materieelkeuzes operationele noodzaak, snelheid, beschikbaarheid en bescherming van militairen te prioriteren ten opzichte van eventuele politieke of ideologische voorkeurscriteria,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0F8483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496 (27830).</w:t>
      </w:r>
    </w:p>
    <w:p w:rsidR="00AB414E" w:rsidP="00AB414E" w:rsidRDefault="00AB414E" w14:paraId="69AB53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tot zover. Dank u wel.</w:t>
      </w:r>
    </w:p>
    <w:p w:rsidR="00AB414E" w:rsidP="00AB414E" w:rsidRDefault="00AB414E" w14:paraId="6CB283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van de heer Van Baarle.</w:t>
      </w:r>
    </w:p>
    <w:p w:rsidR="00AB414E" w:rsidP="00AB414E" w:rsidRDefault="00AB414E" w14:paraId="176E6F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laatste motie zou er in theorie toe leiden dat, als de Nederlandse regering een afweging moet maken tussen bijvoorbeeld de veiligheid van het personeel of wapens kopen van Poetin of Kim Jong-</w:t>
      </w:r>
      <w:proofErr w:type="spellStart"/>
      <w:r>
        <w:rPr>
          <w:rFonts w:ascii="Arial" w:hAnsi="Arial" w:eastAsia="Times New Roman" w:cs="Arial"/>
          <w:sz w:val="22"/>
          <w:szCs w:val="22"/>
        </w:rPr>
        <w:t>un</w:t>
      </w:r>
      <w:proofErr w:type="spellEnd"/>
      <w:r>
        <w:rPr>
          <w:rFonts w:ascii="Arial" w:hAnsi="Arial" w:eastAsia="Times New Roman" w:cs="Arial"/>
          <w:sz w:val="22"/>
          <w:szCs w:val="22"/>
        </w:rPr>
        <w:t>, het kopen van wapens van Poetin of Kim Jong-</w:t>
      </w:r>
      <w:proofErr w:type="spellStart"/>
      <w:r>
        <w:rPr>
          <w:rFonts w:ascii="Arial" w:hAnsi="Arial" w:eastAsia="Times New Roman" w:cs="Arial"/>
          <w:sz w:val="22"/>
          <w:szCs w:val="22"/>
        </w:rPr>
        <w:t>un</w:t>
      </w:r>
      <w:proofErr w:type="spellEnd"/>
      <w:r>
        <w:rPr>
          <w:rFonts w:ascii="Arial" w:hAnsi="Arial" w:eastAsia="Times New Roman" w:cs="Arial"/>
          <w:sz w:val="22"/>
          <w:szCs w:val="22"/>
        </w:rPr>
        <w:t xml:space="preserve"> voor Nederland bespreekbaar is. Dat is best vergaand. Mevrouw Nanninga kan toch niet hier bepleiten dat we die kant opgaan?</w:t>
      </w:r>
    </w:p>
    <w:p w:rsidR="00AB414E" w:rsidP="00AB414E" w:rsidRDefault="00AB414E" w14:paraId="02B1A3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Dat bepleit mevrouw Nanninga dan uiteraard ook niet.</w:t>
      </w:r>
    </w:p>
    <w:p w:rsidR="00AB414E" w:rsidP="00AB414E" w:rsidRDefault="00AB414E" w14:paraId="73DD82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Dassen namens Volt.</w:t>
      </w:r>
    </w:p>
    <w:p w:rsidR="00AB414E" w:rsidP="00AB414E" w:rsidRDefault="00AB414E" w14:paraId="13E6B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Drie moties.</w:t>
      </w:r>
    </w:p>
    <w:p w:rsidR="00AB414E" w:rsidP="00AB414E" w:rsidRDefault="00AB414E" w14:paraId="15E165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bezig is met het oprichten van een Defensie Innovatie Opschaling Autoriteit, DIOA;</w:t>
      </w:r>
      <w:r>
        <w:rPr>
          <w:rFonts w:ascii="Arial" w:hAnsi="Arial" w:eastAsia="Times New Roman" w:cs="Arial"/>
          <w:sz w:val="22"/>
          <w:szCs w:val="22"/>
        </w:rPr>
        <w:br/>
      </w:r>
      <w:r>
        <w:rPr>
          <w:rFonts w:ascii="Arial" w:hAnsi="Arial" w:eastAsia="Times New Roman" w:cs="Arial"/>
          <w:sz w:val="22"/>
          <w:szCs w:val="22"/>
        </w:rPr>
        <w:br/>
        <w:t>overwegende dat een dergelijk instituut slagkrachtiger te werk kan gaan wanneer het gebruik kan maken van de kennis, het talent en de middelen van de hele Europese Unie;</w:t>
      </w:r>
      <w:r>
        <w:rPr>
          <w:rFonts w:ascii="Arial" w:hAnsi="Arial" w:eastAsia="Times New Roman" w:cs="Arial"/>
          <w:sz w:val="22"/>
          <w:szCs w:val="22"/>
        </w:rPr>
        <w:br/>
      </w:r>
      <w:r>
        <w:rPr>
          <w:rFonts w:ascii="Arial" w:hAnsi="Arial" w:eastAsia="Times New Roman" w:cs="Arial"/>
          <w:sz w:val="22"/>
          <w:szCs w:val="22"/>
        </w:rPr>
        <w:br/>
        <w:t>verzoekt de regering de DIOA dusdanig in te richten dat die Europees schaalbaar is en de processen en netwerken vanaf het begin al verweven zijn in het Europese innovatieve ecosysteem,</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B414E" w:rsidP="00AB414E" w:rsidRDefault="00AB414E" w14:paraId="02FC2C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497 (27830).</w:t>
      </w:r>
    </w:p>
    <w:p w:rsidR="00AB414E" w:rsidP="00AB414E" w:rsidRDefault="00AB414E" w14:paraId="1F50D0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dit kabinet zich volop moet inzetten voor een Europees alternatief voor </w:t>
      </w:r>
      <w:proofErr w:type="spellStart"/>
      <w:r>
        <w:rPr>
          <w:rFonts w:ascii="Arial" w:hAnsi="Arial" w:eastAsia="Times New Roman" w:cs="Arial"/>
          <w:sz w:val="22"/>
          <w:szCs w:val="22"/>
        </w:rPr>
        <w:t>onbemenste</w:t>
      </w:r>
      <w:proofErr w:type="spellEnd"/>
      <w:r>
        <w:rPr>
          <w:rFonts w:ascii="Arial" w:hAnsi="Arial" w:eastAsia="Times New Roman" w:cs="Arial"/>
          <w:sz w:val="22"/>
          <w:szCs w:val="22"/>
        </w:rPr>
        <w:t xml:space="preserve"> gevechtsvliegtuigen;</w:t>
      </w:r>
      <w:r>
        <w:rPr>
          <w:rFonts w:ascii="Arial" w:hAnsi="Arial" w:eastAsia="Times New Roman" w:cs="Arial"/>
          <w:sz w:val="22"/>
          <w:szCs w:val="22"/>
        </w:rPr>
        <w:br/>
      </w:r>
      <w:r>
        <w:rPr>
          <w:rFonts w:ascii="Arial" w:hAnsi="Arial" w:eastAsia="Times New Roman" w:cs="Arial"/>
          <w:sz w:val="22"/>
          <w:szCs w:val="22"/>
        </w:rPr>
        <w:br/>
        <w:t>overwegende dat daar niet geloofwaardig aan gebouwd kan worden wanneer er gelijktijdig miljoenen euro's geïnvesteerd worden in een Amerikaanse variant, namelijk het CCA-programma;</w:t>
      </w:r>
      <w:r>
        <w:rPr>
          <w:rFonts w:ascii="Arial" w:hAnsi="Arial" w:eastAsia="Times New Roman" w:cs="Arial"/>
          <w:sz w:val="22"/>
          <w:szCs w:val="22"/>
        </w:rPr>
        <w:br/>
      </w:r>
      <w:r>
        <w:rPr>
          <w:rFonts w:ascii="Arial" w:hAnsi="Arial" w:eastAsia="Times New Roman" w:cs="Arial"/>
          <w:sz w:val="22"/>
          <w:szCs w:val="22"/>
        </w:rPr>
        <w:br/>
        <w:t>verzoekt de regering om in het kader van nationale veiligheid en Europese soevereiniteit op geen enkele manier additionele stappen te zetten op het CCA-programma zonder de Kamer daar in een aparte brief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7A55F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498 (27830).</w:t>
      </w:r>
    </w:p>
    <w:p w:rsidR="00AB414E" w:rsidP="00AB414E" w:rsidRDefault="00AB414E" w14:paraId="4F3A3E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staatssecretaris een tweesporenbeleid heeft ingezet om het gebruik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 te bouwen;</w:t>
      </w:r>
      <w:r>
        <w:rPr>
          <w:rFonts w:ascii="Arial" w:hAnsi="Arial" w:eastAsia="Times New Roman" w:cs="Arial"/>
          <w:sz w:val="22"/>
          <w:szCs w:val="22"/>
        </w:rPr>
        <w:br/>
      </w:r>
      <w:r>
        <w:rPr>
          <w:rFonts w:ascii="Arial" w:hAnsi="Arial" w:eastAsia="Times New Roman" w:cs="Arial"/>
          <w:sz w:val="22"/>
          <w:szCs w:val="22"/>
        </w:rPr>
        <w:br/>
        <w:t xml:space="preserve">constaterende dat Defensie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ook gebruikt in NAVO-verband, waarbij het </w:t>
      </w:r>
      <w:proofErr w:type="spellStart"/>
      <w:r>
        <w:rPr>
          <w:rFonts w:ascii="Arial" w:hAnsi="Arial" w:eastAsia="Times New Roman" w:cs="Arial"/>
          <w:sz w:val="22"/>
          <w:szCs w:val="22"/>
        </w:rPr>
        <w:t>Maven</w:t>
      </w:r>
      <w:proofErr w:type="spellEnd"/>
      <w:r>
        <w:rPr>
          <w:rFonts w:ascii="Arial" w:hAnsi="Arial" w:eastAsia="Times New Roman" w:cs="Arial"/>
          <w:sz w:val="22"/>
          <w:szCs w:val="22"/>
        </w:rPr>
        <w:t xml:space="preserve"> Smart System (MSS) wapensystemen van verschillende landen met elkaar laat samenwerken;</w:t>
      </w:r>
      <w:r>
        <w:rPr>
          <w:rFonts w:ascii="Arial" w:hAnsi="Arial" w:eastAsia="Times New Roman" w:cs="Arial"/>
          <w:sz w:val="22"/>
          <w:szCs w:val="22"/>
        </w:rPr>
        <w:br/>
      </w:r>
      <w:r>
        <w:rPr>
          <w:rFonts w:ascii="Arial" w:hAnsi="Arial" w:eastAsia="Times New Roman" w:cs="Arial"/>
          <w:sz w:val="22"/>
          <w:szCs w:val="22"/>
        </w:rPr>
        <w:br/>
        <w:t xml:space="preserve">verzoekt de regering om binnen twee jaar al het gebruik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 te bouwen en over te stappen naar een Europees alternatief,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088683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499 (27830).</w:t>
      </w:r>
    </w:p>
    <w:p w:rsidR="00AB414E" w:rsidP="00AB414E" w:rsidRDefault="00AB414E" w14:paraId="2B6042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wil ik de staatssecretaris nog bedanken voor het sturen van foto's van pagina's uit zijn boek. Die zijn altijd inspirerend en zorgen altijd voor nieuwe inzichten. Dat is hartstikke mooi. Dank u wel.</w:t>
      </w:r>
    </w:p>
    <w:p w:rsidR="00AB414E" w:rsidP="00AB414E" w:rsidRDefault="00AB414E" w14:paraId="26D5C2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zijn boek, zegt de staatssecretaris. Dat had ook nog gekund, hem kennende. Het woord is aan de heer Van Lanschot namens het CDA.</w:t>
      </w:r>
    </w:p>
    <w:p w:rsidR="00AB414E" w:rsidP="00AB414E" w:rsidRDefault="00AB414E" w14:paraId="71A5EC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Eén motie.</w:t>
      </w:r>
    </w:p>
    <w:p w:rsidR="00AB414E" w:rsidP="00AB414E" w:rsidRDefault="00AB414E" w14:paraId="0572AC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gevraagde herziening van Defensie Strategie voor Industrie en innovatie (D-SII) vormgegeven wordt via een Nationaal Programma Defensie Industrie en Innovatie (NPDII), dat opgeleverd wordt in Q3 2026 en waar de industrie, onderwijs en regio intensief bij betrokken worden;</w:t>
      </w:r>
      <w:r>
        <w:rPr>
          <w:rFonts w:ascii="Arial" w:hAnsi="Arial" w:eastAsia="Times New Roman" w:cs="Arial"/>
          <w:sz w:val="22"/>
          <w:szCs w:val="22"/>
        </w:rPr>
        <w:br/>
      </w:r>
      <w:r>
        <w:rPr>
          <w:rFonts w:ascii="Arial" w:hAnsi="Arial" w:eastAsia="Times New Roman" w:cs="Arial"/>
          <w:sz w:val="22"/>
          <w:szCs w:val="22"/>
        </w:rPr>
        <w:br/>
        <w:t xml:space="preserve">constaterende dat de publiek-private samenwerking in </w:t>
      </w:r>
      <w:proofErr w:type="spellStart"/>
      <w:r>
        <w:rPr>
          <w:rFonts w:ascii="Arial" w:hAnsi="Arial" w:eastAsia="Times New Roman" w:cs="Arial"/>
          <w:sz w:val="22"/>
          <w:szCs w:val="22"/>
        </w:rPr>
        <w:t>Defport</w:t>
      </w:r>
      <w:proofErr w:type="spellEnd"/>
      <w:r>
        <w:rPr>
          <w:rFonts w:ascii="Arial" w:hAnsi="Arial" w:eastAsia="Times New Roman" w:cs="Arial"/>
          <w:sz w:val="22"/>
          <w:szCs w:val="22"/>
        </w:rPr>
        <w:t xml:space="preserve"> als vliegwiel zou moeten dienen voor het transformationeel opschalen van de defensie-industrie;</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Defport</w:t>
      </w:r>
      <w:proofErr w:type="spellEnd"/>
      <w:r>
        <w:rPr>
          <w:rFonts w:ascii="Arial" w:hAnsi="Arial" w:eastAsia="Times New Roman" w:cs="Arial"/>
          <w:sz w:val="22"/>
          <w:szCs w:val="22"/>
        </w:rPr>
        <w:t xml:space="preserve"> zich zou moeten richten op:</w:t>
      </w:r>
    </w:p>
    <w:p w:rsidR="00AB414E" w:rsidP="00AB414E" w:rsidRDefault="00AB414E" w14:paraId="1B4FD11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opstellen van een actieplan om de NPDII te vertalen naar resultaten;</w:t>
      </w:r>
    </w:p>
    <w:p w:rsidR="00AB414E" w:rsidP="00AB414E" w:rsidRDefault="00AB414E" w14:paraId="601604A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bijdragen aan </w:t>
      </w:r>
      <w:proofErr w:type="spellStart"/>
      <w:r>
        <w:rPr>
          <w:rFonts w:ascii="Arial" w:hAnsi="Arial" w:eastAsia="Times New Roman" w:cs="Arial"/>
          <w:sz w:val="22"/>
          <w:szCs w:val="22"/>
        </w:rPr>
        <w:t>technologieroadmaps</w:t>
      </w:r>
      <w:proofErr w:type="spellEnd"/>
      <w:r>
        <w:rPr>
          <w:rFonts w:ascii="Arial" w:hAnsi="Arial" w:eastAsia="Times New Roman" w:cs="Arial"/>
          <w:sz w:val="22"/>
          <w:szCs w:val="22"/>
        </w:rPr>
        <w:t xml:space="preserve"> waarop de industrie kan inspelen;</w:t>
      </w:r>
    </w:p>
    <w:p w:rsidR="00AB414E" w:rsidP="00AB414E" w:rsidRDefault="00AB414E" w14:paraId="47BC45B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helpen vormgeven van de Defensie Innovatie Opschaling Autoriteit;</w:t>
      </w:r>
    </w:p>
    <w:p w:rsidR="00AB414E" w:rsidP="00AB414E" w:rsidRDefault="00AB414E" w14:paraId="1CCB64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ontwikkelen van innovatieve contractvormen (inclusief langetermijncommitment en financiering) en versnellen van aanbestedingsprocedures;</w:t>
      </w:r>
    </w:p>
    <w:p w:rsidR="00AB414E" w:rsidP="00AB414E" w:rsidRDefault="00AB414E" w14:paraId="41D300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identificeren, coördineren en helpen adresseren van (operationele) knelpunten bij het opschalen van de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van de defensie-industrie;</w:t>
      </w:r>
    </w:p>
    <w:p w:rsidR="00AB414E" w:rsidP="00AB414E" w:rsidRDefault="00AB414E" w14:paraId="56B73557" w14:textId="77777777">
      <w:pPr>
        <w:spacing w:after="240"/>
        <w:rPr>
          <w:rFonts w:ascii="Arial" w:hAnsi="Arial" w:eastAsia="Times New Roman" w:cs="Arial"/>
          <w:sz w:val="22"/>
          <w:szCs w:val="22"/>
        </w:rPr>
      </w:pP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besluitvorming van </w:t>
      </w:r>
      <w:proofErr w:type="spellStart"/>
      <w:r>
        <w:rPr>
          <w:rFonts w:ascii="Arial" w:hAnsi="Arial" w:eastAsia="Times New Roman" w:cs="Arial"/>
          <w:sz w:val="22"/>
          <w:szCs w:val="22"/>
        </w:rPr>
        <w:t>Defport</w:t>
      </w:r>
      <w:proofErr w:type="spellEnd"/>
      <w:r>
        <w:rPr>
          <w:rFonts w:ascii="Arial" w:hAnsi="Arial" w:eastAsia="Times New Roman" w:cs="Arial"/>
          <w:sz w:val="22"/>
          <w:szCs w:val="22"/>
        </w:rPr>
        <w:t xml:space="preserve"> pragmatisch moeten worden ingericht en in de samenstelling de 4TU zelfstandig vertegenwoordigd zou moeten zijn om </w:t>
      </w:r>
      <w:proofErr w:type="spellStart"/>
      <w:r>
        <w:rPr>
          <w:rFonts w:ascii="Arial" w:hAnsi="Arial" w:eastAsia="Times New Roman" w:cs="Arial"/>
          <w:sz w:val="22"/>
          <w:szCs w:val="22"/>
        </w:rPr>
        <w:t>kortcyclische</w:t>
      </w:r>
      <w:proofErr w:type="spellEnd"/>
      <w:r>
        <w:rPr>
          <w:rFonts w:ascii="Arial" w:hAnsi="Arial" w:eastAsia="Times New Roman" w:cs="Arial"/>
          <w:sz w:val="22"/>
          <w:szCs w:val="22"/>
        </w:rPr>
        <w:t xml:space="preserve"> innovatie te bespoedigen;</w:t>
      </w:r>
      <w:r>
        <w:rPr>
          <w:rFonts w:ascii="Arial" w:hAnsi="Arial" w:eastAsia="Times New Roman" w:cs="Arial"/>
          <w:sz w:val="22"/>
          <w:szCs w:val="22"/>
        </w:rPr>
        <w:br/>
      </w:r>
      <w:r>
        <w:rPr>
          <w:rFonts w:ascii="Arial" w:hAnsi="Arial" w:eastAsia="Times New Roman" w:cs="Arial"/>
          <w:sz w:val="22"/>
          <w:szCs w:val="22"/>
        </w:rPr>
        <w:br/>
        <w:t xml:space="preserve">verzoekt de regering om deze overwegingen leidend te laten zijn bij het vormgeven van de samenwerking in </w:t>
      </w:r>
      <w:proofErr w:type="spellStart"/>
      <w:r>
        <w:rPr>
          <w:rFonts w:ascii="Arial" w:hAnsi="Arial" w:eastAsia="Times New Roman" w:cs="Arial"/>
          <w:sz w:val="22"/>
          <w:szCs w:val="22"/>
        </w:rPr>
        <w:t>Defport</w:t>
      </w:r>
      <w:proofErr w:type="spellEnd"/>
      <w:r>
        <w:rPr>
          <w:rFonts w:ascii="Arial" w:hAnsi="Arial" w:eastAsia="Times New Roman" w:cs="Arial"/>
          <w:sz w:val="22"/>
          <w:szCs w:val="22"/>
        </w:rPr>
        <w:t xml:space="preserve"> en de Kamer daarover uiterlijk in Q3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4D863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Lanschot.</w:t>
      </w:r>
      <w:r>
        <w:rPr>
          <w:rFonts w:ascii="Arial" w:hAnsi="Arial" w:eastAsia="Times New Roman" w:cs="Arial"/>
          <w:sz w:val="22"/>
          <w:szCs w:val="22"/>
        </w:rPr>
        <w:br/>
      </w:r>
      <w:r>
        <w:rPr>
          <w:rFonts w:ascii="Arial" w:hAnsi="Arial" w:eastAsia="Times New Roman" w:cs="Arial"/>
          <w:sz w:val="22"/>
          <w:szCs w:val="22"/>
        </w:rPr>
        <w:br/>
        <w:t>Zij krijgt nr. 500 (27830).</w:t>
      </w:r>
    </w:p>
    <w:p w:rsidR="00AB414E" w:rsidP="00AB414E" w:rsidRDefault="00AB414E" w14:paraId="306A21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Rest mij de staatssecretaris ook te bedanken voor die boeken. Wij vragen ons natuurlijk allen af waar hij de tijd vandaan haalt om die te lezen. We wensen hem een goed zomerreces.</w:t>
      </w:r>
    </w:p>
    <w:p w:rsidR="00AB414E" w:rsidP="00AB414E" w:rsidRDefault="00AB414E" w14:paraId="72933A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Peter de Groot van de VVD.</w:t>
      </w:r>
    </w:p>
    <w:p w:rsidR="00AB414E" w:rsidP="00AB414E" w:rsidRDefault="00AB414E" w14:paraId="154109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Ik denk dat deze staatssecretaris klaar is met klussen en dus tijd heeft om boeken te lezen. Ik heb twee moties meegenomen.</w:t>
      </w:r>
    </w:p>
    <w:p w:rsidR="00AB414E" w:rsidP="00AB414E" w:rsidRDefault="00AB414E" w14:paraId="7B2880F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vijandige mogendheden niet in staat moeten zijn om de defensie-industriële basis waar Defensie van afhankelijk is te belemmeren of te blokkeren;</w:t>
      </w:r>
      <w:r>
        <w:rPr>
          <w:rFonts w:ascii="Arial" w:hAnsi="Arial" w:eastAsia="Times New Roman" w:cs="Arial"/>
          <w:sz w:val="22"/>
          <w:szCs w:val="22"/>
        </w:rPr>
        <w:br/>
      </w:r>
      <w:r>
        <w:rPr>
          <w:rFonts w:ascii="Arial" w:hAnsi="Arial" w:eastAsia="Times New Roman" w:cs="Arial"/>
          <w:sz w:val="22"/>
          <w:szCs w:val="22"/>
        </w:rPr>
        <w:br/>
        <w:t>constaterende dat er binnen de NAVO ondernemers zijn die gespecialiseerd zijn in de productie van materialen en cruciale (deel)onderdelen die van kritiek belang zijn voor defensieketens;</w:t>
      </w:r>
      <w:r>
        <w:rPr>
          <w:rFonts w:ascii="Arial" w:hAnsi="Arial" w:eastAsia="Times New Roman" w:cs="Arial"/>
          <w:sz w:val="22"/>
          <w:szCs w:val="22"/>
        </w:rPr>
        <w:br/>
      </w:r>
      <w:r>
        <w:rPr>
          <w:rFonts w:ascii="Arial" w:hAnsi="Arial" w:eastAsia="Times New Roman" w:cs="Arial"/>
          <w:sz w:val="22"/>
          <w:szCs w:val="22"/>
        </w:rPr>
        <w:br/>
        <w:t>constaterende dat huidige aanbestedingen onvoldoende corrigeren voor staatssteun en andere concurrentieverstorende maatregelen;</w:t>
      </w:r>
      <w:r>
        <w:rPr>
          <w:rFonts w:ascii="Arial" w:hAnsi="Arial" w:eastAsia="Times New Roman" w:cs="Arial"/>
          <w:sz w:val="22"/>
          <w:szCs w:val="22"/>
        </w:rPr>
        <w:br/>
      </w:r>
      <w:r>
        <w:rPr>
          <w:rFonts w:ascii="Arial" w:hAnsi="Arial" w:eastAsia="Times New Roman" w:cs="Arial"/>
          <w:sz w:val="22"/>
          <w:szCs w:val="22"/>
        </w:rPr>
        <w:br/>
        <w:t>verzoekt de regering te bezien hoe (Europese) aanbestedingsvoorwaarden aangepast kunnen worden om geopolitieke betrouwbaarheid en een gelijk speelveld beter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5BE8E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501 (27830).</w:t>
      </w:r>
    </w:p>
    <w:p w:rsidR="00AB414E" w:rsidP="00AB414E" w:rsidRDefault="00AB414E" w14:paraId="115CA9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En de tweede motie.</w:t>
      </w:r>
    </w:p>
    <w:p w:rsidR="00AB414E" w:rsidP="00AB414E" w:rsidRDefault="00AB414E" w14:paraId="2AEE77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defensie-inkopen nu vaak rigide zijn gericht op specifieke materiële oplossingen in plaats van het uitvragen van een functionele behoefte;</w:t>
      </w:r>
      <w:r>
        <w:rPr>
          <w:rFonts w:ascii="Arial" w:hAnsi="Arial" w:eastAsia="Times New Roman" w:cs="Arial"/>
          <w:sz w:val="22"/>
          <w:szCs w:val="22"/>
        </w:rPr>
        <w:br/>
      </w:r>
      <w:r>
        <w:rPr>
          <w:rFonts w:ascii="Arial" w:hAnsi="Arial" w:eastAsia="Times New Roman" w:cs="Arial"/>
          <w:sz w:val="22"/>
          <w:szCs w:val="22"/>
        </w:rPr>
        <w:br/>
        <w:t>overwegende dat de krijgsmacht sneller kan opschalen als betrouwbare Nederlandse ondernemers en hun medewerkers vooraf worden geaccrediteerd om direct aan operationele problemen te werken;</w:t>
      </w:r>
      <w:r>
        <w:rPr>
          <w:rFonts w:ascii="Arial" w:hAnsi="Arial" w:eastAsia="Times New Roman" w:cs="Arial"/>
          <w:sz w:val="22"/>
          <w:szCs w:val="22"/>
        </w:rPr>
        <w:br/>
      </w:r>
      <w:r>
        <w:rPr>
          <w:rFonts w:ascii="Arial" w:hAnsi="Arial" w:eastAsia="Times New Roman" w:cs="Arial"/>
          <w:sz w:val="22"/>
          <w:szCs w:val="22"/>
        </w:rPr>
        <w:br/>
        <w:t>verzoekt de regering om de inkoopprocessen uit de vredesstand te halen door te bezien hoe er overgegaan kan worden naar een functioneel aanbestedingsstelsel waarin meer flexibiliteit en ruimte voor uitzonderingen bij inkoop worden toegepast;</w:t>
      </w:r>
      <w:r>
        <w:rPr>
          <w:rFonts w:ascii="Arial" w:hAnsi="Arial" w:eastAsia="Times New Roman" w:cs="Arial"/>
          <w:sz w:val="22"/>
          <w:szCs w:val="22"/>
        </w:rPr>
        <w:br/>
      </w:r>
      <w:r>
        <w:rPr>
          <w:rFonts w:ascii="Arial" w:hAnsi="Arial" w:eastAsia="Times New Roman" w:cs="Arial"/>
          <w:sz w:val="22"/>
          <w:szCs w:val="22"/>
        </w:rPr>
        <w:br/>
        <w:t>verzoekt de regering om een systematiek uit te werken voor de voorafgaande accreditatie van bedrijven en hun personeel, zodat zij direct flexibel inzetbaar zijn voor defensievraagstukken;</w:t>
      </w:r>
      <w:r>
        <w:rPr>
          <w:rFonts w:ascii="Arial" w:hAnsi="Arial" w:eastAsia="Times New Roman" w:cs="Arial"/>
          <w:sz w:val="22"/>
          <w:szCs w:val="22"/>
        </w:rPr>
        <w:br/>
      </w:r>
      <w:r>
        <w:rPr>
          <w:rFonts w:ascii="Arial" w:hAnsi="Arial" w:eastAsia="Times New Roman" w:cs="Arial"/>
          <w:sz w:val="22"/>
          <w:szCs w:val="22"/>
        </w:rPr>
        <w:br/>
        <w:t>verzoekt de regering om een publiek-private samenwerking uit te werken waardoor bedrijven en organisaties vanuit een functionele vraag invulling kunnen geven aan groei en functioneren van de krijgsmacht,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19721E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lastRenderedPageBreak/>
        <w:br/>
        <w:t>Zij krijgt nr. 502 (27830).</w:t>
      </w:r>
    </w:p>
    <w:p w:rsidR="00AB414E" w:rsidP="00AB414E" w:rsidRDefault="00AB414E" w14:paraId="4A0D1CB0"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Boon namens de PVV.</w:t>
      </w:r>
    </w:p>
    <w:p w:rsidR="00AB414E" w:rsidP="00AB414E" w:rsidRDefault="00AB414E" w14:paraId="741279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Ik heb één motie.</w:t>
      </w:r>
    </w:p>
    <w:p w:rsidR="00AB414E" w:rsidP="00AB414E" w:rsidRDefault="00AB414E" w14:paraId="03D9B2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luitenant-generaal buiten dienst Ted Meines zich als verzetsstrijder, militair, medeoprichter en eerste voorzitter van het Veteranen Platform decennialang heeft ingezet voor de erkenning, waardering en rechtspositie van Nederlandse veteranen en wordt beschouwd als de grondlegger van het Nederlandse veteranenbeleid;</w:t>
      </w:r>
      <w:r>
        <w:rPr>
          <w:rFonts w:ascii="Arial" w:hAnsi="Arial" w:eastAsia="Times New Roman" w:cs="Arial"/>
          <w:sz w:val="22"/>
          <w:szCs w:val="22"/>
        </w:rPr>
        <w:br/>
      </w:r>
      <w:r>
        <w:rPr>
          <w:rFonts w:ascii="Arial" w:hAnsi="Arial" w:eastAsia="Times New Roman" w:cs="Arial"/>
          <w:sz w:val="22"/>
          <w:szCs w:val="22"/>
        </w:rPr>
        <w:br/>
        <w:t>overwegende dat zijn uitzonderlijke verdiensten voor de Nederlandse krijgsmacht en de veteranengemeenschap een blijvende nationale erkenning verdienen;</w:t>
      </w:r>
      <w:r>
        <w:rPr>
          <w:rFonts w:ascii="Arial" w:hAnsi="Arial" w:eastAsia="Times New Roman" w:cs="Arial"/>
          <w:sz w:val="22"/>
          <w:szCs w:val="22"/>
        </w:rPr>
        <w:br/>
      </w:r>
      <w:r>
        <w:rPr>
          <w:rFonts w:ascii="Arial" w:hAnsi="Arial" w:eastAsia="Times New Roman" w:cs="Arial"/>
          <w:sz w:val="22"/>
          <w:szCs w:val="22"/>
        </w:rPr>
        <w:br/>
        <w:t>verzoekt de regering bij de naamgeving van een toekomstige kazerne, een toekomstig oefenterrein of andere militaire locatie te bezien of deze kan worden vernoemd naar luitenant-generaal buiten dienst Ted Meines,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519A3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503 (27830).</w:t>
      </w:r>
    </w:p>
    <w:p w:rsidR="00AB414E" w:rsidP="00AB414E" w:rsidRDefault="00AB414E" w14:paraId="24FB6692" w14:textId="77777777">
      <w:pPr>
        <w:spacing w:after="240"/>
        <w:rPr>
          <w:rFonts w:ascii="Arial" w:hAnsi="Arial" w:eastAsia="Times New Roman" w:cs="Arial"/>
          <w:sz w:val="22"/>
          <w:szCs w:val="22"/>
        </w:rPr>
      </w:pPr>
      <w:r>
        <w:rPr>
          <w:rFonts w:ascii="Arial" w:hAnsi="Arial" w:eastAsia="Times New Roman" w:cs="Arial"/>
          <w:sz w:val="22"/>
          <w:szCs w:val="22"/>
        </w:rPr>
        <w:t>Het woord is aan de heer Van Baarle namens DENK.</w:t>
      </w:r>
    </w:p>
    <w:p w:rsidR="00AB414E" w:rsidP="00AB414E" w:rsidRDefault="00AB414E" w14:paraId="5B9AC1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w:t>
      </w:r>
    </w:p>
    <w:p w:rsidR="00AB414E" w:rsidP="00AB414E" w:rsidRDefault="00AB414E" w14:paraId="5B0AFD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over 2025 spreekt van 4,3 miljard euro aan fouten en onzekerheden bij defensiematerieel;</w:t>
      </w:r>
      <w:r>
        <w:rPr>
          <w:rFonts w:ascii="Arial" w:hAnsi="Arial" w:eastAsia="Times New Roman" w:cs="Arial"/>
          <w:sz w:val="22"/>
          <w:szCs w:val="22"/>
        </w:rPr>
        <w:br/>
      </w:r>
      <w:r>
        <w:rPr>
          <w:rFonts w:ascii="Arial" w:hAnsi="Arial" w:eastAsia="Times New Roman" w:cs="Arial"/>
          <w:sz w:val="22"/>
          <w:szCs w:val="22"/>
        </w:rPr>
        <w:br/>
        <w:t>constaterende dat de Rekenkamer concludeert dat Defensie kampt met problemen in de basis, waaronder omzeilde aanbestedingsprocedures, onvoldoende onderbouwde contractgunningen en het ontbreken van fraudebeleid;</w:t>
      </w:r>
      <w:r>
        <w:rPr>
          <w:rFonts w:ascii="Arial" w:hAnsi="Arial" w:eastAsia="Times New Roman" w:cs="Arial"/>
          <w:sz w:val="22"/>
          <w:szCs w:val="22"/>
        </w:rPr>
        <w:br/>
      </w:r>
      <w:r>
        <w:rPr>
          <w:rFonts w:ascii="Arial" w:hAnsi="Arial" w:eastAsia="Times New Roman" w:cs="Arial"/>
          <w:sz w:val="22"/>
          <w:szCs w:val="22"/>
        </w:rPr>
        <w:br/>
        <w:t>overwegende dat de defensie-uitgaven dit jaar al bijna 27 miljard bedragen en Defensie voornemens is deze uitgaven de komende jaren verder te laten stijgen;</w:t>
      </w:r>
      <w:r>
        <w:rPr>
          <w:rFonts w:ascii="Arial" w:hAnsi="Arial" w:eastAsia="Times New Roman" w:cs="Arial"/>
          <w:sz w:val="22"/>
          <w:szCs w:val="22"/>
        </w:rPr>
        <w:br/>
      </w:r>
      <w:r>
        <w:rPr>
          <w:rFonts w:ascii="Arial" w:hAnsi="Arial" w:eastAsia="Times New Roman" w:cs="Arial"/>
          <w:sz w:val="22"/>
          <w:szCs w:val="22"/>
        </w:rPr>
        <w:br/>
        <w:t>verzoekt de regering om het toezicht op defensie-inkopen niet te versoepelen zolang de door de Algemene Rekenkamer geconstateerde basisproblemen niet aantoonbaar zijn opgelost, en met een concreet verbeterplan te komen voor rechtmatige aanbesteding, fraudepreventie en anticorruptie bij defensie-inkopen,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B414E" w:rsidP="00AB414E" w:rsidRDefault="00AB414E" w14:paraId="4FAE80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504 (27830).</w:t>
      </w:r>
    </w:p>
    <w:p w:rsidR="00AB414E" w:rsidP="00AB414E" w:rsidRDefault="00AB414E" w14:paraId="74907CEF" w14:textId="77777777">
      <w:pPr>
        <w:spacing w:after="240"/>
        <w:rPr>
          <w:rFonts w:ascii="Arial" w:hAnsi="Arial" w:eastAsia="Times New Roman" w:cs="Arial"/>
          <w:sz w:val="22"/>
          <w:szCs w:val="22"/>
        </w:rPr>
      </w:pPr>
      <w:r>
        <w:rPr>
          <w:rFonts w:ascii="Arial" w:hAnsi="Arial" w:eastAsia="Times New Roman" w:cs="Arial"/>
          <w:sz w:val="22"/>
          <w:szCs w:val="22"/>
        </w:rPr>
        <w:t>Een interruptie van mevrouw Keijzer.</w:t>
      </w:r>
    </w:p>
    <w:p w:rsidR="00AB414E" w:rsidP="00AB414E" w:rsidRDefault="00AB414E" w14:paraId="6615C0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Gaat het wel goed met de heer Van Baarle? Ik kan hem amper verstaan.</w:t>
      </w:r>
    </w:p>
    <w:p w:rsidR="00AB414E" w:rsidP="00AB414E" w:rsidRDefault="00AB414E" w14:paraId="6B8E98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wel. We zorgen voor water. Het komt allemaal goed. Volgens mij vraagt mevrouw Keijzer of u iets harder zou kunnen spreken.</w:t>
      </w:r>
    </w:p>
    <w:p w:rsidR="00AB414E" w:rsidP="00AB414E" w:rsidRDefault="00AB414E" w14:paraId="5870C7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Misschien kan de heer Van Baarle iets beter articuleren en wat minder snel praten, want op deze manier is het niet te volgen. Dat is zonde, toch?</w:t>
      </w:r>
    </w:p>
    <w:p w:rsidR="00AB414E" w:rsidP="00AB414E" w:rsidRDefault="00AB414E" w14:paraId="79A501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zijn er geen reglementaire voorschriften over de snelheid van het spreken.</w:t>
      </w:r>
    </w:p>
    <w:p w:rsidR="00AB414E" w:rsidP="00AB414E" w:rsidRDefault="00AB414E" w14:paraId="4A49E1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versta het gewoon niet.</w:t>
      </w:r>
    </w:p>
    <w:p w:rsidR="00AB414E" w:rsidP="00AB414E" w:rsidRDefault="00AB414E" w14:paraId="0F4EC5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luistert u het toch lekker terug?</w:t>
      </w:r>
    </w:p>
    <w:p w:rsidR="00AB414E" w:rsidP="00AB414E" w:rsidRDefault="00AB414E" w14:paraId="5BF69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p>
    <w:p w:rsidR="00AB414E" w:rsidP="00AB414E" w:rsidRDefault="00AB414E" w14:paraId="1DECB6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AB414E" w:rsidP="00AB414E" w:rsidRDefault="00AB414E" w14:paraId="1D34AB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afgelopen jaren voor honderden miljoenen euro's defensiematerieel heeft ingekocht bij Israëlische leveranciers;</w:t>
      </w:r>
      <w:r>
        <w:rPr>
          <w:rFonts w:ascii="Arial" w:hAnsi="Arial" w:eastAsia="Times New Roman" w:cs="Arial"/>
          <w:sz w:val="22"/>
          <w:szCs w:val="22"/>
        </w:rPr>
        <w:br/>
      </w:r>
      <w:r>
        <w:rPr>
          <w:rFonts w:ascii="Arial" w:hAnsi="Arial" w:eastAsia="Times New Roman" w:cs="Arial"/>
          <w:sz w:val="22"/>
          <w:szCs w:val="22"/>
        </w:rPr>
        <w:br/>
        <w:t>constaterende dat de Kamer een motie heeft aangenomen om de afhankelijkheid van Israëlische wapensystemen af te bouwen;</w:t>
      </w:r>
      <w:r>
        <w:rPr>
          <w:rFonts w:ascii="Arial" w:hAnsi="Arial" w:eastAsia="Times New Roman" w:cs="Arial"/>
          <w:sz w:val="22"/>
          <w:szCs w:val="22"/>
        </w:rPr>
        <w:br/>
      </w:r>
      <w:r>
        <w:rPr>
          <w:rFonts w:ascii="Arial" w:hAnsi="Arial" w:eastAsia="Times New Roman" w:cs="Arial"/>
          <w:sz w:val="22"/>
          <w:szCs w:val="22"/>
        </w:rPr>
        <w:br/>
        <w:t>overwegende dat Nederland geen financiële bijdrage mag leveren aan een defensie-industrie die nauw verweven is met oorlogsmisdaden, mensenrechtenschendingen en de bezetting van Palestijns gebied;</w:t>
      </w:r>
      <w:r>
        <w:rPr>
          <w:rFonts w:ascii="Arial" w:hAnsi="Arial" w:eastAsia="Times New Roman" w:cs="Arial"/>
          <w:sz w:val="22"/>
          <w:szCs w:val="22"/>
        </w:rPr>
        <w:br/>
      </w:r>
      <w:r>
        <w:rPr>
          <w:rFonts w:ascii="Arial" w:hAnsi="Arial" w:eastAsia="Times New Roman" w:cs="Arial"/>
          <w:sz w:val="22"/>
          <w:szCs w:val="22"/>
        </w:rPr>
        <w:br/>
        <w:t>verzoekt de regering geen nieuwe contracten meer aan te gaan met Israëlische wapenbedrijven en bestaande afhankelijkheden zo spoedig mogelijk af te bouwen;</w:t>
      </w:r>
      <w:r>
        <w:rPr>
          <w:rFonts w:ascii="Arial" w:hAnsi="Arial" w:eastAsia="Times New Roman" w:cs="Arial"/>
          <w:sz w:val="22"/>
          <w:szCs w:val="22"/>
        </w:rPr>
        <w:br/>
      </w:r>
      <w:r>
        <w:rPr>
          <w:rFonts w:ascii="Arial" w:hAnsi="Arial" w:eastAsia="Times New Roman" w:cs="Arial"/>
          <w:sz w:val="22"/>
          <w:szCs w:val="22"/>
        </w:rPr>
        <w:br/>
        <w:t xml:space="preserve">verzoekt de regering tevens om de Kamer te informeren over alle lopende en voorgenomen defensieaankopen bij Israëlische leveranciers en over de wijze waarop de afhankelijkheid </w:t>
      </w:r>
      <w:r>
        <w:rPr>
          <w:rFonts w:ascii="Arial" w:hAnsi="Arial" w:eastAsia="Times New Roman" w:cs="Arial"/>
          <w:sz w:val="22"/>
          <w:szCs w:val="22"/>
        </w:rPr>
        <w:lastRenderedPageBreak/>
        <w:t>daarvan wordt afgebouwd,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08A711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505 (27830).</w:t>
      </w:r>
    </w:p>
    <w:p w:rsidR="00AB414E" w:rsidP="00AB414E" w:rsidRDefault="00AB414E" w14:paraId="0C677D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bij wapenexport toetst aan mensenrechten en internationaal recht, maar dat een vergelijkbaar eenduidig kader ontbreekt bij de import van defensiematerieel;</w:t>
      </w:r>
      <w:r>
        <w:rPr>
          <w:rFonts w:ascii="Arial" w:hAnsi="Arial" w:eastAsia="Times New Roman" w:cs="Arial"/>
          <w:sz w:val="22"/>
          <w:szCs w:val="22"/>
        </w:rPr>
        <w:br/>
      </w:r>
      <w:r>
        <w:rPr>
          <w:rFonts w:ascii="Arial" w:hAnsi="Arial" w:eastAsia="Times New Roman" w:cs="Arial"/>
          <w:sz w:val="22"/>
          <w:szCs w:val="22"/>
        </w:rPr>
        <w:br/>
        <w:t>overwegende dat ook bij de inkoop van wapens en defensiesystemen moet worden voorkomen dat Nederland bijdraagt aan oorlogsmisdaden, mensenrechtenschendingen of ernstige schendingen van het internationaal humanitair recht;</w:t>
      </w:r>
      <w:r>
        <w:rPr>
          <w:rFonts w:ascii="Arial" w:hAnsi="Arial" w:eastAsia="Times New Roman" w:cs="Arial"/>
          <w:sz w:val="22"/>
          <w:szCs w:val="22"/>
        </w:rPr>
        <w:br/>
      </w:r>
      <w:r>
        <w:rPr>
          <w:rFonts w:ascii="Arial" w:hAnsi="Arial" w:eastAsia="Times New Roman" w:cs="Arial"/>
          <w:sz w:val="22"/>
          <w:szCs w:val="22"/>
        </w:rPr>
        <w:br/>
        <w:t>verzoekt de regering om een mensenrechtelijk en internationaalrechtelijk toetsingskader op te stellen voor de import van defensiematerieel,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794D21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506 (27830).</w:t>
      </w:r>
    </w:p>
    <w:p w:rsidR="00AB414E" w:rsidP="00AB414E" w:rsidRDefault="00AB414E" w14:paraId="1F149CAB" w14:textId="77777777">
      <w:pPr>
        <w:spacing w:after="240"/>
        <w:rPr>
          <w:rFonts w:ascii="Arial" w:hAnsi="Arial" w:eastAsia="Times New Roman" w:cs="Arial"/>
          <w:sz w:val="22"/>
          <w:szCs w:val="22"/>
        </w:rPr>
      </w:pPr>
      <w:r>
        <w:rPr>
          <w:rFonts w:ascii="Arial" w:hAnsi="Arial" w:eastAsia="Times New Roman" w:cs="Arial"/>
          <w:sz w:val="22"/>
          <w:szCs w:val="22"/>
        </w:rPr>
        <w:t>Dank u wel, meneer Van Baarle. De moties worden ook nog rondgedeeld, zoals gebruikelijk. Tot slot is het woord aan mevrouw Keijzer.</w:t>
      </w:r>
    </w:p>
    <w:p w:rsidR="00AB414E" w:rsidP="00AB414E" w:rsidRDefault="00AB414E" w14:paraId="74CAFE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heb één motie.</w:t>
      </w:r>
    </w:p>
    <w:p w:rsidR="00AB414E" w:rsidP="00AB414E" w:rsidRDefault="00AB414E" w14:paraId="2A8E64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beschikt over de gehele waardeketen voor ballistische en </w:t>
      </w:r>
      <w:proofErr w:type="spellStart"/>
      <w:r>
        <w:rPr>
          <w:rFonts w:ascii="Arial" w:hAnsi="Arial" w:eastAsia="Times New Roman" w:cs="Arial"/>
          <w:sz w:val="22"/>
          <w:szCs w:val="22"/>
        </w:rPr>
        <w:t>blastbeschermende</w:t>
      </w:r>
      <w:proofErr w:type="spellEnd"/>
      <w:r>
        <w:rPr>
          <w:rFonts w:ascii="Arial" w:hAnsi="Arial" w:eastAsia="Times New Roman" w:cs="Arial"/>
          <w:sz w:val="22"/>
          <w:szCs w:val="22"/>
        </w:rPr>
        <w:t xml:space="preserve"> middelen, van grondstof tot eindproduct;</w:t>
      </w:r>
      <w:r>
        <w:rPr>
          <w:rFonts w:ascii="Arial" w:hAnsi="Arial" w:eastAsia="Times New Roman" w:cs="Arial"/>
          <w:sz w:val="22"/>
          <w:szCs w:val="22"/>
        </w:rPr>
        <w:br/>
      </w:r>
      <w:r>
        <w:rPr>
          <w:rFonts w:ascii="Arial" w:hAnsi="Arial" w:eastAsia="Times New Roman" w:cs="Arial"/>
          <w:sz w:val="22"/>
          <w:szCs w:val="22"/>
        </w:rPr>
        <w:br/>
        <w:t>constaterende dat Defensie desondanks via bestaande contracten gebruikmaakt van Chinese supervezels, terwijl Nederlandse capaciteit onderbenut blijft;</w:t>
      </w:r>
      <w:r>
        <w:rPr>
          <w:rFonts w:ascii="Arial" w:hAnsi="Arial" w:eastAsia="Times New Roman" w:cs="Arial"/>
          <w:sz w:val="22"/>
          <w:szCs w:val="22"/>
        </w:rPr>
        <w:br/>
      </w:r>
      <w:r>
        <w:rPr>
          <w:rFonts w:ascii="Arial" w:hAnsi="Arial" w:eastAsia="Times New Roman" w:cs="Arial"/>
          <w:sz w:val="22"/>
          <w:szCs w:val="22"/>
        </w:rPr>
        <w:br/>
        <w:t>overwegende dat afhankelijkheid van China voor kritieke defensietoepassingen onwenselijk is en indruist tegen het streven naar strategische autonomie;</w:t>
      </w:r>
      <w:r>
        <w:rPr>
          <w:rFonts w:ascii="Arial" w:hAnsi="Arial" w:eastAsia="Times New Roman" w:cs="Arial"/>
          <w:sz w:val="22"/>
          <w:szCs w:val="22"/>
        </w:rPr>
        <w:br/>
      </w:r>
      <w:r>
        <w:rPr>
          <w:rFonts w:ascii="Arial" w:hAnsi="Arial" w:eastAsia="Times New Roman" w:cs="Arial"/>
          <w:sz w:val="22"/>
          <w:szCs w:val="22"/>
        </w:rPr>
        <w:br/>
        <w:t>verzoekt de regering:</w:t>
      </w:r>
    </w:p>
    <w:p w:rsidR="00AB414E" w:rsidP="00AB414E" w:rsidRDefault="00AB414E" w14:paraId="33AB92E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bij defensie-inkopen uitsluitend in te zetten op Nederlandse en Europese producenten;</w:t>
      </w:r>
    </w:p>
    <w:p w:rsidR="00AB414E" w:rsidP="00AB414E" w:rsidRDefault="00AB414E" w14:paraId="582F7E1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aan te sluiten bij de noodzaak de Nederlandse defensie- en </w:t>
      </w:r>
      <w:proofErr w:type="spellStart"/>
      <w:r>
        <w:rPr>
          <w:rFonts w:ascii="Arial" w:hAnsi="Arial" w:eastAsia="Times New Roman" w:cs="Arial"/>
          <w:sz w:val="22"/>
          <w:szCs w:val="22"/>
        </w:rPr>
        <w:t>civielmilitaire</w:t>
      </w:r>
      <w:proofErr w:type="spellEnd"/>
      <w:r>
        <w:rPr>
          <w:rFonts w:ascii="Arial" w:hAnsi="Arial" w:eastAsia="Times New Roman" w:cs="Arial"/>
          <w:sz w:val="22"/>
          <w:szCs w:val="22"/>
        </w:rPr>
        <w:t xml:space="preserve"> industrie te versterken en te internationaliseren, teneinde Nederland de primaire toeleverancier te maken van supervezels voor Europese defensietoepassingen;</w:t>
      </w:r>
    </w:p>
    <w:p w:rsidR="00AB414E" w:rsidP="00AB414E" w:rsidRDefault="00AB414E" w14:paraId="3104E77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binnen bestaande contracten te sturen op het uitfaseren van Chinese supervezels en benutting van Nederlandse capaciteit,</w:t>
      </w:r>
    </w:p>
    <w:p w:rsidR="00AB414E" w:rsidP="00AB414E" w:rsidRDefault="00AB414E" w14:paraId="2431638E"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AB414E" w:rsidP="00AB414E" w:rsidRDefault="00AB414E" w14:paraId="15C4FA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en Nanninga.</w:t>
      </w:r>
      <w:r>
        <w:rPr>
          <w:rFonts w:ascii="Arial" w:hAnsi="Arial" w:eastAsia="Times New Roman" w:cs="Arial"/>
          <w:sz w:val="22"/>
          <w:szCs w:val="22"/>
        </w:rPr>
        <w:br/>
      </w:r>
      <w:r>
        <w:rPr>
          <w:rFonts w:ascii="Arial" w:hAnsi="Arial" w:eastAsia="Times New Roman" w:cs="Arial"/>
          <w:sz w:val="22"/>
          <w:szCs w:val="22"/>
        </w:rPr>
        <w:br/>
        <w:t>Zij krijgt nr. 507 (27830).</w:t>
      </w:r>
    </w:p>
    <w:p w:rsidR="00AB414E" w:rsidP="00AB414E" w:rsidRDefault="00AB414E" w14:paraId="40C913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Bij het commissiedebat heb ik geprobeerd een breder probleem aan te kaarten: we zijn goed in plannen en praten, maar traag in doen. Innovaties liggen klaar, Nederlandse productiecapaciteit is aanwezig, maar door juridische en ambtelijke processen komt opschaling in Nederland niet van de grond. Daardoor laten we kansen liggen. De vraag is simpel: wanneer kiezen we nou eindelijk eens voor snelheid, eigen Nederlandse productie en strategische autonomie? Neem bijvoorbeeld de productie van supervezels. We kunnen supervezels van wereldklasse produceren voor pantserplaten en andere zaken. Toch dreigt een Defensieorder van circa 100 miljoen naar China te gaan. Dat is eeuwig zonde.</w:t>
      </w:r>
    </w:p>
    <w:p w:rsidR="00AB414E" w:rsidP="00AB414E" w:rsidRDefault="00AB414E" w14:paraId="7CEAB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AB414E" w:rsidP="00AB414E" w:rsidRDefault="00AB414E" w14:paraId="54B58C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Make The Netherlands Great </w:t>
      </w:r>
      <w:proofErr w:type="spellStart"/>
      <w:r>
        <w:rPr>
          <w:rFonts w:ascii="Arial" w:hAnsi="Arial" w:eastAsia="Times New Roman" w:cs="Arial"/>
          <w:sz w:val="22"/>
          <w:szCs w:val="22"/>
        </w:rPr>
        <w:t>Again</w:t>
      </w:r>
      <w:proofErr w:type="spellEnd"/>
      <w:r>
        <w:rPr>
          <w:rFonts w:ascii="Arial" w:hAnsi="Arial" w:eastAsia="Times New Roman" w:cs="Arial"/>
          <w:sz w:val="22"/>
          <w:szCs w:val="22"/>
        </w:rPr>
        <w:t>!</w:t>
      </w:r>
    </w:p>
    <w:p w:rsidR="00AB414E" w:rsidP="00AB414E" w:rsidRDefault="00AB414E" w14:paraId="53E09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vijf minuten. En vijf minuten is ook echt vijf minuten. Nee, meneer Bolhuis, u bent te laat. Ik schors vijf minuten. We lopen al uit de tijd en dat maakt me onrustig.</w:t>
      </w:r>
    </w:p>
    <w:p w:rsidR="00AB414E" w:rsidP="00AB414E" w:rsidRDefault="00AB414E" w14:paraId="6A11135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12.37 uur tot 12.43 uur geschorst.</w:t>
      </w:r>
    </w:p>
    <w:p w:rsidR="00AB414E" w:rsidP="00AB414E" w:rsidRDefault="00AB414E" w14:paraId="2C1FB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woord is aan de staatssecretaris.</w:t>
      </w:r>
    </w:p>
    <w:p w:rsidR="00AB414E" w:rsidP="00AB414E" w:rsidRDefault="00AB414E" w14:paraId="58A6A0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Voorzitter. Ik heb één vraag gekregen: heb ik wel genoeg werk en hoe kom ik tot tijd om te lezen? Ik heb één nieuwe vaardigheid ontwikkeld, namelijk niet misselijk worden op de achterbank tijdens het lezen van stukken. Dat heb ik afgeleerd. Dat geeft heel veel tijd om af en toe boeken te lezen.</w:t>
      </w:r>
    </w:p>
    <w:p w:rsidR="00AB414E" w:rsidP="00AB414E" w:rsidRDefault="00AB414E" w14:paraId="0B5909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nou precies waar we allemaal naar op zoek waren. En dan zijn er ook nog appreciaties.</w:t>
      </w:r>
    </w:p>
    <w:p w:rsidR="00AB414E" w:rsidP="00AB414E" w:rsidRDefault="00AB414E" w14:paraId="71DB7B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494: oordeel Kamer.</w:t>
      </w:r>
      <w:r>
        <w:rPr>
          <w:rFonts w:ascii="Arial" w:hAnsi="Arial" w:eastAsia="Times New Roman" w:cs="Arial"/>
          <w:sz w:val="22"/>
          <w:szCs w:val="22"/>
        </w:rPr>
        <w:br/>
      </w:r>
      <w:r>
        <w:rPr>
          <w:rFonts w:ascii="Arial" w:hAnsi="Arial" w:eastAsia="Times New Roman" w:cs="Arial"/>
          <w:sz w:val="22"/>
          <w:szCs w:val="22"/>
        </w:rPr>
        <w:br/>
        <w:t xml:space="preserve">De motie op stuk nr. 495: oordeel Kamer. We hebben het hier in het debat over gehad en ik heb ook een toezegging gedaan, ik meen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We zijn op dit moment hard bezig met fraude- en corruptiebeleid. Dat komt in het najaar en daar wil deze motie bij </w:t>
      </w:r>
      <w:r>
        <w:rPr>
          <w:rFonts w:ascii="Arial" w:hAnsi="Arial" w:eastAsia="Times New Roman" w:cs="Arial"/>
          <w:sz w:val="22"/>
          <w:szCs w:val="22"/>
        </w:rPr>
        <w:lastRenderedPageBreak/>
        <w:t>betrekken. De uitvoering ervan zal niet meteen morgen zijn — het heeft iets meer tijd nodig — maar ik deel het belang hiervan. De motie krijgt dus oordeel Kamer.</w:t>
      </w:r>
      <w:r>
        <w:rPr>
          <w:rFonts w:ascii="Arial" w:hAnsi="Arial" w:eastAsia="Times New Roman" w:cs="Arial"/>
          <w:sz w:val="22"/>
          <w:szCs w:val="22"/>
        </w:rPr>
        <w:br/>
      </w:r>
      <w:r>
        <w:rPr>
          <w:rFonts w:ascii="Arial" w:hAnsi="Arial" w:eastAsia="Times New Roman" w:cs="Arial"/>
          <w:sz w:val="22"/>
          <w:szCs w:val="22"/>
        </w:rPr>
        <w:br/>
        <w:t>Dan de motie op stuk nr. 496: ontraden.</w:t>
      </w:r>
      <w:r>
        <w:rPr>
          <w:rFonts w:ascii="Arial" w:hAnsi="Arial" w:eastAsia="Times New Roman" w:cs="Arial"/>
          <w:sz w:val="22"/>
          <w:szCs w:val="22"/>
        </w:rPr>
        <w:br/>
      </w:r>
      <w:r>
        <w:rPr>
          <w:rFonts w:ascii="Arial" w:hAnsi="Arial" w:eastAsia="Times New Roman" w:cs="Arial"/>
          <w:sz w:val="22"/>
          <w:szCs w:val="22"/>
        </w:rPr>
        <w:br/>
        <w:t>Dan de motie op stuk nr. 497 van de heer Dassen over Europese samenwerking als het gaat over de Defensie Innovatie en Opschaling Autoriteit. Ik denk dat het heel verstandig is dat we die Europese afstemming hebben. Overigens vindt die ook al plaats. De motie krijgt oordeel Kamer, want we steunen die lijn.</w:t>
      </w:r>
    </w:p>
    <w:p w:rsidR="00AB414E" w:rsidP="00AB414E" w:rsidRDefault="00AB414E" w14:paraId="0C26B4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498.</w:t>
      </w:r>
    </w:p>
    <w:p w:rsidR="00AB414E" w:rsidP="00AB414E" w:rsidRDefault="00AB414E" w14:paraId="43D793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498: ontraden.</w:t>
      </w:r>
      <w:r>
        <w:rPr>
          <w:rFonts w:ascii="Arial" w:hAnsi="Arial" w:eastAsia="Times New Roman" w:cs="Arial"/>
          <w:sz w:val="22"/>
          <w:szCs w:val="22"/>
        </w:rPr>
        <w:br/>
      </w:r>
      <w:r>
        <w:rPr>
          <w:rFonts w:ascii="Arial" w:hAnsi="Arial" w:eastAsia="Times New Roman" w:cs="Arial"/>
          <w:sz w:val="22"/>
          <w:szCs w:val="22"/>
        </w:rPr>
        <w:br/>
        <w:t xml:space="preserve">De motie op stuk nr. 499: ook ontraden. Ik heb gezegd dat we dat zo snel mogelijk - binnen twee jaar — gaan afbouwen. Deze motie verzoekt om er na twee jaar meteen geen gebruik meer van te maken. Ik ga er alles aan doen om het zo snel mogelijk te doen, maar we moeten ook reëel zijn. We zien dat meerdere NAVO-landen er inmiddels gebruik van maken. Het is dus nog wel een </w:t>
      </w:r>
      <w:proofErr w:type="spellStart"/>
      <w:r>
        <w:rPr>
          <w:rFonts w:ascii="Arial" w:hAnsi="Arial" w:eastAsia="Times New Roman" w:cs="Arial"/>
          <w:sz w:val="22"/>
          <w:szCs w:val="22"/>
        </w:rPr>
        <w:t>uphill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battle</w:t>
      </w:r>
      <w:proofErr w:type="spellEnd"/>
      <w:r>
        <w:rPr>
          <w:rFonts w:ascii="Arial" w:hAnsi="Arial" w:eastAsia="Times New Roman" w:cs="Arial"/>
          <w:sz w:val="22"/>
          <w:szCs w:val="22"/>
        </w:rPr>
        <w:t>. Ik ontraad deze motie.</w:t>
      </w:r>
      <w:r>
        <w:rPr>
          <w:rFonts w:ascii="Arial" w:hAnsi="Arial" w:eastAsia="Times New Roman" w:cs="Arial"/>
          <w:sz w:val="22"/>
          <w:szCs w:val="22"/>
        </w:rPr>
        <w:br/>
      </w:r>
      <w:r>
        <w:rPr>
          <w:rFonts w:ascii="Arial" w:hAnsi="Arial" w:eastAsia="Times New Roman" w:cs="Arial"/>
          <w:sz w:val="22"/>
          <w:szCs w:val="22"/>
        </w:rPr>
        <w:br/>
        <w:t>De motie op stuk nr. 500: oordeel Kamer.</w:t>
      </w:r>
      <w:r>
        <w:rPr>
          <w:rFonts w:ascii="Arial" w:hAnsi="Arial" w:eastAsia="Times New Roman" w:cs="Arial"/>
          <w:sz w:val="22"/>
          <w:szCs w:val="22"/>
        </w:rPr>
        <w:br/>
      </w:r>
      <w:r>
        <w:rPr>
          <w:rFonts w:ascii="Arial" w:hAnsi="Arial" w:eastAsia="Times New Roman" w:cs="Arial"/>
          <w:sz w:val="22"/>
          <w:szCs w:val="22"/>
        </w:rPr>
        <w:br/>
        <w:t>De motie op stuk nr. 501: oordeel Kamer.</w:t>
      </w:r>
      <w:r>
        <w:rPr>
          <w:rFonts w:ascii="Arial" w:hAnsi="Arial" w:eastAsia="Times New Roman" w:cs="Arial"/>
          <w:sz w:val="22"/>
          <w:szCs w:val="22"/>
        </w:rPr>
        <w:br/>
      </w:r>
      <w:r>
        <w:rPr>
          <w:rFonts w:ascii="Arial" w:hAnsi="Arial" w:eastAsia="Times New Roman" w:cs="Arial"/>
          <w:sz w:val="22"/>
          <w:szCs w:val="22"/>
        </w:rPr>
        <w:br/>
        <w:t>De motie op stuk nr. 502: oordeel Kamer.</w:t>
      </w:r>
      <w:r>
        <w:rPr>
          <w:rFonts w:ascii="Arial" w:hAnsi="Arial" w:eastAsia="Times New Roman" w:cs="Arial"/>
          <w:sz w:val="22"/>
          <w:szCs w:val="22"/>
        </w:rPr>
        <w:br/>
      </w:r>
      <w:r>
        <w:rPr>
          <w:rFonts w:ascii="Arial" w:hAnsi="Arial" w:eastAsia="Times New Roman" w:cs="Arial"/>
          <w:sz w:val="22"/>
          <w:szCs w:val="22"/>
        </w:rPr>
        <w:br/>
        <w:t>De motie op stuk nr. 503 is een hele sympathieke motie. Er komt inderdaad een nieuwe kazerne. Ik ga de voorzitter voordragen om misschien iets te vernoemen naar de heer Van Campen. Maar inderdaad, luitenant-generaal buiten dienst Ted Meines heeft heel veel betekend voor de veteranen. Wij gaan het zeker meenemen, alleen ga ik daar als staatssecretaris niet over, maar een aparte commissie. Ik geef deze motie oordeel Kamer en zal dit warm aanbevelen.</w:t>
      </w:r>
    </w:p>
    <w:p w:rsidR="00AB414E" w:rsidP="00AB414E" w:rsidRDefault="00AB414E" w14:paraId="4039B1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optie: de suggestie van de heer Boon of uw eigen suggestie?</w:t>
      </w:r>
    </w:p>
    <w:p w:rsidR="00AB414E" w:rsidP="00AB414E" w:rsidRDefault="00AB414E" w14:paraId="006524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Beide, voorzitter.</w:t>
      </w:r>
    </w:p>
    <w:p w:rsidR="00AB414E" w:rsidP="00AB414E" w:rsidRDefault="00AB414E" w14:paraId="432FCE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504.</w:t>
      </w:r>
    </w:p>
    <w:p w:rsidR="00AB414E" w:rsidP="00AB414E" w:rsidRDefault="00AB414E" w14:paraId="1C0A89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De motie op stuk nr. 504: oordeel Kamer.</w:t>
      </w:r>
      <w:r>
        <w:rPr>
          <w:rFonts w:ascii="Arial" w:hAnsi="Arial" w:eastAsia="Times New Roman" w:cs="Arial"/>
          <w:sz w:val="22"/>
          <w:szCs w:val="22"/>
        </w:rPr>
        <w:br/>
      </w:r>
      <w:r>
        <w:rPr>
          <w:rFonts w:ascii="Arial" w:hAnsi="Arial" w:eastAsia="Times New Roman" w:cs="Arial"/>
          <w:sz w:val="22"/>
          <w:szCs w:val="22"/>
        </w:rPr>
        <w:br/>
        <w:t xml:space="preserve">De motie op stuk nr. 505: ontraden. Ja, we bouwen de afhankelijkheden af. We hebben het hier oneindig veel over gehad. </w:t>
      </w:r>
      <w:r>
        <w:rPr>
          <w:rFonts w:ascii="Arial" w:hAnsi="Arial" w:eastAsia="Times New Roman" w:cs="Arial"/>
          <w:sz w:val="22"/>
          <w:szCs w:val="22"/>
        </w:rPr>
        <w:br/>
      </w:r>
      <w:r>
        <w:rPr>
          <w:rFonts w:ascii="Arial" w:hAnsi="Arial" w:eastAsia="Times New Roman" w:cs="Arial"/>
          <w:sz w:val="22"/>
          <w:szCs w:val="22"/>
        </w:rPr>
        <w:br/>
        <w:t>De motie op stuk nr. 506: ook ontraden. Hier gaan wij niet over, maar het ministerie van BHO. Het zou beter zijn als de motie daar wordt ingediend. Hier wordt de motie ontraden.</w:t>
      </w:r>
      <w:r>
        <w:rPr>
          <w:rFonts w:ascii="Arial" w:hAnsi="Arial" w:eastAsia="Times New Roman" w:cs="Arial"/>
          <w:sz w:val="22"/>
          <w:szCs w:val="22"/>
        </w:rPr>
        <w:br/>
      </w:r>
      <w:r>
        <w:rPr>
          <w:rFonts w:ascii="Arial" w:hAnsi="Arial" w:eastAsia="Times New Roman" w:cs="Arial"/>
          <w:sz w:val="22"/>
          <w:szCs w:val="22"/>
        </w:rPr>
        <w:br/>
        <w:t xml:space="preserve">Dan de motie op stuk nr. 507 van mevrouw Keijzer. Ik ben het geheel met haar eens. We hebben in Nederland inderdaad een buitengewoon goede industrie op het gebied van vezels. </w:t>
      </w:r>
      <w:r>
        <w:rPr>
          <w:rFonts w:ascii="Arial" w:hAnsi="Arial" w:eastAsia="Times New Roman" w:cs="Arial"/>
          <w:sz w:val="22"/>
          <w:szCs w:val="22"/>
        </w:rPr>
        <w:lastRenderedPageBreak/>
        <w:t>Tegelijkertijd hebben we er ook mee te maken dat er langer geleden contracten zijn gesloten waarin die voorwaarden nog niet zijn opgenomen. Ik ben op dit moment al aan het onderzoeken of we die contracten kunnen aanpassen, zodat we de Nederlandse vezelindustrie veel beter kunnen borgen. Ik steun de lijn van de motie dus helemaal, alleen zegt mevrouw Keijzer "bij defensie-inkopen uitsluitend in te zetten op Nederlandse en Europese producenten". Ik wil toch vragen of mevrouw Keijzer het woordje "uitsluitend" er misschien uit wil halen. Waarom? Dat is niet omdat ik dit niet belangrijk vind, maar andere Kamerleden vragen ook om snelheid te maken. Op dit moment kopen we ook producten waar vezels van buiten Nederland en van buiten Europa in zitten.</w:t>
      </w:r>
    </w:p>
    <w:p w:rsidR="00AB414E" w:rsidP="00AB414E" w:rsidRDefault="00AB414E" w14:paraId="5B39F7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om "uitsluitend" te schrappen uit het dictum. Is mevrouw Keijzer daartoe bereid?</w:t>
      </w:r>
    </w:p>
    <w:p w:rsidR="00AB414E" w:rsidP="00AB414E" w:rsidRDefault="00AB414E" w14:paraId="59E408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zou dan graag een brief van de staatssecretaris ontvangen over hoe hij de bestaande contracten kan uitfaseren. Er is voldoende productiecapaciteit in Nederland. Er is geen contact geweest met die producenten. Ik wil eerst weten hoe de bestaande contracten uitgefaseerd gaan worden. Als ik die brief gehad heb, zal ik hierover besluiten. Ik stel mij zo voor dat dat na het reces zal zijn, tenzij ik de brief heel snel kan krijgen, want dan kan dat vanavond nog. De brief is dus om van de staatssecretaris te horen hoe hij de bestaande contracten gaat uitfaseren. Weer 100 miljoen overmaken naar China is toch een beetje zonde.</w:t>
      </w:r>
    </w:p>
    <w:p w:rsidR="00AB414E" w:rsidP="00AB414E" w:rsidRDefault="00AB414E" w14:paraId="1C2DBE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daarmee de motie nu aan?</w:t>
      </w:r>
    </w:p>
    <w:p w:rsidR="00AB414E" w:rsidP="00AB414E" w:rsidRDefault="00AB414E" w14:paraId="21E66C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op dit moment.</w:t>
      </w:r>
    </w:p>
    <w:p w:rsidR="00AB414E" w:rsidP="00AB414E" w:rsidRDefault="00AB414E" w14:paraId="1FEA4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Keijzer stel ik voor haar motie (27830, nr. 507)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414E" w:rsidP="00AB414E" w:rsidRDefault="00AB414E" w14:paraId="794FFF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Ik kan u inderdaad toezeggen … Er is in de afgelopen week natuurlijk het een en ander in de media verschenen. Dat was eerlijk gezegd ook voor mij de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xml:space="preserve"> om het uit te zoeken. Ik dacht: dit kan toch ook niet waar zijn? Die uitvraag wordt op dit moment gedaan. Ik kan het in een brief gieten, maar ik wil mijn mensen niet helemaal over de kop werken. De brief komt na het reces uw kant op, als de motie …</w:t>
      </w:r>
    </w:p>
    <w:p w:rsidR="00AB414E" w:rsidP="00AB414E" w:rsidRDefault="00AB414E" w14:paraId="0CF6E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kort.</w:t>
      </w:r>
    </w:p>
    <w:p w:rsidR="00AB414E" w:rsidP="00AB414E" w:rsidRDefault="00AB414E" w14:paraId="764007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Meneer Van Baarle had natuurlijk wel een beetje gelijk met zijn opmerking over de inkoop bij griezelige regimes, maar dat wordt onzes inziens in de motie op stuk nr. 496 afgedekt door de vraag in het dictum om de bescherming van militairen te prioriteren. Dat houdt impliciet ook in dat je niet bij sanctielanden en dergelijke inkoopt.</w:t>
      </w:r>
      <w:r>
        <w:rPr>
          <w:rFonts w:ascii="Arial" w:hAnsi="Arial" w:eastAsia="Times New Roman" w:cs="Arial"/>
          <w:sz w:val="22"/>
          <w:szCs w:val="22"/>
        </w:rPr>
        <w:br/>
      </w:r>
      <w:r>
        <w:rPr>
          <w:rFonts w:ascii="Arial" w:hAnsi="Arial" w:eastAsia="Times New Roman" w:cs="Arial"/>
          <w:sz w:val="22"/>
          <w:szCs w:val="22"/>
        </w:rPr>
        <w:br/>
        <w:t>Ik wil wel graag een motivatie bij de appreciatie van de motie op stuk nr. 496 horen, als dat kan.</w:t>
      </w:r>
    </w:p>
    <w:p w:rsidR="00AB414E" w:rsidP="00AB414E" w:rsidRDefault="00AB414E" w14:paraId="117537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De staatssecretaris.</w:t>
      </w:r>
    </w:p>
    <w:p w:rsidR="00AB414E" w:rsidP="00AB414E" w:rsidRDefault="00AB414E" w14:paraId="58D178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Hier hebben wij het inderdaad heel veel over gehad. De ene helft van de Kamer zei in het debat: koop vooral bij Israël. De andere helft zei: koop vooral niet bij Israël. Ik denk dat dat het meest springende punt is. De lijn van het kabinet is: het zwaartepunt ligt bij de veiligheid van onze mannen en vrouwen. Ondertussen kunnen we onze ogen natuurlijk niet sluiten voor de schendingen die plaatsvinden en de afhankelijkheden die we daarom willen afbouwen. Eerder heeft uw Kamer in grote meerderheid de motie-Teunissen aangenomen. Die motie zei: bouw zo snel als mogelijk af; we begrijpen dat het belang van de vrouwen en mannen het hoogste belang is, maar werk ondertussen wel aan het afbouwen van die onafhankelijkheden. Dat is hoe wij de lijn hebben geformuleerd. Ik denk dat dat de fragiele balans is die we in deze Kamer wat dat betreft hebben bereikt.</w:t>
      </w:r>
    </w:p>
    <w:p w:rsidR="00AB414E" w:rsidP="00AB414E" w:rsidRDefault="00AB414E" w14:paraId="771651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Er resteert nog de vraag van mevrouw Keijzer of u de brief voor 1 september kunt doen toekomen aan de Kamer. U zei: na het reces. Is dat voor 1 september? Kunt u dat toezeggen? Dat lukt vast.</w:t>
      </w:r>
    </w:p>
    <w:p w:rsidR="00AB414E" w:rsidP="00AB414E" w:rsidRDefault="00AB414E" w14:paraId="2E3DF9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Tja. Ik hoor mevrouw Keijzer "</w:t>
      </w:r>
      <w:proofErr w:type="spellStart"/>
      <w:r>
        <w:rPr>
          <w:rFonts w:ascii="Arial" w:hAnsi="Arial" w:eastAsia="Times New Roman" w:cs="Arial"/>
          <w:sz w:val="22"/>
          <w:szCs w:val="22"/>
        </w:rPr>
        <w:t>come</w:t>
      </w:r>
      <w:proofErr w:type="spellEnd"/>
      <w:r>
        <w:rPr>
          <w:rFonts w:ascii="Arial" w:hAnsi="Arial" w:eastAsia="Times New Roman" w:cs="Arial"/>
          <w:sz w:val="22"/>
          <w:szCs w:val="22"/>
        </w:rPr>
        <w:t xml:space="preserve"> on" zeggen. Ik ga achter mijn typmachine zitten, want ik denk dat ik de brief zelf moet tikken.</w:t>
      </w:r>
    </w:p>
    <w:p w:rsidR="00AB414E" w:rsidP="00AB414E" w:rsidRDefault="00AB414E" w14:paraId="1A9B1F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w:t>
      </w:r>
      <w:r>
        <w:rPr>
          <w:rFonts w:ascii="Arial" w:hAnsi="Arial" w:eastAsia="Times New Roman" w:cs="Arial"/>
          <w:sz w:val="22"/>
          <w:szCs w:val="22"/>
        </w:rPr>
        <w:br/>
      </w:r>
      <w:r>
        <w:rPr>
          <w:rFonts w:ascii="Arial" w:hAnsi="Arial" w:eastAsia="Times New Roman" w:cs="Arial"/>
          <w:sz w:val="22"/>
          <w:szCs w:val="22"/>
        </w:rPr>
        <w:br/>
        <w:t>Dan ga ik nog een bijzondere vorm toestaan, want de heel Bolhuis wil nog twee moties indienen. Dat sta ik hem toe. Ik begrijp ook dat de staatssecretaris die voor de stemmingen schriftelijk wil appreciëren.</w:t>
      </w:r>
    </w:p>
    <w:p w:rsidR="00AB414E" w:rsidP="00AB414E" w:rsidRDefault="00AB414E" w14:paraId="4C17B26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Dit is een hellend vlak.</w:t>
      </w:r>
    </w:p>
    <w:p w:rsidR="00AB414E" w:rsidP="00AB414E" w:rsidRDefault="00AB414E" w14:paraId="44231A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nee hoor. Meneer Bolhuis.</w:t>
      </w:r>
    </w:p>
    <w:p w:rsidR="00AB414E" w:rsidP="00AB414E" w:rsidRDefault="00AB414E" w14:paraId="11CA72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Dank u wel. Ik heb twee moties. Dank voor de flexibiliteit. Er was even een misverstand. De eerste motie.</w:t>
      </w:r>
    </w:p>
    <w:p w:rsidR="00AB414E" w:rsidP="00AB414E" w:rsidRDefault="00AB414E" w14:paraId="1E89B1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doelen hanteert van minimaal 40% gezamenlijke inkoop en 50% Europese inkoop, maar hier geen actuele openbare cijfers over bekend zijn;</w:t>
      </w:r>
      <w:r>
        <w:rPr>
          <w:rFonts w:ascii="Arial" w:hAnsi="Arial" w:eastAsia="Times New Roman" w:cs="Arial"/>
          <w:sz w:val="22"/>
          <w:szCs w:val="22"/>
        </w:rPr>
        <w:br/>
      </w:r>
      <w:r>
        <w:rPr>
          <w:rFonts w:ascii="Arial" w:hAnsi="Arial" w:eastAsia="Times New Roman" w:cs="Arial"/>
          <w:sz w:val="22"/>
          <w:szCs w:val="22"/>
        </w:rPr>
        <w:br/>
        <w:t>overwegende dat de staatssecretaris heeft toegezegd de Stand van Defensie uit te breiden met informatie over de herkomst van aankopen, maar dat zonder nulmeting en periodiek geactualiseerde percentages niet te controleren is of deze doelen worden gehaald;</w:t>
      </w:r>
      <w:r>
        <w:rPr>
          <w:rFonts w:ascii="Arial" w:hAnsi="Arial" w:eastAsia="Times New Roman" w:cs="Arial"/>
          <w:sz w:val="22"/>
          <w:szCs w:val="22"/>
        </w:rPr>
        <w:br/>
      </w:r>
      <w:r>
        <w:rPr>
          <w:rFonts w:ascii="Arial" w:hAnsi="Arial" w:eastAsia="Times New Roman" w:cs="Arial"/>
          <w:sz w:val="22"/>
          <w:szCs w:val="22"/>
        </w:rPr>
        <w:br/>
        <w:t xml:space="preserve">verzoekt de regering om de Stand van Defensie te voorzien van een openbare rapportage waarin voor zowel de gezamenlijke inkoop als de Europese inkoop het actuele percentage, het startpunt dan wel de nulmeting en de verwachte ontwikkeling in de tijd worden </w:t>
      </w:r>
      <w:r>
        <w:rPr>
          <w:rFonts w:ascii="Arial" w:hAnsi="Arial" w:eastAsia="Times New Roman" w:cs="Arial"/>
          <w:sz w:val="22"/>
          <w:szCs w:val="22"/>
        </w:rPr>
        <w:lastRenderedPageBreak/>
        <w:t>weergegeven,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2369C2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Bolhuis.</w:t>
      </w:r>
      <w:r>
        <w:rPr>
          <w:rFonts w:ascii="Arial" w:hAnsi="Arial" w:eastAsia="Times New Roman" w:cs="Arial"/>
          <w:sz w:val="22"/>
          <w:szCs w:val="22"/>
        </w:rPr>
        <w:br/>
      </w:r>
      <w:r>
        <w:rPr>
          <w:rFonts w:ascii="Arial" w:hAnsi="Arial" w:eastAsia="Times New Roman" w:cs="Arial"/>
          <w:sz w:val="22"/>
          <w:szCs w:val="22"/>
        </w:rPr>
        <w:br/>
        <w:t>Zij krijgt nr. 508 (27830).</w:t>
      </w:r>
    </w:p>
    <w:p w:rsidR="00AB414E" w:rsidP="00AB414E" w:rsidRDefault="00AB414E" w14:paraId="2B4FD3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De tweede motie.</w:t>
      </w:r>
    </w:p>
    <w:p w:rsidR="00AB414E" w:rsidP="00AB414E" w:rsidRDefault="00AB414E" w14:paraId="3081D7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HCSS-rapport No </w:t>
      </w:r>
      <w:proofErr w:type="spellStart"/>
      <w:r>
        <w:rPr>
          <w:rFonts w:ascii="Arial" w:hAnsi="Arial" w:eastAsia="Times New Roman" w:cs="Arial"/>
          <w:sz w:val="22"/>
          <w:szCs w:val="22"/>
        </w:rPr>
        <w:t>Fuel</w:t>
      </w:r>
      <w:proofErr w:type="spellEnd"/>
      <w:r>
        <w:rPr>
          <w:rFonts w:ascii="Arial" w:hAnsi="Arial" w:eastAsia="Times New Roman" w:cs="Arial"/>
          <w:sz w:val="22"/>
          <w:szCs w:val="22"/>
        </w:rPr>
        <w:t xml:space="preserve">, No </w:t>
      </w:r>
      <w:proofErr w:type="spellStart"/>
      <w:r>
        <w:rPr>
          <w:rFonts w:ascii="Arial" w:hAnsi="Arial" w:eastAsia="Times New Roman" w:cs="Arial"/>
          <w:sz w:val="22"/>
          <w:szCs w:val="22"/>
        </w:rPr>
        <w:t>Fight</w:t>
      </w:r>
      <w:proofErr w:type="spellEnd"/>
      <w:r>
        <w:rPr>
          <w:rFonts w:ascii="Arial" w:hAnsi="Arial" w:eastAsia="Times New Roman" w:cs="Arial"/>
          <w:sz w:val="22"/>
          <w:szCs w:val="22"/>
        </w:rPr>
        <w:t xml:space="preserve"> constateert dat Nederland en Europa risico lopen op ernstige brandstoftekorten in het geval van een grootschalig conflict;</w:t>
      </w:r>
      <w:r>
        <w:rPr>
          <w:rFonts w:ascii="Arial" w:hAnsi="Arial" w:eastAsia="Times New Roman" w:cs="Arial"/>
          <w:sz w:val="22"/>
          <w:szCs w:val="22"/>
        </w:rPr>
        <w:br/>
      </w:r>
      <w:r>
        <w:rPr>
          <w:rFonts w:ascii="Arial" w:hAnsi="Arial" w:eastAsia="Times New Roman" w:cs="Arial"/>
          <w:sz w:val="22"/>
          <w:szCs w:val="22"/>
        </w:rPr>
        <w:br/>
        <w:t>overwegende dat synthetische kerosine (e-SAF) de mogelijkheid biedt dit risico te verkleinen en dat de locatie van een nieuwe productiecapaciteit nu wordt bepaald;</w:t>
      </w:r>
      <w:r>
        <w:rPr>
          <w:rFonts w:ascii="Arial" w:hAnsi="Arial" w:eastAsia="Times New Roman" w:cs="Arial"/>
          <w:sz w:val="22"/>
          <w:szCs w:val="22"/>
        </w:rPr>
        <w:br/>
      </w:r>
      <w:r>
        <w:rPr>
          <w:rFonts w:ascii="Arial" w:hAnsi="Arial" w:eastAsia="Times New Roman" w:cs="Arial"/>
          <w:sz w:val="22"/>
          <w:szCs w:val="22"/>
        </w:rPr>
        <w:br/>
        <w:t xml:space="preserve">constaterende dat er initiatiefnemers in een vergevorderd stadium zijn om e-SAF in Nederland te produceren en dat een tijdige marktvraag essentieel is om deze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in Nederland te ontwikkelen;</w:t>
      </w:r>
      <w:r>
        <w:rPr>
          <w:rFonts w:ascii="Arial" w:hAnsi="Arial" w:eastAsia="Times New Roman" w:cs="Arial"/>
          <w:sz w:val="22"/>
          <w:szCs w:val="22"/>
        </w:rPr>
        <w:br/>
      </w:r>
      <w:r>
        <w:rPr>
          <w:rFonts w:ascii="Arial" w:hAnsi="Arial" w:eastAsia="Times New Roman" w:cs="Arial"/>
          <w:sz w:val="22"/>
          <w:szCs w:val="22"/>
        </w:rPr>
        <w:br/>
        <w:t xml:space="preserve">verzoekt het kabinet om met initiatiefnemers te verkennen hoe Defensie kan optreden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voor e-SAF-projecten, en de Kamer hierover voor Prinsjesdag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414E" w:rsidP="00AB414E" w:rsidRDefault="00AB414E" w14:paraId="002DA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Bolhuis,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Van Oosterhout.</w:t>
      </w:r>
      <w:r>
        <w:rPr>
          <w:rFonts w:ascii="Arial" w:hAnsi="Arial" w:eastAsia="Times New Roman" w:cs="Arial"/>
          <w:sz w:val="22"/>
          <w:szCs w:val="22"/>
        </w:rPr>
        <w:br/>
      </w:r>
      <w:r>
        <w:rPr>
          <w:rFonts w:ascii="Arial" w:hAnsi="Arial" w:eastAsia="Times New Roman" w:cs="Arial"/>
          <w:sz w:val="22"/>
          <w:szCs w:val="22"/>
        </w:rPr>
        <w:br/>
        <w:t>Zij krijgt nr. 509 (27830).</w:t>
      </w:r>
    </w:p>
    <w:p w:rsidR="00AB414E" w:rsidP="00AB414E" w:rsidRDefault="00AB414E" w14:paraId="731DB5E5" w14:textId="77777777">
      <w:pPr>
        <w:spacing w:after="240"/>
        <w:rPr>
          <w:rFonts w:ascii="Arial" w:hAnsi="Arial" w:eastAsia="Times New Roman" w:cs="Arial"/>
          <w:sz w:val="22"/>
          <w:szCs w:val="22"/>
        </w:rPr>
      </w:pPr>
      <w:r>
        <w:rPr>
          <w:rFonts w:ascii="Arial" w:hAnsi="Arial" w:eastAsia="Times New Roman" w:cs="Arial"/>
          <w:sz w:val="22"/>
          <w:szCs w:val="22"/>
        </w:rPr>
        <w:t>Dank u wel. Ik kijk of de staatssecretaris zich al kan uitspreken over de beide moties. Nou, dat is helemaal service van de zaak! Dan geef ik hem nu daartoe het woord.</w:t>
      </w:r>
    </w:p>
    <w:p w:rsidR="00AB414E" w:rsidP="00AB414E" w:rsidRDefault="00AB414E" w14:paraId="55D808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Dank u wel. Allereerst felicitaties aan de heer Bolhuis met de mooiste portefeuille die er is! Dit is de eerste keer dat we elkaar zien in deze hoedanigheid, maar hopelijk gaan we elkaar vaker zien.</w:t>
      </w:r>
      <w:r>
        <w:rPr>
          <w:rFonts w:ascii="Arial" w:hAnsi="Arial" w:eastAsia="Times New Roman" w:cs="Arial"/>
          <w:sz w:val="22"/>
          <w:szCs w:val="22"/>
        </w:rPr>
        <w:br/>
      </w:r>
      <w:r>
        <w:rPr>
          <w:rFonts w:ascii="Arial" w:hAnsi="Arial" w:eastAsia="Times New Roman" w:cs="Arial"/>
          <w:sz w:val="22"/>
          <w:szCs w:val="22"/>
        </w:rPr>
        <w:br/>
        <w:t>Voorzitter. Ik begin met de laatste, de motie op stuk nr. 509 over synthetische kerosine. Die kan wat mij betreft oordeel Kamer krijgen.</w:t>
      </w:r>
      <w:r>
        <w:rPr>
          <w:rFonts w:ascii="Arial" w:hAnsi="Arial" w:eastAsia="Times New Roman" w:cs="Arial"/>
          <w:sz w:val="22"/>
          <w:szCs w:val="22"/>
        </w:rPr>
        <w:br/>
      </w:r>
      <w:r>
        <w:rPr>
          <w:rFonts w:ascii="Arial" w:hAnsi="Arial" w:eastAsia="Times New Roman" w:cs="Arial"/>
          <w:sz w:val="22"/>
          <w:szCs w:val="22"/>
        </w:rPr>
        <w:br/>
        <w:t xml:space="preserve">De eerste, de motie op stuk nr. 508, gaat over de Stand van Defensie en vraagt om die 40%, 45% te onderbouwen. Dat heb ik inderdaad richting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toegezegd. Die toezegging laat ik staan, want dat vind ik zelf ook erg belangrijk, maar nu komt er nog weer een extra verzoek bij. Als ik dan kijk naar wat wij als ambtelijke organisatie aankunnen, moet ik die echt ontraden, omdat die echt enorm veel werk zou inhouden. Ik moet ook wel een beetje bewaken dat we de ambtelijke capaciteit gebruiken om echt werk te doen in plaats van alleen maar te rapporteren, want anders ga ik daar heel veel ambtelijke capaciteit aan </w:t>
      </w:r>
      <w:r>
        <w:rPr>
          <w:rFonts w:ascii="Arial" w:hAnsi="Arial" w:eastAsia="Times New Roman" w:cs="Arial"/>
          <w:sz w:val="22"/>
          <w:szCs w:val="22"/>
        </w:rPr>
        <w:lastRenderedPageBreak/>
        <w:t xml:space="preserve">kwijtraken. Ik ben er echt van overtuigd dat de toezegging die ik eerder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heb gedaan, echt al een hele grote verbetering gaat zijn, maar dit is net iets te veel overvragen.</w:t>
      </w:r>
    </w:p>
    <w:p w:rsidR="00AB414E" w:rsidP="00AB414E" w:rsidRDefault="00AB414E" w14:paraId="5BD69D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508 is ontraden. De motie op stuk nr. 509 wordt aan het oordeel van de Kamer gelaten.</w:t>
      </w:r>
    </w:p>
    <w:p w:rsidR="00AB414E" w:rsidP="00AB414E" w:rsidRDefault="00AB414E" w14:paraId="536064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 klopt. Dank u wel.</w:t>
      </w:r>
    </w:p>
    <w:p w:rsidR="00AB414E" w:rsidP="00AB414E" w:rsidRDefault="00AB414E" w14:paraId="33F13A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aanwezigheid en wens hem een genoeglijk zomerreces toe als ik hem niet meer zie. Dank u wel.</w:t>
      </w:r>
    </w:p>
    <w:p w:rsidR="00AB414E" w:rsidP="00AB414E" w:rsidRDefault="00AB414E" w14:paraId="485EBE0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B414E" w:rsidP="00AB414E" w:rsidRDefault="00AB414E" w14:paraId="75AE12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13.25 uur. De vergadering is geschorst.</w:t>
      </w:r>
    </w:p>
    <w:p w:rsidR="00AB414E" w:rsidP="00AB414E" w:rsidRDefault="00AB414E" w14:paraId="3210414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12.53 uur tot 13.28 uur geschorst.</w:t>
      </w:r>
    </w:p>
    <w:p w:rsidR="002C3023" w:rsidRDefault="002C3023" w14:paraId="4FAB1CD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D30"/>
    <w:multiLevelType w:val="multilevel"/>
    <w:tmpl w:val="A11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95A35"/>
    <w:multiLevelType w:val="multilevel"/>
    <w:tmpl w:val="C4B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454422">
    <w:abstractNumId w:val="1"/>
  </w:num>
  <w:num w:numId="2" w16cid:durableId="191951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E"/>
    <w:rsid w:val="002C3023"/>
    <w:rsid w:val="00AB414E"/>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76C1"/>
  <w15:chartTrackingRefBased/>
  <w15:docId w15:val="{07D784B8-06BC-469A-876C-7BF0DD01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14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B4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1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1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1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14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14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14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14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1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1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1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1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1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1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1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1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14E"/>
    <w:rPr>
      <w:rFonts w:eastAsiaTheme="majorEastAsia" w:cstheme="majorBidi"/>
      <w:color w:val="272727" w:themeColor="text1" w:themeTint="D8"/>
    </w:rPr>
  </w:style>
  <w:style w:type="paragraph" w:styleId="Titel">
    <w:name w:val="Title"/>
    <w:basedOn w:val="Standaard"/>
    <w:next w:val="Standaard"/>
    <w:link w:val="TitelChar"/>
    <w:uiPriority w:val="10"/>
    <w:qFormat/>
    <w:rsid w:val="00AB41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1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1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1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1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14E"/>
    <w:rPr>
      <w:i/>
      <w:iCs/>
      <w:color w:val="404040" w:themeColor="text1" w:themeTint="BF"/>
    </w:rPr>
  </w:style>
  <w:style w:type="paragraph" w:styleId="Lijstalinea">
    <w:name w:val="List Paragraph"/>
    <w:basedOn w:val="Standaard"/>
    <w:uiPriority w:val="34"/>
    <w:qFormat/>
    <w:rsid w:val="00AB414E"/>
    <w:pPr>
      <w:ind w:left="720"/>
      <w:contextualSpacing/>
    </w:pPr>
  </w:style>
  <w:style w:type="character" w:styleId="Intensievebenadrukking">
    <w:name w:val="Intense Emphasis"/>
    <w:basedOn w:val="Standaardalinea-lettertype"/>
    <w:uiPriority w:val="21"/>
    <w:qFormat/>
    <w:rsid w:val="00AB414E"/>
    <w:rPr>
      <w:i/>
      <w:iCs/>
      <w:color w:val="0F4761" w:themeColor="accent1" w:themeShade="BF"/>
    </w:rPr>
  </w:style>
  <w:style w:type="paragraph" w:styleId="Duidelijkcitaat">
    <w:name w:val="Intense Quote"/>
    <w:basedOn w:val="Standaard"/>
    <w:next w:val="Standaard"/>
    <w:link w:val="DuidelijkcitaatChar"/>
    <w:uiPriority w:val="30"/>
    <w:qFormat/>
    <w:rsid w:val="00AB4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14E"/>
    <w:rPr>
      <w:i/>
      <w:iCs/>
      <w:color w:val="0F4761" w:themeColor="accent1" w:themeShade="BF"/>
    </w:rPr>
  </w:style>
  <w:style w:type="character" w:styleId="Intensieveverwijzing">
    <w:name w:val="Intense Reference"/>
    <w:basedOn w:val="Standaardalinea-lettertype"/>
    <w:uiPriority w:val="32"/>
    <w:qFormat/>
    <w:rsid w:val="00AB414E"/>
    <w:rPr>
      <w:b/>
      <w:bCs/>
      <w:smallCaps/>
      <w:color w:val="0F4761" w:themeColor="accent1" w:themeShade="BF"/>
      <w:spacing w:val="5"/>
    </w:rPr>
  </w:style>
  <w:style w:type="character" w:styleId="Zwaar">
    <w:name w:val="Strong"/>
    <w:basedOn w:val="Standaardalinea-lettertype"/>
    <w:uiPriority w:val="22"/>
    <w:qFormat/>
    <w:rsid w:val="00AB4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4659</ap:Words>
  <ap:Characters>25625</ap:Characters>
  <ap:DocSecurity>0</ap:DocSecurity>
  <ap:Lines>213</ap:Lines>
  <ap:Paragraphs>60</ap:Paragraphs>
  <ap:ScaleCrop>false</ap:ScaleCrop>
  <ap:LinksUpToDate>false</ap:LinksUpToDate>
  <ap:CharactersWithSpaces>30224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2026-07-03T08:29:00.0000000Z</dcterms:created>
  <dcterms:modified xsi:type="dcterms:W3CDTF">2026-07-03T08:29:00.0000000Z</dcterms:modified>
  <version/>
  <category/>
</coreProperties>
</file>