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5510D27" w14:textId="77777777">
        <w:tc>
          <w:tcPr>
            <w:tcW w:w="6733" w:type="dxa"/>
            <w:gridSpan w:val="2"/>
            <w:tcBorders>
              <w:top w:val="nil"/>
              <w:left w:val="nil"/>
              <w:bottom w:val="nil"/>
              <w:right w:val="nil"/>
            </w:tcBorders>
            <w:vAlign w:val="center"/>
          </w:tcPr>
          <w:p w:rsidR="0028220F" w:rsidP="0065630E" w:rsidRDefault="0028220F" w14:paraId="64ECCC8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B6F3BA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AC29CF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7258BA" w14:textId="77777777">
            <w:r w:rsidRPr="00E41C7D">
              <w:t xml:space="preserve">Vergaderjaar </w:t>
            </w:r>
            <w:r w:rsidR="00852843">
              <w:t>202</w:t>
            </w:r>
            <w:r w:rsidR="00F43E95">
              <w:t>5</w:t>
            </w:r>
            <w:r w:rsidR="00852843">
              <w:t>-202</w:t>
            </w:r>
            <w:r w:rsidR="00F43E95">
              <w:t>6</w:t>
            </w:r>
          </w:p>
        </w:tc>
      </w:tr>
      <w:tr w:rsidR="0028220F" w:rsidTr="0065630E" w14:paraId="56EC712A" w14:textId="77777777">
        <w:trPr>
          <w:cantSplit/>
        </w:trPr>
        <w:tc>
          <w:tcPr>
            <w:tcW w:w="10985" w:type="dxa"/>
            <w:gridSpan w:val="3"/>
            <w:tcBorders>
              <w:top w:val="nil"/>
              <w:left w:val="nil"/>
              <w:bottom w:val="nil"/>
              <w:right w:val="nil"/>
            </w:tcBorders>
            <w:vAlign w:val="center"/>
          </w:tcPr>
          <w:p w:rsidRPr="00E41C7D" w:rsidR="0028220F" w:rsidP="0065630E" w:rsidRDefault="0028220F" w14:paraId="670C1E1F" w14:textId="77777777"/>
        </w:tc>
      </w:tr>
      <w:tr w:rsidR="0028220F" w:rsidTr="0065630E" w14:paraId="66C2B8A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7BE334C" w14:textId="77777777"/>
        </w:tc>
      </w:tr>
      <w:tr w:rsidR="0028220F" w:rsidTr="0065630E" w14:paraId="4A70B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733F5C1" w14:textId="77777777"/>
        </w:tc>
        <w:tc>
          <w:tcPr>
            <w:tcW w:w="8647" w:type="dxa"/>
            <w:gridSpan w:val="2"/>
            <w:tcBorders>
              <w:top w:val="single" w:color="auto" w:sz="4" w:space="0"/>
            </w:tcBorders>
          </w:tcPr>
          <w:p w:rsidRPr="002C5138" w:rsidR="0028220F" w:rsidP="0065630E" w:rsidRDefault="0028220F" w14:paraId="7F67C154" w14:textId="77777777">
            <w:pPr>
              <w:rPr>
                <w:b/>
              </w:rPr>
            </w:pPr>
          </w:p>
        </w:tc>
      </w:tr>
      <w:tr w:rsidR="0028220F" w:rsidTr="0065630E" w14:paraId="1AC13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F24F8" w14:paraId="619CE0BA" w14:textId="753E5BC1">
            <w:pPr>
              <w:rPr>
                <w:b/>
              </w:rPr>
            </w:pPr>
            <w:r>
              <w:rPr>
                <w:b/>
              </w:rPr>
              <w:t>33 118</w:t>
            </w:r>
          </w:p>
        </w:tc>
        <w:tc>
          <w:tcPr>
            <w:tcW w:w="8647" w:type="dxa"/>
            <w:gridSpan w:val="2"/>
          </w:tcPr>
          <w:p w:rsidRPr="005F24F8" w:rsidR="0028220F" w:rsidP="0065630E" w:rsidRDefault="005F24F8" w14:paraId="5A661F07" w14:textId="14B579D8">
            <w:pPr>
              <w:rPr>
                <w:b/>
                <w:bCs/>
              </w:rPr>
            </w:pPr>
            <w:r w:rsidRPr="005F24F8">
              <w:rPr>
                <w:b/>
                <w:bCs/>
              </w:rPr>
              <w:t>Omgevingsrecht</w:t>
            </w:r>
          </w:p>
        </w:tc>
      </w:tr>
      <w:tr w:rsidR="0028220F" w:rsidTr="0065630E" w14:paraId="2CA765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B90B1E" w14:textId="77777777"/>
        </w:tc>
        <w:tc>
          <w:tcPr>
            <w:tcW w:w="8647" w:type="dxa"/>
            <w:gridSpan w:val="2"/>
          </w:tcPr>
          <w:p w:rsidR="0028220F" w:rsidP="0065630E" w:rsidRDefault="0028220F" w14:paraId="32EC41DC" w14:textId="77777777"/>
        </w:tc>
      </w:tr>
      <w:tr w:rsidR="0028220F" w:rsidTr="0065630E" w14:paraId="07B04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DE4833" w14:textId="77777777"/>
        </w:tc>
        <w:tc>
          <w:tcPr>
            <w:tcW w:w="8647" w:type="dxa"/>
            <w:gridSpan w:val="2"/>
          </w:tcPr>
          <w:p w:rsidR="0028220F" w:rsidP="0065630E" w:rsidRDefault="0028220F" w14:paraId="66849761" w14:textId="77777777"/>
        </w:tc>
      </w:tr>
      <w:tr w:rsidR="0028220F" w:rsidTr="0065630E" w14:paraId="1256B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EDD88D" w14:textId="77777777">
            <w:pPr>
              <w:rPr>
                <w:b/>
              </w:rPr>
            </w:pPr>
            <w:r>
              <w:rPr>
                <w:b/>
              </w:rPr>
              <w:t xml:space="preserve">Nr. </w:t>
            </w:r>
          </w:p>
        </w:tc>
        <w:tc>
          <w:tcPr>
            <w:tcW w:w="8647" w:type="dxa"/>
            <w:gridSpan w:val="2"/>
          </w:tcPr>
          <w:p w:rsidR="0028220F" w:rsidP="0065630E" w:rsidRDefault="0028220F" w14:paraId="6C9942E1" w14:textId="6A9C1631">
            <w:pPr>
              <w:rPr>
                <w:b/>
              </w:rPr>
            </w:pPr>
            <w:r>
              <w:rPr>
                <w:b/>
              </w:rPr>
              <w:t xml:space="preserve">GEWIJZIGDE MOTIE VAN </w:t>
            </w:r>
            <w:r w:rsidR="005F24F8">
              <w:rPr>
                <w:b/>
              </w:rPr>
              <w:t>DE LEDEN PETER DE GROOT EN GRINWIS</w:t>
            </w:r>
          </w:p>
          <w:p w:rsidR="0028220F" w:rsidP="0065630E" w:rsidRDefault="0028220F" w14:paraId="4EA7B1A4" w14:textId="2B710897">
            <w:pPr>
              <w:rPr>
                <w:b/>
              </w:rPr>
            </w:pPr>
            <w:r>
              <w:t xml:space="preserve">Ter vervanging van die gedrukt onder nr. </w:t>
            </w:r>
            <w:r w:rsidR="005F24F8">
              <w:t>335</w:t>
            </w:r>
          </w:p>
        </w:tc>
      </w:tr>
      <w:tr w:rsidR="0028220F" w:rsidTr="0065630E" w14:paraId="073D7E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966868" w14:textId="77777777"/>
        </w:tc>
        <w:tc>
          <w:tcPr>
            <w:tcW w:w="8647" w:type="dxa"/>
            <w:gridSpan w:val="2"/>
          </w:tcPr>
          <w:p w:rsidR="0028220F" w:rsidP="0065630E" w:rsidRDefault="0028220F" w14:paraId="39302663" w14:textId="77777777">
            <w:r>
              <w:t xml:space="preserve">Voorgesteld </w:t>
            </w:r>
          </w:p>
        </w:tc>
      </w:tr>
      <w:tr w:rsidR="0028220F" w:rsidTr="0065630E" w14:paraId="6DF13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1E78DC" w14:textId="77777777"/>
        </w:tc>
        <w:tc>
          <w:tcPr>
            <w:tcW w:w="8647" w:type="dxa"/>
            <w:gridSpan w:val="2"/>
          </w:tcPr>
          <w:p w:rsidR="0028220F" w:rsidP="0065630E" w:rsidRDefault="0028220F" w14:paraId="750F7B11" w14:textId="77777777"/>
        </w:tc>
      </w:tr>
      <w:tr w:rsidR="0028220F" w:rsidTr="0065630E" w14:paraId="30C2B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0A1ACC" w14:textId="77777777"/>
        </w:tc>
        <w:tc>
          <w:tcPr>
            <w:tcW w:w="8647" w:type="dxa"/>
            <w:gridSpan w:val="2"/>
          </w:tcPr>
          <w:p w:rsidR="0028220F" w:rsidP="0065630E" w:rsidRDefault="0028220F" w14:paraId="73B2E331" w14:textId="77777777">
            <w:r>
              <w:t>De Kamer,</w:t>
            </w:r>
          </w:p>
        </w:tc>
      </w:tr>
      <w:tr w:rsidR="0028220F" w:rsidTr="0065630E" w14:paraId="5C832A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AF2C04" w14:textId="77777777"/>
        </w:tc>
        <w:tc>
          <w:tcPr>
            <w:tcW w:w="8647" w:type="dxa"/>
            <w:gridSpan w:val="2"/>
          </w:tcPr>
          <w:p w:rsidR="0028220F" w:rsidP="0065630E" w:rsidRDefault="0028220F" w14:paraId="1038578B" w14:textId="77777777"/>
        </w:tc>
      </w:tr>
      <w:tr w:rsidR="0028220F" w:rsidTr="0065630E" w14:paraId="74E3A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122E6C" w14:textId="77777777"/>
        </w:tc>
        <w:tc>
          <w:tcPr>
            <w:tcW w:w="8647" w:type="dxa"/>
            <w:gridSpan w:val="2"/>
          </w:tcPr>
          <w:p w:rsidR="0028220F" w:rsidP="0065630E" w:rsidRDefault="0028220F" w14:paraId="678BAFC9" w14:textId="77777777">
            <w:r>
              <w:t>gehoord de beraadslaging,</w:t>
            </w:r>
          </w:p>
        </w:tc>
      </w:tr>
      <w:tr w:rsidR="0028220F" w:rsidTr="0065630E" w14:paraId="4F033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AF3818" w14:textId="77777777"/>
        </w:tc>
        <w:tc>
          <w:tcPr>
            <w:tcW w:w="8647" w:type="dxa"/>
            <w:gridSpan w:val="2"/>
          </w:tcPr>
          <w:p w:rsidR="0028220F" w:rsidP="0065630E" w:rsidRDefault="0028220F" w14:paraId="4907E5AE" w14:textId="77777777"/>
        </w:tc>
      </w:tr>
      <w:tr w:rsidR="0028220F" w:rsidTr="0065630E" w14:paraId="4300C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C0E692" w14:textId="77777777"/>
        </w:tc>
        <w:tc>
          <w:tcPr>
            <w:tcW w:w="8647" w:type="dxa"/>
            <w:gridSpan w:val="2"/>
          </w:tcPr>
          <w:p w:rsidR="005F24F8" w:rsidP="005F24F8" w:rsidRDefault="005F24F8" w14:paraId="32D8429D" w14:textId="77777777">
            <w:r>
              <w:t>constaterende dat de druk op de bestaande economische clusters toeneemt;</w:t>
            </w:r>
          </w:p>
          <w:p w:rsidR="005F24F8" w:rsidP="005F24F8" w:rsidRDefault="005F24F8" w14:paraId="4B19D3C5" w14:textId="77777777"/>
          <w:p w:rsidR="005F24F8" w:rsidP="005F24F8" w:rsidRDefault="005F24F8" w14:paraId="2D804A77" w14:textId="77777777">
            <w:r>
              <w:t>overwegende dat landaanwinning, zoals de Derde Maasvlakte maar ook andere (kleine) landaanwinning, bijdraagt aan ruimte voor economische activiteiten, kernenergie en AI-infrastructuur maar daarvoor substantiële investeringen nodig zijn;</w:t>
            </w:r>
          </w:p>
          <w:p w:rsidR="005F24F8" w:rsidP="005F24F8" w:rsidRDefault="005F24F8" w14:paraId="3AE49BB8" w14:textId="77777777"/>
          <w:p w:rsidR="005F24F8" w:rsidP="005F24F8" w:rsidRDefault="005F24F8" w14:paraId="2DB5915F" w14:textId="77777777">
            <w:r>
              <w:t>overwegende dat economische opbrengsten van landaanwinningen kunnen bijdragen aan de financiering van deze uitbreiding;</w:t>
            </w:r>
          </w:p>
          <w:p w:rsidR="005F24F8" w:rsidP="005F24F8" w:rsidRDefault="005F24F8" w14:paraId="1F8EF3FC" w14:textId="77777777"/>
          <w:p w:rsidR="005F24F8" w:rsidP="005F24F8" w:rsidRDefault="007D30CB" w14:paraId="2996B0B2" w14:textId="5273BFA0">
            <w:r>
              <w:t>v</w:t>
            </w:r>
            <w:r w:rsidR="005F24F8">
              <w:t>erzoekt de regering als vervolg op de lopende onderzoeken naar landaanwinning te verkennen hoe het terugverdienvermogen kan worden betrokken bij de eventuele plannen rondom landaanwinning voor economische ontwikkeling, ruimte voor energieproductie en AI-infrastructuur,</w:t>
            </w:r>
          </w:p>
          <w:p w:rsidR="005F24F8" w:rsidP="005F24F8" w:rsidRDefault="005F24F8" w14:paraId="19CD258A" w14:textId="77777777"/>
          <w:p w:rsidR="005F24F8" w:rsidP="005F24F8" w:rsidRDefault="005F24F8" w14:paraId="15056592" w14:textId="77777777">
            <w:r>
              <w:t>en gaat over tot de orde van de dag.</w:t>
            </w:r>
          </w:p>
          <w:p w:rsidR="005F24F8" w:rsidP="005F24F8" w:rsidRDefault="005F24F8" w14:paraId="409C87D6" w14:textId="77777777"/>
          <w:p w:rsidR="005F24F8" w:rsidP="005F24F8" w:rsidRDefault="005F24F8" w14:paraId="0B1661C4" w14:textId="77777777">
            <w:r>
              <w:t>Peter de Groot</w:t>
            </w:r>
          </w:p>
          <w:p w:rsidR="0028220F" w:rsidP="005F24F8" w:rsidRDefault="005F24F8" w14:paraId="2B5A51CC" w14:textId="74B159DE">
            <w:r>
              <w:t>Grinwis</w:t>
            </w:r>
          </w:p>
        </w:tc>
      </w:tr>
    </w:tbl>
    <w:p w:rsidRPr="0028220F" w:rsidR="004A4819" w:rsidP="0028220F" w:rsidRDefault="004A4819" w14:paraId="0F201B8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A814" w14:textId="77777777" w:rsidR="0066003F" w:rsidRDefault="0066003F">
      <w:pPr>
        <w:spacing w:line="20" w:lineRule="exact"/>
      </w:pPr>
    </w:p>
  </w:endnote>
  <w:endnote w:type="continuationSeparator" w:id="0">
    <w:p w14:paraId="396716DC" w14:textId="77777777" w:rsidR="0066003F" w:rsidRDefault="0066003F">
      <w:pPr>
        <w:pStyle w:val="Amendement"/>
      </w:pPr>
      <w:r>
        <w:rPr>
          <w:b w:val="0"/>
        </w:rPr>
        <w:t xml:space="preserve"> </w:t>
      </w:r>
    </w:p>
  </w:endnote>
  <w:endnote w:type="continuationNotice" w:id="1">
    <w:p w14:paraId="5EE67ECE" w14:textId="77777777" w:rsidR="0066003F" w:rsidRDefault="006600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F74B" w14:textId="77777777" w:rsidR="0066003F" w:rsidRDefault="0066003F">
      <w:pPr>
        <w:pStyle w:val="Amendement"/>
      </w:pPr>
      <w:r>
        <w:rPr>
          <w:b w:val="0"/>
        </w:rPr>
        <w:separator/>
      </w:r>
    </w:p>
  </w:footnote>
  <w:footnote w:type="continuationSeparator" w:id="0">
    <w:p w14:paraId="3A79D02D" w14:textId="77777777" w:rsidR="0066003F" w:rsidRDefault="00660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F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2F3BFE"/>
    <w:rsid w:val="003C3FF3"/>
    <w:rsid w:val="0040151F"/>
    <w:rsid w:val="00411194"/>
    <w:rsid w:val="00414BEB"/>
    <w:rsid w:val="00440982"/>
    <w:rsid w:val="00491946"/>
    <w:rsid w:val="004A4819"/>
    <w:rsid w:val="004D28C5"/>
    <w:rsid w:val="00563851"/>
    <w:rsid w:val="0057730F"/>
    <w:rsid w:val="005C7B56"/>
    <w:rsid w:val="005D315A"/>
    <w:rsid w:val="005E7EA0"/>
    <w:rsid w:val="005F24F8"/>
    <w:rsid w:val="006028C4"/>
    <w:rsid w:val="0066003F"/>
    <w:rsid w:val="00692DA1"/>
    <w:rsid w:val="006B16CB"/>
    <w:rsid w:val="006C2B15"/>
    <w:rsid w:val="006E5C88"/>
    <w:rsid w:val="007911E4"/>
    <w:rsid w:val="007D30CB"/>
    <w:rsid w:val="007F7DE5"/>
    <w:rsid w:val="00847D97"/>
    <w:rsid w:val="00852843"/>
    <w:rsid w:val="00867001"/>
    <w:rsid w:val="008D2B7A"/>
    <w:rsid w:val="008E48CB"/>
    <w:rsid w:val="0093683D"/>
    <w:rsid w:val="009B6CFE"/>
    <w:rsid w:val="00A55F71"/>
    <w:rsid w:val="00A57354"/>
    <w:rsid w:val="00AD29C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EADA5"/>
  <w15:docId w15:val="{4247FE0A-84BC-49EF-AD50-34476024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2026-07-02T14:39:00.0000000Z</dcterms:created>
  <dcterms:modified xsi:type="dcterms:W3CDTF">2026-07-02T14:54:00.0000000Z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