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37C7" w:rsidP="000637C7" w:rsidRDefault="000637C7" w14:paraId="670515D8" w14:textId="59460249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2450</w:t>
      </w:r>
    </w:p>
    <w:p w:rsidR="000637C7" w:rsidP="000637C7" w:rsidRDefault="000637C7" w14:paraId="3F5AB889" w14:textId="2F1A64F7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2026Z12606</w:t>
      </w:r>
    </w:p>
    <w:p w:rsidRPr="00251844" w:rsidR="000637C7" w:rsidP="000637C7" w:rsidRDefault="000637C7" w14:paraId="72F7351C" w14:textId="1F2D87F4">
      <w:pPr>
        <w:spacing w:line="240" w:lineRule="auto"/>
        <w:rPr>
          <w:rFonts w:cs="Utopia"/>
          <w:color w:val="000000"/>
          <w:szCs w:val="18"/>
        </w:rPr>
      </w:pPr>
      <w:r w:rsidRPr="000637C7">
        <w:rPr>
          <w:rFonts w:cs="Utopia"/>
          <w:color w:val="000000"/>
          <w:sz w:val="24"/>
          <w:szCs w:val="24"/>
        </w:rPr>
        <w:t>Mededeling van staatssecretaris Van Bruggen</w:t>
      </w:r>
      <w:r w:rsidRPr="000637C7">
        <w:rPr>
          <w:rFonts w:cs="Utopia"/>
          <w:bCs/>
          <w:color w:val="000000"/>
          <w:sz w:val="24"/>
          <w:szCs w:val="24"/>
        </w:rPr>
        <w:t xml:space="preserve"> </w:t>
      </w:r>
      <w:r w:rsidRPr="000637C7">
        <w:rPr>
          <w:rFonts w:cs="Utopia"/>
          <w:color w:val="000000"/>
          <w:sz w:val="24"/>
          <w:szCs w:val="24"/>
        </w:rPr>
        <w:t xml:space="preserve">(Justitie en Veiligheid) (ontvangen </w:t>
      </w:r>
      <w:r>
        <w:rPr>
          <w:rFonts w:cs="Utopia"/>
          <w:color w:val="000000"/>
          <w:sz w:val="24"/>
          <w:szCs w:val="24"/>
        </w:rPr>
        <w:t xml:space="preserve"> 1 juli 2026)</w:t>
      </w:r>
    </w:p>
    <w:p w:rsidRPr="00251844" w:rsidR="000637C7" w:rsidP="000637C7" w:rsidRDefault="000637C7" w14:paraId="4923E0CD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637C7" w:rsidP="000637C7" w:rsidRDefault="000637C7" w14:paraId="0073F07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616861">
        <w:rPr>
          <w:rFonts w:cs="Utopia"/>
          <w:color w:val="000000"/>
        </w:rPr>
        <w:t>Ellian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616861">
        <w:rPr>
          <w:rFonts w:cs="Utopia"/>
          <w:color w:val="000000"/>
        </w:rPr>
        <w:t>het bericht dat de dader van de kunstroof Assen in de gevangenis een kledinglijn opzet met gouden helm als logo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juni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0637C7" w:rsidP="000637C7" w:rsidRDefault="000637C7" w14:paraId="7ADBDBF7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0637C7" w:rsidP="000637C7" w:rsidRDefault="000637C7" w14:paraId="5F92866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sectPr w:rsidRPr="00251844" w:rsidR="00063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6FE2E" w14:textId="77777777" w:rsidR="00750AE0" w:rsidRDefault="00750AE0" w:rsidP="000637C7">
      <w:pPr>
        <w:spacing w:after="0" w:line="240" w:lineRule="auto"/>
      </w:pPr>
      <w:r>
        <w:separator/>
      </w:r>
    </w:p>
  </w:endnote>
  <w:endnote w:type="continuationSeparator" w:id="0">
    <w:p w14:paraId="57C03A3C" w14:textId="77777777" w:rsidR="00750AE0" w:rsidRDefault="00750AE0" w:rsidP="00063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8851" w14:textId="77777777" w:rsidR="000637C7" w:rsidRPr="000637C7" w:rsidRDefault="000637C7" w:rsidP="000637C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A2DE0" w14:textId="77777777" w:rsidR="000637C7" w:rsidRPr="000637C7" w:rsidRDefault="000637C7" w:rsidP="000637C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F17FE" w14:textId="77777777" w:rsidR="000637C7" w:rsidRPr="000637C7" w:rsidRDefault="000637C7" w:rsidP="000637C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F21EC" w14:textId="77777777" w:rsidR="00750AE0" w:rsidRDefault="00750AE0" w:rsidP="000637C7">
      <w:pPr>
        <w:spacing w:after="0" w:line="240" w:lineRule="auto"/>
      </w:pPr>
      <w:r>
        <w:separator/>
      </w:r>
    </w:p>
  </w:footnote>
  <w:footnote w:type="continuationSeparator" w:id="0">
    <w:p w14:paraId="34CBBC19" w14:textId="77777777" w:rsidR="00750AE0" w:rsidRDefault="00750AE0" w:rsidP="00063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C1CC" w14:textId="77777777" w:rsidR="000637C7" w:rsidRPr="000637C7" w:rsidRDefault="000637C7" w:rsidP="000637C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E6804" w14:textId="77777777" w:rsidR="000637C7" w:rsidRPr="000637C7" w:rsidRDefault="000637C7" w:rsidP="000637C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54CE9" w14:textId="77777777" w:rsidR="000637C7" w:rsidRPr="000637C7" w:rsidRDefault="000637C7" w:rsidP="000637C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7C7"/>
    <w:rsid w:val="00043B84"/>
    <w:rsid w:val="000637C7"/>
    <w:rsid w:val="00750AE0"/>
    <w:rsid w:val="007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FFE0"/>
  <w15:chartTrackingRefBased/>
  <w15:docId w15:val="{348F9BD0-EDC3-4C91-A03A-FF9584EEB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3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3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37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3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37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37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37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37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37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37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37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37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37C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37C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37C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37C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37C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37C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37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3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37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3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37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37C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37C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37C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37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37C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37C7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0637C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0637C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637C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customStyle="1" w:styleId="in-table">
    <w:name w:val="in-table"/>
    <w:basedOn w:val="broodtekst"/>
    <w:rsid w:val="000637C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063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63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2026-07-01T14:27:00.0000000Z</dcterms:created>
  <dcterms:modified xsi:type="dcterms:W3CDTF">2026-07-01T14:28:00.0000000Z</dcterms:modified>
  <version/>
  <category/>
</coreProperties>
</file>