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5806" w:rsidP="007C3E09" w:rsidRDefault="007C3E09" w14:paraId="1A99D63F" w14:textId="2EE64F8C">
      <w:r>
        <w:t>Geachte Voorzitter,</w:t>
      </w:r>
    </w:p>
    <w:p w:rsidR="00805806" w:rsidP="007C3E09" w:rsidRDefault="00805806" w14:paraId="0C568659" w14:textId="77777777"/>
    <w:p w:rsidR="00805806" w:rsidP="007C3E09" w:rsidRDefault="7FE9CC40" w14:paraId="4120CECB" w14:textId="5EF284AA">
      <w:r>
        <w:t>Hierbij bied</w:t>
      </w:r>
      <w:r w:rsidR="008547F7">
        <w:t>en</w:t>
      </w:r>
      <w:r>
        <w:t xml:space="preserve"> </w:t>
      </w:r>
      <w:r w:rsidR="008547F7">
        <w:t>wij</w:t>
      </w:r>
      <w:r>
        <w:t xml:space="preserve"> u, mede namens de minister van Justitie en Veiligheid, de antwoorden aan op de schriftelijke vragen die zijn gesteld door het lid Van Houwelingen (</w:t>
      </w:r>
      <w:proofErr w:type="spellStart"/>
      <w:r>
        <w:t>FvD</w:t>
      </w:r>
      <w:proofErr w:type="spellEnd"/>
      <w:r>
        <w:t>) over de veiligheid van WhatsApp en andere versleutelde communicatiediensten. Deze vragen werden ingezonden op 19 mei 2026, met kenmerk 2026Z10203.</w:t>
      </w:r>
    </w:p>
    <w:p w:rsidR="00805806" w:rsidP="007C3E09" w:rsidRDefault="00805806" w14:paraId="1001D8BA" w14:textId="77777777"/>
    <w:p w:rsidR="00805806" w:rsidP="007C3E09" w:rsidRDefault="00805806" w14:paraId="307BA0E6" w14:textId="77777777"/>
    <w:p w:rsidR="00805806" w:rsidP="007C3E09" w:rsidRDefault="00805806" w14:paraId="115B3808" w14:textId="77777777"/>
    <w:p w:rsidR="00805806" w:rsidP="007C3E09" w:rsidRDefault="00805806" w14:paraId="0779A07B" w14:textId="77777777"/>
    <w:p w:rsidR="00805806" w:rsidP="007C3E09" w:rsidRDefault="7FE9CC40" w14:paraId="106A63E2" w14:textId="27948330">
      <w:r>
        <w:t>W.J.M. Aerdts</w:t>
      </w:r>
    </w:p>
    <w:p w:rsidR="000F5BB5" w:rsidP="007C3E09" w:rsidRDefault="007C3E09" w14:paraId="0AA37C06" w14:textId="56B2AACF">
      <w:r>
        <w:t>S</w:t>
      </w:r>
      <w:r>
        <w:t>taatssecretaris</w:t>
      </w:r>
      <w:r>
        <w:t xml:space="preserve"> van Economische Zaken en Klimaat</w:t>
      </w:r>
    </w:p>
    <w:p w:rsidR="000F5BB5" w:rsidP="007C3E09" w:rsidRDefault="000F5BB5" w14:paraId="3CD9AB5A" w14:textId="77777777"/>
    <w:p w:rsidR="000F5BB5" w:rsidP="007C3E09" w:rsidRDefault="000F5BB5" w14:paraId="058F65E1" w14:textId="77777777"/>
    <w:p w:rsidR="000F5BB5" w:rsidP="007C3E09" w:rsidRDefault="000F5BB5" w14:paraId="69441578" w14:textId="77777777"/>
    <w:p w:rsidR="000F5BB5" w:rsidP="007C3E09" w:rsidRDefault="000F5BB5" w14:paraId="73F8874A" w14:textId="77777777"/>
    <w:p w:rsidR="000F5BB5" w:rsidP="007C3E09" w:rsidRDefault="000F5BB5" w14:paraId="206B14E6" w14:textId="77777777">
      <w:r>
        <w:t>Eric van der Burg</w:t>
      </w:r>
    </w:p>
    <w:p w:rsidR="00805806" w:rsidP="007C3E09" w:rsidRDefault="007C3E09" w14:paraId="6BB664E1" w14:textId="3D2DE786">
      <w:r>
        <w:t>S</w:t>
      </w:r>
      <w:r>
        <w:t>taatssecretaris van Binnenlandse Zaken en Koninkrijksrelaties</w:t>
      </w:r>
    </w:p>
    <w:p w:rsidR="00805806" w:rsidP="007C3E09" w:rsidRDefault="00805806" w14:paraId="5CD66445" w14:textId="77777777"/>
    <w:p w:rsidR="00805806" w:rsidP="007C3E09" w:rsidRDefault="00805806" w14:paraId="53DADFC0" w14:textId="77777777"/>
    <w:p w:rsidR="00805806" w:rsidP="007C3E09" w:rsidRDefault="00805806" w14:paraId="109448E1" w14:textId="77777777"/>
    <w:p w:rsidR="00805806" w:rsidP="007C3E09" w:rsidRDefault="00805806" w14:paraId="56AE42BA" w14:textId="77777777"/>
    <w:p w:rsidR="00805806" w:rsidP="007C3E09" w:rsidRDefault="00805806" w14:paraId="0B951F83" w14:textId="77777777"/>
    <w:p w:rsidR="000F5BB5" w:rsidP="007C3E09" w:rsidRDefault="000F5BB5" w14:paraId="2AC83FE8" w14:textId="548D2417">
      <w:pPr>
        <w:spacing w:line="240" w:lineRule="auto"/>
      </w:pPr>
      <w:r>
        <w:br w:type="page"/>
      </w:r>
    </w:p>
    <w:p w:rsidR="007C3E09" w:rsidP="007C3E09" w:rsidRDefault="7FE9CC40" w14:paraId="414874C3" w14:textId="77777777">
      <w:r w:rsidRPr="7FE9CC40">
        <w:rPr>
          <w:b/>
          <w:bCs/>
        </w:rPr>
        <w:lastRenderedPageBreak/>
        <w:t>2026Z10203</w:t>
      </w:r>
      <w:r w:rsidR="00805806">
        <w:br/>
      </w:r>
      <w:r w:rsidR="00805806">
        <w:br/>
      </w:r>
    </w:p>
    <w:p w:rsidR="007C3E09" w:rsidP="007C3E09" w:rsidRDefault="007C3E09" w14:paraId="68DA35CE" w14:textId="77777777">
      <w:r>
        <w:t>1</w:t>
      </w:r>
    </w:p>
    <w:p w:rsidRPr="0007617F" w:rsidR="00805806" w:rsidP="007C3E09" w:rsidRDefault="7FE9CC40" w14:paraId="31425AC3" w14:textId="2E624B75">
      <w:r>
        <w:t xml:space="preserve">Bent u bekend met de bevindingen uit de twee </w:t>
      </w:r>
      <w:proofErr w:type="spellStart"/>
      <w:r>
        <w:t>Bloomberg</w:t>
      </w:r>
      <w:proofErr w:type="spellEnd"/>
      <w:r>
        <w:t>-onderzoeken van 29 januari 2026 en 28 april 2026?</w:t>
      </w:r>
    </w:p>
    <w:p w:rsidR="007C3E09" w:rsidP="007C3E09" w:rsidRDefault="007C3E09" w14:paraId="48B2F9BF" w14:textId="77777777"/>
    <w:p w:rsidR="007C3E09" w:rsidP="007C3E09" w:rsidRDefault="007C3E09" w14:paraId="2331D1BA" w14:textId="5ACEC045">
      <w:r>
        <w:t>Antwoord</w:t>
      </w:r>
    </w:p>
    <w:p w:rsidRPr="0007617F" w:rsidR="00805806" w:rsidP="007C3E09" w:rsidRDefault="7FE9CC40" w14:paraId="07DCB66E" w14:textId="127EBD53">
      <w:r>
        <w:t xml:space="preserve">Ja. </w:t>
      </w:r>
      <w:r w:rsidR="00805806">
        <w:br/>
      </w:r>
    </w:p>
    <w:p w:rsidR="007C3E09" w:rsidP="007C3E09" w:rsidRDefault="007C3E09" w14:paraId="2EA5A418" w14:textId="77777777">
      <w:pPr>
        <w:spacing w:line="240" w:lineRule="auto"/>
      </w:pPr>
      <w:r>
        <w:t>2</w:t>
      </w:r>
    </w:p>
    <w:p w:rsidRPr="0007617F" w:rsidR="00805806" w:rsidP="007C3E09" w:rsidRDefault="7FE9CC40" w14:paraId="394F4B6A" w14:textId="26FF63D5">
      <w:pPr>
        <w:spacing w:line="240" w:lineRule="auto"/>
      </w:pPr>
      <w:r>
        <w:t xml:space="preserve">Beschouwt u het als zorgwekkend dat de onderzoeker stelt dat Meta alle tekstberichten, foto's, audio- en video-opnames in </w:t>
      </w:r>
      <w:proofErr w:type="spellStart"/>
      <w:r>
        <w:t>onversleutelde</w:t>
      </w:r>
      <w:proofErr w:type="spellEnd"/>
      <w:r>
        <w:t xml:space="preserve"> vorm kan opslaan en bekijken en dat Meta sinds ten minste 2019 een "gelaagd machtigingssysteem" hanteert dat toegang verleent aan opdrachtnemers en een significant aantal buitenlandse medewerkers in India?</w:t>
      </w:r>
    </w:p>
    <w:p w:rsidR="007C3E09" w:rsidP="007C3E09" w:rsidRDefault="007C3E09" w14:paraId="7BE19321" w14:textId="77777777"/>
    <w:p w:rsidR="007C3E09" w:rsidP="007C3E09" w:rsidRDefault="007C3E09" w14:paraId="7CE52624" w14:textId="02B1D914">
      <w:r>
        <w:t>Antwoord</w:t>
      </w:r>
    </w:p>
    <w:p w:rsidRPr="0007617F" w:rsidR="00805806" w:rsidP="007C3E09" w:rsidRDefault="000F5BB5" w14:paraId="3666DEC4" w14:textId="3F7B6BD8">
      <w:r>
        <w:t>Ja, d</w:t>
      </w:r>
      <w:r w:rsidR="7FE9CC40">
        <w:t xml:space="preserve">oorbreking van verwachte beveiliging is </w:t>
      </w:r>
      <w:r>
        <w:t>in algemene zin zorgwekkend</w:t>
      </w:r>
      <w:r w:rsidR="7FE9CC40">
        <w:t xml:space="preserve">. </w:t>
      </w:r>
      <w:r>
        <w:t>Het is wel goed om te vermelden dat b</w:t>
      </w:r>
      <w:r w:rsidR="7FE9CC40">
        <w:t xml:space="preserve">erichten in WhatsApp </w:t>
      </w:r>
      <w:r>
        <w:t xml:space="preserve">tussen verzender en ontvanger </w:t>
      </w:r>
      <w:r w:rsidR="7FE9CC40">
        <w:t xml:space="preserve">in principe versleuteld </w:t>
      </w:r>
      <w:r>
        <w:t>zijn</w:t>
      </w:r>
      <w:r w:rsidR="7FE9CC40">
        <w:t xml:space="preserve">. Alleen berichten die worden verzonden naar de Meta AI middels het commando “@Meta AI” gevolgd door een vraag, zijn in te zien door Meta. De rest van de berichtenconversatie blijft volgens Meta versleuteld. WhatsApp heeft wel toegang tot zogenoemde verkeersgegevens (metagegevens). </w:t>
      </w:r>
      <w:r>
        <w:t xml:space="preserve">  </w:t>
      </w:r>
    </w:p>
    <w:p w:rsidRPr="0007617F" w:rsidR="00805806" w:rsidP="007C3E09" w:rsidRDefault="00805806" w14:paraId="237CC951" w14:textId="77777777">
      <w:pPr>
        <w:ind w:left="360"/>
      </w:pPr>
    </w:p>
    <w:p w:rsidRPr="0007617F" w:rsidR="00805806" w:rsidP="007C3E09" w:rsidRDefault="7FE9CC40" w14:paraId="0543E02D" w14:textId="77777777">
      <w:r>
        <w:t>Andere, niet zakelijk gebruikte diensten van Meta, waaronder Messenger binnen Facebook en Direct Messenger op Instagram, hebben een ander beschermingsniveau.</w:t>
      </w:r>
    </w:p>
    <w:p w:rsidRPr="0007617F" w:rsidR="00805806" w:rsidP="007C3E09" w:rsidRDefault="00805806" w14:paraId="17FBD739" w14:textId="77777777"/>
    <w:p w:rsidR="007C3E09" w:rsidP="007C3E09" w:rsidRDefault="007C3E09" w14:paraId="67AF0ED1" w14:textId="77777777">
      <w:pPr>
        <w:spacing w:line="240" w:lineRule="auto"/>
      </w:pPr>
      <w:r>
        <w:t>3</w:t>
      </w:r>
    </w:p>
    <w:p w:rsidRPr="0007617F" w:rsidR="00805806" w:rsidP="007C3E09" w:rsidRDefault="7FE9CC40" w14:paraId="337C5404" w14:textId="078A8222">
      <w:pPr>
        <w:spacing w:line="240" w:lineRule="auto"/>
      </w:pPr>
      <w:r>
        <w:t>Beschouwt u de verklaringen van voormalige opdrachtnemers van Accenture dat zij en Meta-medewerkers "onbeperkte toegang" hadden tot versleutelde WhatsApp-berichten als zorgwekkend?</w:t>
      </w:r>
    </w:p>
    <w:p w:rsidRPr="0007617F" w:rsidR="00805806" w:rsidP="007C3E09" w:rsidRDefault="00805806" w14:paraId="43AFDAAB" w14:textId="77777777"/>
    <w:p w:rsidR="007C3E09" w:rsidP="007C3E09" w:rsidRDefault="007C3E09" w14:paraId="4E635F45" w14:textId="77777777">
      <w:r>
        <w:t>Antwoord</w:t>
      </w:r>
      <w:r>
        <w:t xml:space="preserve"> </w:t>
      </w:r>
    </w:p>
    <w:p w:rsidRPr="0007617F" w:rsidR="00805806" w:rsidP="007C3E09" w:rsidRDefault="7FE9CC40" w14:paraId="4C64BB52" w14:textId="20F41200">
      <w:r>
        <w:t>Zie antwoord op vraag 2.</w:t>
      </w:r>
      <w:r w:rsidR="00805806">
        <w:br/>
      </w:r>
    </w:p>
    <w:p w:rsidR="007C3E09" w:rsidP="007C3E09" w:rsidRDefault="007C3E09" w14:paraId="73ADA7BF" w14:textId="77777777">
      <w:pPr>
        <w:spacing w:line="240" w:lineRule="auto"/>
      </w:pPr>
      <w:r>
        <w:t>4</w:t>
      </w:r>
    </w:p>
    <w:p w:rsidRPr="0007617F" w:rsidR="00805806" w:rsidP="007C3E09" w:rsidRDefault="7FE9CC40" w14:paraId="4F731387" w14:textId="2B0ED928">
      <w:pPr>
        <w:spacing w:line="240" w:lineRule="auto"/>
      </w:pPr>
      <w:r>
        <w:t>Indien het antwoord op ten minste een van bovenstaande twee vragen bevestigend luidt, welke consequenties verbindt u hieraan voor het gebruik van WhatsApp door Nederlandse burgers, bewindspersonen en ambtenaren?</w:t>
      </w:r>
    </w:p>
    <w:p w:rsidR="007C3E09" w:rsidP="007C3E09" w:rsidRDefault="007C3E09" w14:paraId="57A37D70" w14:textId="77777777"/>
    <w:p w:rsidR="007C3E09" w:rsidP="007C3E09" w:rsidRDefault="007C3E09" w14:paraId="757317D6" w14:textId="77777777">
      <w:r>
        <w:t>Antwoord</w:t>
      </w:r>
      <w:r w:rsidRPr="0007617F">
        <w:t xml:space="preserve"> </w:t>
      </w:r>
    </w:p>
    <w:p w:rsidRPr="0007617F" w:rsidR="00805806" w:rsidP="007C3E09" w:rsidRDefault="00805806" w14:paraId="625B00F8" w14:textId="3020CD5C">
      <w:r w:rsidRPr="0007617F">
        <w:t xml:space="preserve">Het beleid en de bestaande gedragsregeling voor de digitale werkomgeving voor bewindspersonen en ambtenaren blijft op dit moment ongewijzigd. Zoals toegelicht in de beantwoording van het informatieverzoek van het lid </w:t>
      </w:r>
      <w:proofErr w:type="spellStart"/>
      <w:r w:rsidRPr="0007617F">
        <w:t>Kathmann</w:t>
      </w:r>
      <w:proofErr w:type="spellEnd"/>
      <w:r w:rsidRPr="0007617F">
        <w:t xml:space="preserve"> </w:t>
      </w:r>
      <w:r w:rsidRPr="0007617F">
        <w:lastRenderedPageBreak/>
        <w:t>(</w:t>
      </w:r>
      <w:r w:rsidR="00B84584">
        <w:t>GL-PvdA</w:t>
      </w:r>
      <w:r w:rsidRPr="0007617F">
        <w:t>)</w:t>
      </w:r>
      <w:r w:rsidR="00872A53">
        <w:rPr>
          <w:rStyle w:val="Voetnootmarkering"/>
        </w:rPr>
        <w:footnoteReference w:id="1"/>
      </w:r>
      <w:r w:rsidRPr="0007617F">
        <w:t xml:space="preserve"> heeft de Rijksoverheid voor medewerkers de gedragsregeling voor de digitale werkomgeving opgesteld</w:t>
      </w:r>
      <w:r w:rsidR="005D7CC8">
        <w:t xml:space="preserve"> en</w:t>
      </w:r>
      <w:r w:rsidRPr="0007617F">
        <w:t xml:space="preserve"> geactualiseerd in oktober 2025. De gedragsregeling geeft medewerkers een kader voor het gebruik van digitale middelen zoals berichtenapps, en geeft aan dat het gebruik van berichtenapps enkel voor informeel gebruik is. Het advies luidt: app met beleid maar niet over beleid. Dit advies is ook overgenomen en herhaald in het cyberadvies </w:t>
      </w:r>
      <w:proofErr w:type="spellStart"/>
      <w:r w:rsidRPr="0007617F">
        <w:t>Phishing</w:t>
      </w:r>
      <w:proofErr w:type="spellEnd"/>
      <w:r w:rsidRPr="0007617F">
        <w:t xml:space="preserve"> via chatapps </w:t>
      </w:r>
      <w:proofErr w:type="spellStart"/>
      <w:r w:rsidRPr="0007617F">
        <w:t>Signal</w:t>
      </w:r>
      <w:proofErr w:type="spellEnd"/>
      <w:r w:rsidRPr="0007617F">
        <w:t xml:space="preserve"> en WhatsApp</w:t>
      </w:r>
      <w:r w:rsidR="005D7CC8">
        <w:t>.</w:t>
      </w:r>
      <w:r w:rsidRPr="0007617F">
        <w:rPr>
          <w:rStyle w:val="Voetnootmarkering"/>
        </w:rPr>
        <w:footnoteReference w:id="2"/>
      </w:r>
      <w:r w:rsidRPr="0007617F">
        <w:t xml:space="preserve"> Deze lijn is ook onderdeel van de basisopleiding digitale weerbaarheid die verplicht is voor alle</w:t>
      </w:r>
      <w:r w:rsidR="00CA2B0C">
        <w:t xml:space="preserve"> </w:t>
      </w:r>
      <w:proofErr w:type="spellStart"/>
      <w:r w:rsidRPr="0007617F">
        <w:t>rijksmedewerkers</w:t>
      </w:r>
      <w:proofErr w:type="spellEnd"/>
      <w:r w:rsidRPr="0007617F">
        <w:t xml:space="preserve">. De gedragsregeling, in combinatie met de basisopleiding, draagt bij aan zorgvuldige omgang met communicatiemiddelen en heeft een </w:t>
      </w:r>
      <w:proofErr w:type="spellStart"/>
      <w:r w:rsidRPr="0007617F">
        <w:t>risicoreducerend</w:t>
      </w:r>
      <w:proofErr w:type="spellEnd"/>
      <w:r w:rsidRPr="0007617F">
        <w:t xml:space="preserve"> effect op het gebruik daarvan. Op dit moment ziet het kabinet geen aanleiding om de gedragsregeling te herzien en roept het alle medewerkers op deze na te leven, zodat een veilige digitale werkomgeving wordt gewaarborgd.</w:t>
      </w:r>
      <w:r w:rsidRPr="0007617F">
        <w:rPr>
          <w:rStyle w:val="Voetnootmarkering"/>
        </w:rPr>
        <w:footnoteReference w:id="3"/>
      </w:r>
      <w:r w:rsidRPr="0007617F">
        <w:t xml:space="preserve"> Advies aan </w:t>
      </w:r>
      <w:r w:rsidR="005D7CC8">
        <w:t>Nederlanders</w:t>
      </w:r>
      <w:r w:rsidRPr="0007617F">
        <w:t xml:space="preserve"> die gebruik maken van chatapps</w:t>
      </w:r>
      <w:r w:rsidR="005D7CC8">
        <w:t>,</w:t>
      </w:r>
      <w:r w:rsidRPr="0007617F">
        <w:t xml:space="preserve"> is zich bewust te zijn van mogelijke  veiligheidsrisico’s. Over de </w:t>
      </w:r>
      <w:proofErr w:type="spellStart"/>
      <w:r w:rsidRPr="0007617F">
        <w:t>privacyrisico’s</w:t>
      </w:r>
      <w:proofErr w:type="spellEnd"/>
      <w:r w:rsidRPr="0007617F">
        <w:t xml:space="preserve"> van Whats</w:t>
      </w:r>
      <w:r w:rsidR="004F06B2">
        <w:t>A</w:t>
      </w:r>
      <w:r w:rsidRPr="0007617F">
        <w:t xml:space="preserve">pp is informatie beschikbaar op veiliginternetten.nl. Sinds kort is er ook de mogelijkheid een check te doen op de veiligheid van apps via </w:t>
      </w:r>
      <w:hyperlink w:history="1" r:id="rId8">
        <w:r w:rsidRPr="0007617F">
          <w:rPr>
            <w:rStyle w:val="Hyperlink"/>
          </w:rPr>
          <w:t>www.appinspector.nl</w:t>
        </w:r>
      </w:hyperlink>
      <w:r w:rsidRPr="0007617F">
        <w:t>.</w:t>
      </w:r>
    </w:p>
    <w:p w:rsidR="007C3E09" w:rsidP="007C3E09" w:rsidRDefault="007C3E09" w14:paraId="157C5724" w14:textId="77777777"/>
    <w:p w:rsidRPr="0007617F" w:rsidR="00805806" w:rsidP="007C3E09" w:rsidRDefault="00805806" w14:paraId="55EF6391" w14:textId="3AB038B5">
      <w:r w:rsidRPr="0007617F">
        <w:t xml:space="preserve">Voor bewindspersonen is er het </w:t>
      </w:r>
      <w:r w:rsidR="00703E6E">
        <w:t>h</w:t>
      </w:r>
      <w:r w:rsidRPr="0007617F">
        <w:t>andboek voor bewindspersonen (het ‘Blauwe boek’).</w:t>
      </w:r>
      <w:r w:rsidRPr="0007617F">
        <w:rPr>
          <w:rStyle w:val="Voetnootmarkering"/>
        </w:rPr>
        <w:footnoteReference w:id="4"/>
      </w:r>
      <w:r w:rsidRPr="0007617F">
        <w:t xml:space="preserve"> Hierin staan aanwijzingen voor de omgang met digitale middelen. </w:t>
      </w:r>
    </w:p>
    <w:p w:rsidRPr="0007617F" w:rsidR="00805806" w:rsidP="007C3E09" w:rsidRDefault="00805806" w14:paraId="5BCB92EE" w14:textId="77777777">
      <w:pPr>
        <w:ind w:left="360"/>
      </w:pPr>
    </w:p>
    <w:p w:rsidR="007C3E09" w:rsidP="007C3E09" w:rsidRDefault="007C3E09" w14:paraId="1D2B6945" w14:textId="77777777">
      <w:pPr>
        <w:spacing w:line="240" w:lineRule="auto"/>
      </w:pPr>
      <w:r>
        <w:t>5</w:t>
      </w:r>
    </w:p>
    <w:p w:rsidRPr="0007617F" w:rsidR="00805806" w:rsidP="007C3E09" w:rsidRDefault="7FE9CC40" w14:paraId="2BD0ABD3" w14:textId="60D9C36F">
      <w:pPr>
        <w:spacing w:line="240" w:lineRule="auto"/>
      </w:pPr>
      <w:r>
        <w:t>Bent u bekend met de Amerikaanse CLOUD Act, op grond waarvan de Amerikaanse overheid van in de VS gevestigde bedrijven zoals Meta kan eisen dat zij toegang verlenen tot opgeslagen gebruikersdata, ook wanneer deze betrekking heeft op buitenlandse gebruikers? Zo ja, welke consequenties verbindt de regering hieraan voor het gebruik van WhatsApp door Nederlandse burgers, bewindspersonen en ambtenaren?</w:t>
      </w:r>
    </w:p>
    <w:p w:rsidR="007C3E09" w:rsidP="007C3E09" w:rsidRDefault="007C3E09" w14:paraId="591AA108" w14:textId="77777777"/>
    <w:p w:rsidR="007C3E09" w:rsidP="007C3E09" w:rsidRDefault="007C3E09" w14:paraId="42EE42E5" w14:textId="648839B4">
      <w:r>
        <w:t>Antwoord</w:t>
      </w:r>
      <w:r>
        <w:t xml:space="preserve"> </w:t>
      </w:r>
    </w:p>
    <w:p w:rsidRPr="0007617F" w:rsidR="00805806" w:rsidP="007C3E09" w:rsidRDefault="7FE9CC40" w14:paraId="1A751941" w14:textId="6271CDBA">
      <w:r>
        <w:t xml:space="preserve">Ja, ik ben bekend met de CLOUD Act. Zoals toegelicht in de beantwoording van vraag 4 blijft het beleid en bestaande gedragsregeling voor ambtenaren voor de digitale werkomgeving ongewijzigd. </w:t>
      </w:r>
    </w:p>
    <w:p w:rsidRPr="0007617F" w:rsidR="00805806" w:rsidP="007C3E09" w:rsidRDefault="00805806" w14:paraId="19569B12" w14:textId="77777777">
      <w:pPr>
        <w:ind w:left="360"/>
      </w:pPr>
    </w:p>
    <w:p w:rsidR="007C3E09" w:rsidP="007C3E09" w:rsidRDefault="007C3E09" w14:paraId="7E46649B" w14:textId="77777777">
      <w:pPr>
        <w:spacing w:line="240" w:lineRule="auto"/>
      </w:pPr>
      <w:r>
        <w:t>6</w:t>
      </w:r>
    </w:p>
    <w:p w:rsidRPr="0007617F" w:rsidR="00805806" w:rsidP="007C3E09" w:rsidRDefault="7FE9CC40" w14:paraId="2A87CDD1" w14:textId="5607A4B4">
      <w:pPr>
        <w:spacing w:line="240" w:lineRule="auto"/>
      </w:pPr>
      <w:r>
        <w:t>Acht u het mogelijk dat vertrouwelijke communicatie – ondanks de maatregelen die voortvloeien uit de Archiefwet – via Whatsapp wordt verstuurd door ambtenaren en bewindspersonen?</w:t>
      </w:r>
    </w:p>
    <w:p w:rsidR="007C3E09" w:rsidP="007C3E09" w:rsidRDefault="007C3E09" w14:paraId="6821E909" w14:textId="77777777"/>
    <w:p w:rsidR="007C3E09" w:rsidP="007C3E09" w:rsidRDefault="007C3E09" w14:paraId="1A8AAB7D" w14:textId="77777777">
      <w:r>
        <w:t>Antwoord</w:t>
      </w:r>
      <w:r>
        <w:t xml:space="preserve"> </w:t>
      </w:r>
    </w:p>
    <w:p w:rsidRPr="0007617F" w:rsidR="00805806" w:rsidP="007C3E09" w:rsidRDefault="7FE9CC40" w14:paraId="36EFA152" w14:textId="17D67D1E">
      <w:r>
        <w:t xml:space="preserve">De gedragsregeling voor de digitale werkomgeving resp. het handboek voor bewindspersonen geldt voor iedereen die voor de Rijksoverheid werkzaamheden uitvoert en daarbij gebruikt maakt van de digitale werkomgeving van de Rijksoverheid. Deze regeling sluit aan op de Gedragscode Integriteit Rijk en alle </w:t>
      </w:r>
      <w:r>
        <w:lastRenderedPageBreak/>
        <w:t xml:space="preserve">ambtenaren dienen zich hieraan te houden.  </w:t>
      </w:r>
      <w:r w:rsidR="00805806">
        <w:br/>
      </w:r>
    </w:p>
    <w:p w:rsidR="007C3E09" w:rsidP="007C3E09" w:rsidRDefault="007C3E09" w14:paraId="28D23012" w14:textId="77777777">
      <w:pPr>
        <w:spacing w:line="240" w:lineRule="auto"/>
      </w:pPr>
      <w:r>
        <w:t>7</w:t>
      </w:r>
    </w:p>
    <w:p w:rsidRPr="0007617F" w:rsidR="00805806" w:rsidP="007C3E09" w:rsidRDefault="7FE9CC40" w14:paraId="220C8AD3" w14:textId="7E01DEED">
      <w:pPr>
        <w:spacing w:line="240" w:lineRule="auto"/>
      </w:pPr>
      <w:r>
        <w:t>Welke concrete maatregelen treft u op korte termijn om te voorkomen dat vertrouwelijke bestuurlijke communicatie via WhatsApp plaatsvindt, mede gelet op de ernstige twijfels over de daadwerkelijke end-</w:t>
      </w:r>
      <w:proofErr w:type="spellStart"/>
      <w:r>
        <w:t>to</w:t>
      </w:r>
      <w:proofErr w:type="spellEnd"/>
      <w:r>
        <w:t>-</w:t>
      </w:r>
      <w:proofErr w:type="spellStart"/>
      <w:r>
        <w:t>endversleuteling</w:t>
      </w:r>
      <w:proofErr w:type="spellEnd"/>
      <w:r>
        <w:t>?</w:t>
      </w:r>
    </w:p>
    <w:p w:rsidR="007C3E09" w:rsidP="007C3E09" w:rsidRDefault="007C3E09" w14:paraId="10196974" w14:textId="77777777"/>
    <w:p w:rsidR="007C3E09" w:rsidP="007C3E09" w:rsidRDefault="007C3E09" w14:paraId="24151F29" w14:textId="77777777">
      <w:r>
        <w:t>Antwoord</w:t>
      </w:r>
      <w:r>
        <w:t xml:space="preserve"> </w:t>
      </w:r>
    </w:p>
    <w:p w:rsidRPr="0007617F" w:rsidR="00805806" w:rsidP="007C3E09" w:rsidRDefault="7FE9CC40" w14:paraId="563697CB" w14:textId="05979AAA">
      <w:r>
        <w:t xml:space="preserve">De diensten hebben recent een cyberadvies gepubliceerd. Daarnaast is er binnen de Rijksoverheid veel aandacht geweest om niet over beleid te communiceren per chatapplicaties en vooral geen gerubriceerde en gevoelige gegevens te versturen via chatapplicaties. </w:t>
      </w:r>
      <w:r w:rsidR="00805806">
        <w:br/>
      </w:r>
    </w:p>
    <w:p w:rsidR="007C3E09" w:rsidP="007C3E09" w:rsidRDefault="007C3E09" w14:paraId="442AA590" w14:textId="77777777">
      <w:pPr>
        <w:spacing w:line="240" w:lineRule="auto"/>
      </w:pPr>
      <w:r>
        <w:t>8</w:t>
      </w:r>
    </w:p>
    <w:p w:rsidR="007C3E09" w:rsidP="007C3E09" w:rsidRDefault="7FE9CC40" w14:paraId="6B6DD8F5" w14:textId="77777777">
      <w:pPr>
        <w:spacing w:line="240" w:lineRule="auto"/>
      </w:pPr>
      <w:r>
        <w:t>Bent u bereid een onafhankelijk onderzoek in te stellen naar de vraag of WhatsApp-berichten daadwerkelijk end-</w:t>
      </w:r>
      <w:proofErr w:type="spellStart"/>
      <w:r>
        <w:t>to</w:t>
      </w:r>
      <w:proofErr w:type="spellEnd"/>
      <w:r>
        <w:t>-end versleuteld zijn en niet toegankelijk zijn voor Meta, haar medewerkers, opdrachtnemers of andere derden? Zo nee, waarom niet?</w:t>
      </w:r>
      <w:r w:rsidR="00805806">
        <w:br/>
      </w:r>
    </w:p>
    <w:p w:rsidR="007C3E09" w:rsidP="007C3E09" w:rsidRDefault="007C3E09" w14:paraId="7A433CB1" w14:textId="77777777">
      <w:pPr>
        <w:spacing w:line="240" w:lineRule="auto"/>
      </w:pPr>
      <w:r>
        <w:t>Antwoord</w:t>
      </w:r>
      <w:r>
        <w:t xml:space="preserve"> </w:t>
      </w:r>
    </w:p>
    <w:p w:rsidR="004F06B2" w:rsidP="007C3E09" w:rsidRDefault="7FE9CC40" w14:paraId="0955B312" w14:textId="2B4B13CC">
      <w:pPr>
        <w:spacing w:line="240" w:lineRule="auto"/>
      </w:pPr>
      <w:r>
        <w:t xml:space="preserve">We richten onze capaciteit en inspanningen op het realiseren van eigen, veilige digitale voorzieningen. De Rijksoverheid is bezig met een plan voor de ontwikkeling van een eigen, soevereine chatapplicatie voor communicatie tussen ambtenaren onderling. Hierbij maken we, onder andere via het Europees Consortium voor Digitale Infrastructuur (EDIC), gebruik van kennis en ervaring opgedaan door andere Europese lidstaten. </w:t>
      </w:r>
      <w:r w:rsidR="00805806">
        <w:br/>
      </w:r>
    </w:p>
    <w:p w:rsidR="007C3E09" w:rsidP="007C3E09" w:rsidRDefault="007C3E09" w14:paraId="3FC96353" w14:textId="77777777">
      <w:r>
        <w:t>9</w:t>
      </w:r>
    </w:p>
    <w:p w:rsidRPr="0007617F" w:rsidR="00805806" w:rsidP="007C3E09" w:rsidRDefault="7FE9CC40" w14:paraId="750F68C2" w14:textId="05D4623D">
      <w:r>
        <w:t>Zijn er op dit moment voor bewindspersonen en ambtenaren alternatieve communicatiediensten met end-</w:t>
      </w:r>
      <w:proofErr w:type="spellStart"/>
      <w:r>
        <w:t>to</w:t>
      </w:r>
      <w:proofErr w:type="spellEnd"/>
      <w:r>
        <w:t>-end-versleuteling beschikbaar? Zo ja, welke, en worden deze in de praktijk gebruikt?</w:t>
      </w:r>
      <w:r w:rsidR="00805806">
        <w:br/>
      </w:r>
    </w:p>
    <w:p w:rsidR="007C3E09" w:rsidP="007C3E09" w:rsidRDefault="007C3E09" w14:paraId="50D4E290" w14:textId="77777777">
      <w:r>
        <w:t>Antwoord</w:t>
      </w:r>
      <w:r>
        <w:t xml:space="preserve"> </w:t>
      </w:r>
    </w:p>
    <w:p w:rsidRPr="0007617F" w:rsidR="00805806" w:rsidP="007C3E09" w:rsidRDefault="7FE9CC40" w14:paraId="6B32D847" w14:textId="0FA53AFE">
      <w:r>
        <w:t>We draaien een pilot met een Europese, zakelijke berichtenapp, die voldoet aan hoge eisen op het gebied van veiligheid, privacy, datacontrole en opslag van berichten. Deze app wordt momenteel getest binnen een beperkte groep gebruikers. Op basis van die ervaringen bekijken we hoe we de kennis en ervaring kunnen onderbrengen in de eigen, soevereine chatapplicatie voor communicatie tussen ambtenaren onderling.</w:t>
      </w:r>
    </w:p>
    <w:p w:rsidRPr="0007617F" w:rsidR="00805806" w:rsidP="007C3E09" w:rsidRDefault="00805806" w14:paraId="18A01B19" w14:textId="77777777"/>
    <w:p w:rsidR="007C3E09" w:rsidP="007C3E09" w:rsidRDefault="007C3E09" w14:paraId="68D51F58" w14:textId="77777777">
      <w:pPr>
        <w:spacing w:line="240" w:lineRule="auto"/>
      </w:pPr>
      <w:r>
        <w:t>10</w:t>
      </w:r>
    </w:p>
    <w:p w:rsidRPr="0007617F" w:rsidR="00805806" w:rsidP="007C3E09" w:rsidRDefault="7FE9CC40" w14:paraId="513C58EF" w14:textId="6F213AAE">
      <w:pPr>
        <w:spacing w:line="240" w:lineRule="auto"/>
      </w:pPr>
      <w:r>
        <w:t>Hanteert u bij de selectie van communicatiediensten voor overheidsgebruik als criterium dat de implementatie van end-</w:t>
      </w:r>
      <w:proofErr w:type="spellStart"/>
      <w:r>
        <w:t>to</w:t>
      </w:r>
      <w:proofErr w:type="spellEnd"/>
      <w:r>
        <w:t>-end-versleuteling onafhankelijk verifieerbaar moet zijn via openbare broncode, en zo nee, is de regering bereid dit criterium alsnog in te voeren?</w:t>
      </w:r>
    </w:p>
    <w:p w:rsidR="007C3E09" w:rsidP="007C3E09" w:rsidRDefault="007C3E09" w14:paraId="75AC1E51" w14:textId="77777777"/>
    <w:p w:rsidR="007C3E09" w:rsidP="007C3E09" w:rsidRDefault="007C3E09" w14:paraId="1C459CE8" w14:textId="77777777">
      <w:r>
        <w:t>Antwoord</w:t>
      </w:r>
      <w:r>
        <w:t xml:space="preserve"> </w:t>
      </w:r>
    </w:p>
    <w:p w:rsidRPr="0007617F" w:rsidR="00805806" w:rsidP="007C3E09" w:rsidRDefault="7FE9CC40" w14:paraId="132CB446" w14:textId="0B9989BC">
      <w:r>
        <w:t xml:space="preserve">De in te richten soevereine chatoplossing zal open source zijn. </w:t>
      </w:r>
      <w:r w:rsidR="00805806">
        <w:br/>
      </w:r>
    </w:p>
    <w:p w:rsidR="00F7787E" w:rsidRDefault="00F7787E" w14:paraId="1A3407E1" w14:textId="77777777">
      <w:pPr>
        <w:spacing w:line="240" w:lineRule="auto"/>
      </w:pPr>
      <w:r>
        <w:br w:type="page"/>
      </w:r>
    </w:p>
    <w:p w:rsidR="007C3E09" w:rsidP="007C3E09" w:rsidRDefault="007C3E09" w14:paraId="0EB1A183" w14:textId="33DF57B2">
      <w:pPr>
        <w:spacing w:line="240" w:lineRule="auto"/>
      </w:pPr>
      <w:r>
        <w:lastRenderedPageBreak/>
        <w:t>11</w:t>
      </w:r>
    </w:p>
    <w:p w:rsidRPr="0007617F" w:rsidR="00805806" w:rsidP="007C3E09" w:rsidRDefault="7FE9CC40" w14:paraId="350CA70A" w14:textId="7E293A61">
      <w:pPr>
        <w:spacing w:line="240" w:lineRule="auto"/>
      </w:pPr>
      <w:r>
        <w:t xml:space="preserve">Bent u bereid het NCSC te verzoeken een vergelijkende veiligheidsanalyse op te stellen van beschikbare open source communicatiediensten — waaronder </w:t>
      </w:r>
      <w:proofErr w:type="spellStart"/>
      <w:r>
        <w:t>Signal</w:t>
      </w:r>
      <w:proofErr w:type="spellEnd"/>
      <w:r>
        <w:t xml:space="preserve">, Element/Matrix en </w:t>
      </w:r>
      <w:proofErr w:type="spellStart"/>
      <w:r>
        <w:t>Wire</w:t>
      </w:r>
      <w:proofErr w:type="spellEnd"/>
      <w:r>
        <w:t xml:space="preserve"> — met als specifiek doel te beoordelen welke dienst geschikt is voor vertrouwelijke bestuurlijke communicatie?</w:t>
      </w:r>
    </w:p>
    <w:p w:rsidR="007C3E09" w:rsidP="007C3E09" w:rsidRDefault="007C3E09" w14:paraId="150DDC62" w14:textId="77777777"/>
    <w:p w:rsidR="00F7787E" w:rsidP="007C3E09" w:rsidRDefault="00F7787E" w14:paraId="1A115AE0" w14:textId="77777777">
      <w:r>
        <w:t>Antwoord</w:t>
      </w:r>
    </w:p>
    <w:p w:rsidRPr="0007617F" w:rsidR="00805806" w:rsidP="007C3E09" w:rsidRDefault="7FE9CC40" w14:paraId="264CD893" w14:textId="4ADCF78B">
      <w:r>
        <w:t>In 2025 heeft het CIO-beraad van de Rijksoverheid besloten tot het vergroten van soevereiniteit en autonomie via implementatie van een zelf ontwikkelde Rijkschatapplicatie op basis van Matrix/</w:t>
      </w:r>
      <w:proofErr w:type="spellStart"/>
      <w:r>
        <w:t>Elements</w:t>
      </w:r>
      <w:proofErr w:type="spellEnd"/>
      <w:r>
        <w:t>. Matrix/</w:t>
      </w:r>
      <w:proofErr w:type="spellStart"/>
      <w:r>
        <w:t>Elements</w:t>
      </w:r>
      <w:proofErr w:type="spellEnd"/>
      <w:r>
        <w:t xml:space="preserve"> wordt tevens in andere Europese lidstaten gebruikt. In augustus wordt in het CIO-beraad het projectvoorstel voor de autonome chatvoorziening voor communicatie tussen ambtenaren onderling behandeld. Bij de implementatie hiervan wordt rekening gehouden met de noodzakelijke veiligheids- en privacy aspecten.</w:t>
      </w:r>
      <w:r w:rsidR="003E33BE">
        <w:br/>
      </w:r>
    </w:p>
    <w:p w:rsidR="007C3E09" w:rsidP="007C3E09" w:rsidRDefault="007C3E09" w14:paraId="55AFDBC3" w14:textId="77777777">
      <w:pPr>
        <w:spacing w:line="240" w:lineRule="auto"/>
      </w:pPr>
      <w:r>
        <w:t>12</w:t>
      </w:r>
    </w:p>
    <w:p w:rsidRPr="0007617F" w:rsidR="00805806" w:rsidP="007C3E09" w:rsidRDefault="7FE9CC40" w14:paraId="6D1D3533" w14:textId="6690A251">
      <w:pPr>
        <w:spacing w:line="240" w:lineRule="auto"/>
      </w:pPr>
      <w:r>
        <w:t>Bent u bereid een voorlichtingscampagne te starten gericht op burgers, ambtenaren en bewindspersonen, waarin wordt gewezen op de ernstige twijfels die bestaan over de vertrouwelijkheid van WhatsApp-berichten? Zo nee, waarom niet?</w:t>
      </w:r>
    </w:p>
    <w:p w:rsidR="007C3E09" w:rsidP="007C3E09" w:rsidRDefault="007C3E09" w14:paraId="590B09BD" w14:textId="77777777"/>
    <w:p w:rsidR="007C3E09" w:rsidP="007C3E09" w:rsidRDefault="007C3E09" w14:paraId="04DE028D" w14:textId="77777777">
      <w:r>
        <w:t>Antwoord</w:t>
      </w:r>
      <w:r w:rsidRPr="0007617F">
        <w:t xml:space="preserve"> </w:t>
      </w:r>
    </w:p>
    <w:p w:rsidRPr="0007617F" w:rsidR="00805806" w:rsidP="007C3E09" w:rsidRDefault="00805806" w14:paraId="148ECF67" w14:textId="066C53F8">
      <w:r w:rsidRPr="0007617F">
        <w:t>Ambtenaren en bewindspersonen worden regelmatig geïnformeerd over het gebruik van digitale diensten, zoals door het recent gepubliceerde cyberadvies van de AIVD</w:t>
      </w:r>
      <w:r w:rsidR="00216E7B">
        <w:t xml:space="preserve"> en MIVD</w:t>
      </w:r>
      <w:r w:rsidRPr="0007617F">
        <w:rPr>
          <w:rStyle w:val="Voetnootmarkering"/>
        </w:rPr>
        <w:footnoteReference w:id="5"/>
      </w:r>
      <w:r w:rsidRPr="0007617F">
        <w:t xml:space="preserve">. </w:t>
      </w:r>
    </w:p>
    <w:p w:rsidR="007C3E09" w:rsidP="007C3E09" w:rsidRDefault="007C3E09" w14:paraId="37F6E0B4" w14:textId="77777777"/>
    <w:p w:rsidRPr="008547F7" w:rsidR="00DE7F94" w:rsidP="007C3E09" w:rsidRDefault="000F5BB5" w14:paraId="6C910E8A" w14:textId="23F2E2E3">
      <w:pPr>
        <w:rPr>
          <w:lang w:val="sv-SE"/>
        </w:rPr>
      </w:pPr>
      <w:r>
        <w:t xml:space="preserve">Inwoners worden doorlopend </w:t>
      </w:r>
      <w:r w:rsidR="7FE9CC40">
        <w:t xml:space="preserve">geïnformeerd </w:t>
      </w:r>
      <w:r>
        <w:t xml:space="preserve">via campagnes </w:t>
      </w:r>
      <w:r w:rsidR="7FE9CC40">
        <w:t xml:space="preserve">die erop gericht zijn om de eigen digitale weerbaarheid te vergroten. Bijvoorbeeld via campagnes als  ‘Dubbel beveiligd is dubbel zo veilig’ en ‘Laat je niet </w:t>
      </w:r>
      <w:proofErr w:type="spellStart"/>
      <w:r w:rsidR="7FE9CC40">
        <w:t>interneppen</w:t>
      </w:r>
      <w:proofErr w:type="spellEnd"/>
      <w:r w:rsidR="7FE9CC40">
        <w:t>’. De beweringen van de onderzoeker vormen op dit moment onvoldoende aanleiding om een dergelijke campagne te kunnen verantwoorden.</w:t>
      </w:r>
    </w:p>
    <w:sectPr w:rsidRPr="008547F7" w:rsidR="00DE7F94" w:rsidSect="00D604B3">
      <w:headerReference w:type="default"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49291" w14:textId="77777777" w:rsidR="00891D23" w:rsidRDefault="00891D23">
      <w:r>
        <w:separator/>
      </w:r>
    </w:p>
    <w:p w14:paraId="44D7BC09" w14:textId="77777777" w:rsidR="00891D23" w:rsidRDefault="00891D23"/>
  </w:endnote>
  <w:endnote w:type="continuationSeparator" w:id="0">
    <w:p w14:paraId="24054F4F" w14:textId="77777777" w:rsidR="00891D23" w:rsidRDefault="00891D23">
      <w:r>
        <w:continuationSeparator/>
      </w:r>
    </w:p>
    <w:p w14:paraId="7AC04DF5" w14:textId="77777777" w:rsidR="00891D23" w:rsidRDefault="00891D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3806A"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B509BC" w14:paraId="5537F4E3" w14:textId="77777777" w:rsidTr="00CA6A25">
      <w:trPr>
        <w:trHeight w:hRule="exact" w:val="240"/>
      </w:trPr>
      <w:tc>
        <w:tcPr>
          <w:tcW w:w="7601" w:type="dxa"/>
        </w:tcPr>
        <w:p w14:paraId="790265EE" w14:textId="77777777" w:rsidR="00527BD4" w:rsidRDefault="00527BD4" w:rsidP="003F1F6B">
          <w:pPr>
            <w:pStyle w:val="Huisstijl-Rubricering"/>
          </w:pPr>
        </w:p>
      </w:tc>
      <w:tc>
        <w:tcPr>
          <w:tcW w:w="2156" w:type="dxa"/>
        </w:tcPr>
        <w:p w14:paraId="6C0D4C60" w14:textId="55EC607D" w:rsidR="00527BD4" w:rsidRPr="00645414" w:rsidRDefault="00216E7B"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721AE1">
            <w:fldChar w:fldCharType="begin"/>
          </w:r>
          <w:r>
            <w:instrText xml:space="preserve"> SECTIONPAGES   \* MERGEFORMAT </w:instrText>
          </w:r>
          <w:r w:rsidR="00721AE1">
            <w:fldChar w:fldCharType="separate"/>
          </w:r>
          <w:r w:rsidR="00917BF2">
            <w:t>5</w:t>
          </w:r>
          <w:r w:rsidR="00721AE1">
            <w:fldChar w:fldCharType="end"/>
          </w:r>
        </w:p>
      </w:tc>
    </w:tr>
  </w:tbl>
  <w:p w14:paraId="5EBA8599"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B509BC" w14:paraId="3F96D6BB" w14:textId="77777777" w:rsidTr="00CA6A25">
      <w:trPr>
        <w:trHeight w:hRule="exact" w:val="240"/>
      </w:trPr>
      <w:tc>
        <w:tcPr>
          <w:tcW w:w="7601" w:type="dxa"/>
        </w:tcPr>
        <w:p w14:paraId="138C30EB" w14:textId="77777777" w:rsidR="00527BD4" w:rsidRDefault="00527BD4" w:rsidP="008C356D">
          <w:pPr>
            <w:pStyle w:val="Huisstijl-Rubricering"/>
          </w:pPr>
        </w:p>
      </w:tc>
      <w:tc>
        <w:tcPr>
          <w:tcW w:w="2170" w:type="dxa"/>
        </w:tcPr>
        <w:p w14:paraId="043D529C" w14:textId="2D31ED9E" w:rsidR="00527BD4" w:rsidRPr="00ED539E" w:rsidRDefault="00216E7B"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405C2A">
            <w:fldChar w:fldCharType="begin"/>
          </w:r>
          <w:r>
            <w:instrText xml:space="preserve"> SECTIONPAGES   \* MERGEFORMAT </w:instrText>
          </w:r>
          <w:r w:rsidR="00405C2A">
            <w:fldChar w:fldCharType="separate"/>
          </w:r>
          <w:r w:rsidR="00917BF2">
            <w:t>5</w:t>
          </w:r>
          <w:r w:rsidR="00405C2A">
            <w:fldChar w:fldCharType="end"/>
          </w:r>
        </w:p>
      </w:tc>
    </w:tr>
  </w:tbl>
  <w:p w14:paraId="18B89648" w14:textId="77777777" w:rsidR="00527BD4" w:rsidRPr="00BC3B53" w:rsidRDefault="00527BD4" w:rsidP="008C356D">
    <w:pPr>
      <w:pStyle w:val="Voettekst"/>
      <w:spacing w:line="240" w:lineRule="auto"/>
      <w:rPr>
        <w:sz w:val="2"/>
        <w:szCs w:val="2"/>
      </w:rPr>
    </w:pPr>
  </w:p>
  <w:p w14:paraId="7C6A1388"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D109D" w14:textId="77777777" w:rsidR="00891D23" w:rsidRDefault="00891D23">
      <w:r>
        <w:separator/>
      </w:r>
    </w:p>
    <w:p w14:paraId="2BE30E2F" w14:textId="77777777" w:rsidR="00891D23" w:rsidRDefault="00891D23"/>
  </w:footnote>
  <w:footnote w:type="continuationSeparator" w:id="0">
    <w:p w14:paraId="6C11C95F" w14:textId="77777777" w:rsidR="00891D23" w:rsidRDefault="00891D23">
      <w:r>
        <w:continuationSeparator/>
      </w:r>
    </w:p>
    <w:p w14:paraId="01672219" w14:textId="77777777" w:rsidR="00891D23" w:rsidRDefault="00891D23"/>
  </w:footnote>
  <w:footnote w:id="1">
    <w:p w14:paraId="60BF3605" w14:textId="5432D1C3" w:rsidR="00872A53" w:rsidRDefault="00872A53">
      <w:pPr>
        <w:pStyle w:val="Voetnoottekst"/>
      </w:pPr>
      <w:r>
        <w:rPr>
          <w:rStyle w:val="Voetnootmarkering"/>
        </w:rPr>
        <w:footnoteRef/>
      </w:r>
      <w:r>
        <w:t xml:space="preserve"> Kamerbrief d.d. 20 april 2026, </w:t>
      </w:r>
      <w:r w:rsidRPr="00872A53">
        <w:t xml:space="preserve">Informatieverzoek lid </w:t>
      </w:r>
      <w:proofErr w:type="spellStart"/>
      <w:r w:rsidRPr="00872A53">
        <w:t>Kathmann</w:t>
      </w:r>
      <w:proofErr w:type="spellEnd"/>
      <w:r w:rsidRPr="00872A53">
        <w:t xml:space="preserve"> over </w:t>
      </w:r>
      <w:proofErr w:type="spellStart"/>
      <w:r w:rsidRPr="00872A53">
        <w:t>phishing</w:t>
      </w:r>
      <w:proofErr w:type="spellEnd"/>
      <w:r w:rsidRPr="00872A53">
        <w:t xml:space="preserve"> via chatapps</w:t>
      </w:r>
      <w:r>
        <w:t xml:space="preserve">, </w:t>
      </w:r>
      <w:hyperlink r:id="rId1" w:history="1">
        <w:r w:rsidRPr="00872A53">
          <w:rPr>
            <w:rStyle w:val="Hyperlink"/>
          </w:rPr>
          <w:t xml:space="preserve">Brief - Informatieverzoek lid </w:t>
        </w:r>
        <w:proofErr w:type="spellStart"/>
        <w:r w:rsidRPr="00872A53">
          <w:rPr>
            <w:rStyle w:val="Hyperlink"/>
          </w:rPr>
          <w:t>Kathmann</w:t>
        </w:r>
        <w:proofErr w:type="spellEnd"/>
        <w:r w:rsidRPr="00872A53">
          <w:rPr>
            <w:rStyle w:val="Hyperlink"/>
          </w:rPr>
          <w:t xml:space="preserve"> over </w:t>
        </w:r>
        <w:proofErr w:type="spellStart"/>
        <w:r w:rsidRPr="00872A53">
          <w:rPr>
            <w:rStyle w:val="Hyperlink"/>
          </w:rPr>
          <w:t>phishing</w:t>
        </w:r>
        <w:proofErr w:type="spellEnd"/>
        <w:r w:rsidRPr="00872A53">
          <w:rPr>
            <w:rStyle w:val="Hyperlink"/>
          </w:rPr>
          <w:t xml:space="preserve"> via chatapps</w:t>
        </w:r>
      </w:hyperlink>
      <w:r>
        <w:t xml:space="preserve">. </w:t>
      </w:r>
    </w:p>
  </w:footnote>
  <w:footnote w:id="2">
    <w:p w14:paraId="0DE32FD2" w14:textId="77777777" w:rsidR="00805806" w:rsidRPr="008547F7" w:rsidRDefault="00805806" w:rsidP="00805806">
      <w:pPr>
        <w:pStyle w:val="Voetnoottekst"/>
        <w:rPr>
          <w:lang w:val="sv-SE"/>
        </w:rPr>
      </w:pPr>
      <w:r>
        <w:rPr>
          <w:rStyle w:val="Voetnootmarkering"/>
        </w:rPr>
        <w:footnoteRef/>
      </w:r>
      <w:r w:rsidRPr="008547F7">
        <w:rPr>
          <w:lang w:val="sv-SE"/>
        </w:rPr>
        <w:t xml:space="preserve"> </w:t>
      </w:r>
      <w:hyperlink r:id="rId2" w:history="1">
        <w:r w:rsidRPr="008547F7">
          <w:rPr>
            <w:rStyle w:val="Hyperlink"/>
            <w:lang w:val="sv-SE"/>
          </w:rPr>
          <w:t>Cyberadvies. Phishing via chatapps Signal en WhatsApp | AIVD</w:t>
        </w:r>
      </w:hyperlink>
    </w:p>
  </w:footnote>
  <w:footnote w:id="3">
    <w:p w14:paraId="5FAE3433" w14:textId="77777777" w:rsidR="00805806" w:rsidRDefault="00805806" w:rsidP="00805806">
      <w:pPr>
        <w:pStyle w:val="Voetnoottekst"/>
        <w:tabs>
          <w:tab w:val="left" w:pos="6490"/>
        </w:tabs>
      </w:pPr>
      <w:r>
        <w:rPr>
          <w:rStyle w:val="Voetnootmarkering"/>
        </w:rPr>
        <w:footnoteRef/>
      </w:r>
      <w:r>
        <w:t xml:space="preserve"> </w:t>
      </w:r>
      <w:hyperlink r:id="rId3" w:history="1">
        <w:r>
          <w:rPr>
            <w:rStyle w:val="Hyperlink"/>
          </w:rPr>
          <w:t>Kamerstuk 26643 nr. 1508</w:t>
        </w:r>
      </w:hyperlink>
      <w:r>
        <w:tab/>
      </w:r>
    </w:p>
  </w:footnote>
  <w:footnote w:id="4">
    <w:p w14:paraId="3915691C" w14:textId="77777777" w:rsidR="00805806" w:rsidRDefault="00805806" w:rsidP="00805806">
      <w:pPr>
        <w:pStyle w:val="Voetnoottekst"/>
      </w:pPr>
      <w:r>
        <w:rPr>
          <w:rStyle w:val="Voetnootmarkering"/>
        </w:rPr>
        <w:footnoteRef/>
      </w:r>
      <w:r>
        <w:t xml:space="preserve"> </w:t>
      </w:r>
      <w:hyperlink r:id="rId4" w:history="1">
        <w:r w:rsidRPr="007838E1">
          <w:rPr>
            <w:rStyle w:val="Hyperlink"/>
          </w:rPr>
          <w:t>Handboek voor bewindspersonen | Richtlijn | Rijksoverheid.nl</w:t>
        </w:r>
      </w:hyperlink>
    </w:p>
  </w:footnote>
  <w:footnote w:id="5">
    <w:p w14:paraId="056E362F" w14:textId="77777777" w:rsidR="00805806" w:rsidRPr="008547F7" w:rsidRDefault="00805806" w:rsidP="00805806">
      <w:pPr>
        <w:pStyle w:val="Voetnoottekst"/>
        <w:rPr>
          <w:lang w:val="sv-SE"/>
        </w:rPr>
      </w:pPr>
      <w:r>
        <w:rPr>
          <w:rStyle w:val="Voetnootmarkering"/>
        </w:rPr>
        <w:footnoteRef/>
      </w:r>
      <w:r w:rsidRPr="008547F7">
        <w:rPr>
          <w:lang w:val="sv-SE"/>
        </w:rPr>
        <w:t xml:space="preserve"> </w:t>
      </w:r>
      <w:hyperlink r:id="rId5" w:history="1">
        <w:r w:rsidRPr="008547F7">
          <w:rPr>
            <w:rStyle w:val="Hyperlink"/>
            <w:lang w:val="sv-SE"/>
          </w:rPr>
          <w:t>Cyberadvies. Phishing via chatapps Signal en WhatsApp | AIVD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B509BC" w14:paraId="5CB62BB2" w14:textId="77777777" w:rsidTr="00A50CF6">
      <w:tc>
        <w:tcPr>
          <w:tcW w:w="2156" w:type="dxa"/>
        </w:tcPr>
        <w:p w14:paraId="7D23AD24" w14:textId="77777777" w:rsidR="00527BD4" w:rsidRPr="005819CE" w:rsidRDefault="00216E7B" w:rsidP="00A50CF6">
          <w:pPr>
            <w:pStyle w:val="Huisstijl-Adres"/>
            <w:rPr>
              <w:b/>
            </w:rPr>
          </w:pPr>
          <w:r>
            <w:rPr>
              <w:b/>
            </w:rPr>
            <w:t>Directie Bestuurlijke en Politieke Zaken</w:t>
          </w:r>
          <w:r w:rsidRPr="005819CE">
            <w:rPr>
              <w:b/>
            </w:rPr>
            <w:br/>
          </w:r>
        </w:p>
      </w:tc>
    </w:tr>
    <w:tr w:rsidR="00B509BC" w14:paraId="386AE664" w14:textId="77777777" w:rsidTr="00A50CF6">
      <w:trPr>
        <w:trHeight w:hRule="exact" w:val="200"/>
      </w:trPr>
      <w:tc>
        <w:tcPr>
          <w:tcW w:w="2156" w:type="dxa"/>
        </w:tcPr>
        <w:p w14:paraId="53B741FA" w14:textId="77777777" w:rsidR="00527BD4" w:rsidRPr="005819CE" w:rsidRDefault="00527BD4" w:rsidP="00A50CF6"/>
      </w:tc>
    </w:tr>
    <w:tr w:rsidR="00B509BC" w14:paraId="13EDB9E2" w14:textId="77777777" w:rsidTr="00502512">
      <w:trPr>
        <w:trHeight w:hRule="exact" w:val="774"/>
      </w:trPr>
      <w:tc>
        <w:tcPr>
          <w:tcW w:w="2156" w:type="dxa"/>
        </w:tcPr>
        <w:p w14:paraId="78156A9C" w14:textId="77777777" w:rsidR="00527BD4" w:rsidRDefault="00216E7B" w:rsidP="003A5290">
          <w:pPr>
            <w:pStyle w:val="Huisstijl-Kopje"/>
          </w:pPr>
          <w:r>
            <w:t>Ons kenmerk</w:t>
          </w:r>
        </w:p>
        <w:p w14:paraId="0850843C" w14:textId="26D17FEB" w:rsidR="00527BD4" w:rsidRPr="005819CE" w:rsidRDefault="00216E7B" w:rsidP="007C3E09">
          <w:pPr>
            <w:pStyle w:val="Huisstijl-Kopje"/>
          </w:pPr>
          <w:r>
            <w:rPr>
              <w:b w:val="0"/>
            </w:rPr>
            <w:t>BPZ</w:t>
          </w:r>
          <w:r w:rsidRPr="00502512">
            <w:rPr>
              <w:b w:val="0"/>
            </w:rPr>
            <w:t xml:space="preserve"> / </w:t>
          </w:r>
          <w:r w:rsidR="007C3E09" w:rsidRPr="007C3E09">
            <w:rPr>
              <w:b w:val="0"/>
            </w:rPr>
            <w:t>106899291</w:t>
          </w:r>
        </w:p>
      </w:tc>
    </w:tr>
  </w:tbl>
  <w:p w14:paraId="2200BC8A" w14:textId="77777777" w:rsidR="00527BD4" w:rsidRDefault="00527BD4" w:rsidP="008C356D">
    <w:pPr>
      <w:pStyle w:val="Koptekst"/>
      <w:rPr>
        <w:rFonts w:cs="Verdana-Bold"/>
        <w:b/>
        <w:bCs/>
        <w:smallCaps/>
        <w:szCs w:val="18"/>
      </w:rPr>
    </w:pPr>
  </w:p>
  <w:p w14:paraId="114DBEC5" w14:textId="77777777" w:rsidR="00527BD4" w:rsidRDefault="00527BD4" w:rsidP="008C356D"/>
  <w:p w14:paraId="6E9C4DBA" w14:textId="77777777" w:rsidR="00527BD4" w:rsidRPr="00740712" w:rsidRDefault="00527BD4" w:rsidP="008C356D"/>
  <w:p w14:paraId="7D5EC151" w14:textId="77777777" w:rsidR="00527BD4" w:rsidRPr="00217880" w:rsidRDefault="00527BD4" w:rsidP="008C356D">
    <w:pPr>
      <w:spacing w:line="0" w:lineRule="atLeast"/>
      <w:rPr>
        <w:sz w:val="2"/>
        <w:szCs w:val="2"/>
      </w:rPr>
    </w:pPr>
  </w:p>
  <w:p w14:paraId="372B3E3B" w14:textId="77777777" w:rsidR="00527BD4" w:rsidRDefault="00527BD4" w:rsidP="004F44C2">
    <w:pPr>
      <w:pStyle w:val="Koptekst"/>
      <w:rPr>
        <w:rFonts w:cs="Verdana-Bold"/>
        <w:b/>
        <w:bCs/>
        <w:smallCaps/>
        <w:szCs w:val="18"/>
      </w:rPr>
    </w:pPr>
  </w:p>
  <w:p w14:paraId="10FF3660" w14:textId="77777777" w:rsidR="00527BD4" w:rsidRDefault="00527BD4" w:rsidP="004F44C2"/>
  <w:p w14:paraId="29D5CBA8" w14:textId="77777777" w:rsidR="00527BD4" w:rsidRPr="00740712" w:rsidRDefault="00527BD4" w:rsidP="004F44C2"/>
  <w:p w14:paraId="09F2AA27"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B509BC" w14:paraId="584F5F19" w14:textId="77777777" w:rsidTr="00751A6A">
      <w:trPr>
        <w:trHeight w:val="2636"/>
      </w:trPr>
      <w:tc>
        <w:tcPr>
          <w:tcW w:w="737" w:type="dxa"/>
        </w:tcPr>
        <w:p w14:paraId="1AC4A54F" w14:textId="77777777" w:rsidR="00527BD4" w:rsidRDefault="00527BD4" w:rsidP="00D0609E">
          <w:pPr>
            <w:framePr w:w="6340" w:h="2750" w:hRule="exact" w:hSpace="180" w:wrap="around" w:vAnchor="page" w:hAnchor="text" w:x="3873" w:y="-140"/>
            <w:spacing w:line="240" w:lineRule="auto"/>
          </w:pPr>
        </w:p>
      </w:tc>
      <w:tc>
        <w:tcPr>
          <w:tcW w:w="5156" w:type="dxa"/>
        </w:tcPr>
        <w:p w14:paraId="0506800D" w14:textId="77777777" w:rsidR="00527BD4" w:rsidRDefault="00216E7B"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2B768652" wp14:editId="7D0BB48D">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656B169D" w14:textId="77777777" w:rsidR="00F4553F" w:rsidRDefault="00F4553F" w:rsidP="00651CEE">
          <w:pPr>
            <w:framePr w:w="6340" w:h="2750" w:hRule="exact" w:hSpace="180" w:wrap="around" w:vAnchor="page" w:hAnchor="text" w:x="3873" w:y="-140"/>
            <w:spacing w:line="240" w:lineRule="auto"/>
          </w:pPr>
        </w:p>
      </w:tc>
    </w:tr>
  </w:tbl>
  <w:p w14:paraId="780028A8" w14:textId="77777777" w:rsidR="00527BD4" w:rsidRDefault="00527BD4" w:rsidP="00D0609E">
    <w:pPr>
      <w:framePr w:w="6340" w:h="2750" w:hRule="exact" w:hSpace="180" w:wrap="around" w:vAnchor="page" w:hAnchor="text" w:x="3873" w:y="-140"/>
    </w:pPr>
  </w:p>
  <w:p w14:paraId="3924A86C"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B509BC" w:rsidRPr="000F5BB5" w14:paraId="56D9DFBB" w14:textId="77777777" w:rsidTr="00A50CF6">
      <w:tc>
        <w:tcPr>
          <w:tcW w:w="2160" w:type="dxa"/>
        </w:tcPr>
        <w:p w14:paraId="4E5E0695" w14:textId="77777777" w:rsidR="00527BD4" w:rsidRPr="005819CE" w:rsidRDefault="00216E7B" w:rsidP="00A50CF6">
          <w:pPr>
            <w:pStyle w:val="Huisstijl-Adres"/>
            <w:rPr>
              <w:b/>
            </w:rPr>
          </w:pPr>
          <w:r>
            <w:rPr>
              <w:b/>
            </w:rPr>
            <w:t>Directie Bestuurlijke en Politieke Zaken</w:t>
          </w:r>
          <w:r w:rsidRPr="005819CE">
            <w:rPr>
              <w:b/>
            </w:rPr>
            <w:br/>
          </w:r>
        </w:p>
        <w:p w14:paraId="082F69AF" w14:textId="77777777" w:rsidR="00527BD4" w:rsidRPr="00BE5ED9" w:rsidRDefault="00216E7B" w:rsidP="00A50CF6">
          <w:pPr>
            <w:pStyle w:val="Huisstijl-Adres"/>
          </w:pPr>
          <w:r>
            <w:rPr>
              <w:b/>
            </w:rPr>
            <w:t>Bezoekadres</w:t>
          </w:r>
          <w:r>
            <w:rPr>
              <w:b/>
            </w:rPr>
            <w:br/>
          </w:r>
          <w:r>
            <w:t>Bezuidenhoutseweg 73</w:t>
          </w:r>
          <w:r w:rsidRPr="005819CE">
            <w:br/>
          </w:r>
          <w:r>
            <w:t>2594 AC Den Haag</w:t>
          </w:r>
        </w:p>
        <w:p w14:paraId="1DF6131A" w14:textId="77777777" w:rsidR="00EF495B" w:rsidRDefault="00216E7B" w:rsidP="0098788A">
          <w:pPr>
            <w:pStyle w:val="Huisstijl-Adres"/>
          </w:pPr>
          <w:r>
            <w:rPr>
              <w:b/>
            </w:rPr>
            <w:t>Postadres</w:t>
          </w:r>
          <w:r>
            <w:rPr>
              <w:b/>
            </w:rPr>
            <w:br/>
          </w:r>
          <w:r>
            <w:t>Postbus 20401</w:t>
          </w:r>
          <w:r w:rsidRPr="005819CE">
            <w:br/>
            <w:t>2500 E</w:t>
          </w:r>
          <w:r>
            <w:t>K</w:t>
          </w:r>
          <w:r w:rsidRPr="005819CE">
            <w:t xml:space="preserve"> Den Haag</w:t>
          </w:r>
        </w:p>
        <w:p w14:paraId="04478C97" w14:textId="77777777" w:rsidR="00EF495B" w:rsidRPr="005B3814" w:rsidRDefault="00216E7B" w:rsidP="0098788A">
          <w:pPr>
            <w:pStyle w:val="Huisstijl-Adres"/>
          </w:pPr>
          <w:r>
            <w:rPr>
              <w:b/>
            </w:rPr>
            <w:t>Overheidsidentificatienr</w:t>
          </w:r>
          <w:r>
            <w:rPr>
              <w:b/>
            </w:rPr>
            <w:br/>
          </w:r>
          <w:r w:rsidRPr="005B3814">
            <w:t>00000001003214369000</w:t>
          </w:r>
        </w:p>
        <w:p w14:paraId="74680D79" w14:textId="5C140D8F" w:rsidR="00527BD4" w:rsidRPr="007C3E09" w:rsidRDefault="00216E7B" w:rsidP="00A50CF6">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www.rijksoverheid.nl/ezk</w:t>
          </w:r>
        </w:p>
      </w:tc>
    </w:tr>
    <w:tr w:rsidR="00B509BC" w:rsidRPr="000F5BB5" w14:paraId="750D2065" w14:textId="77777777" w:rsidTr="00A50CF6">
      <w:trPr>
        <w:trHeight w:hRule="exact" w:val="200"/>
      </w:trPr>
      <w:tc>
        <w:tcPr>
          <w:tcW w:w="2160" w:type="dxa"/>
        </w:tcPr>
        <w:p w14:paraId="7F68DDAD" w14:textId="77777777" w:rsidR="00527BD4" w:rsidRPr="00805806" w:rsidRDefault="00527BD4" w:rsidP="00A50CF6">
          <w:pPr>
            <w:rPr>
              <w:lang w:val="de-DE"/>
            </w:rPr>
          </w:pPr>
        </w:p>
      </w:tc>
    </w:tr>
    <w:tr w:rsidR="00B509BC" w14:paraId="25112BEA" w14:textId="77777777" w:rsidTr="00A50CF6">
      <w:tc>
        <w:tcPr>
          <w:tcW w:w="2160" w:type="dxa"/>
        </w:tcPr>
        <w:p w14:paraId="13A0A7EC" w14:textId="77777777" w:rsidR="000C0163" w:rsidRPr="005819CE" w:rsidRDefault="00216E7B" w:rsidP="000C0163">
          <w:pPr>
            <w:pStyle w:val="Huisstijl-Kopje"/>
          </w:pPr>
          <w:r>
            <w:t>Ons kenmerk</w:t>
          </w:r>
          <w:r w:rsidRPr="005819CE">
            <w:t xml:space="preserve"> </w:t>
          </w:r>
        </w:p>
        <w:p w14:paraId="1556CB80" w14:textId="0BE317A0" w:rsidR="000C0163" w:rsidRPr="005819CE" w:rsidRDefault="00204190" w:rsidP="000C0163">
          <w:pPr>
            <w:pStyle w:val="Huisstijl-Gegeven"/>
          </w:pPr>
          <w:r>
            <w:t xml:space="preserve">BPZ / </w:t>
          </w:r>
          <w:r w:rsidRPr="00204190">
            <w:t>106899291</w:t>
          </w:r>
        </w:p>
        <w:p w14:paraId="6BC9500E" w14:textId="46EF41E5" w:rsidR="00527BD4" w:rsidRPr="005819CE" w:rsidRDefault="00216E7B" w:rsidP="007C3E09">
          <w:pPr>
            <w:pStyle w:val="Huisstijl-Kopje"/>
          </w:pPr>
          <w:r>
            <w:t>Uw kenmerk</w:t>
          </w:r>
          <w:r w:rsidR="00805806">
            <w:br/>
          </w:r>
          <w:r w:rsidR="00805806" w:rsidRPr="00805806">
            <w:rPr>
              <w:b w:val="0"/>
            </w:rPr>
            <w:t>2026Z10203</w:t>
          </w:r>
        </w:p>
      </w:tc>
    </w:tr>
  </w:tbl>
  <w:p w14:paraId="1ECE692E"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B509BC" w14:paraId="47BEA4EC" w14:textId="77777777" w:rsidTr="7FE9CC40">
      <w:trPr>
        <w:trHeight w:val="400"/>
      </w:trPr>
      <w:tc>
        <w:tcPr>
          <w:tcW w:w="7520" w:type="dxa"/>
          <w:gridSpan w:val="2"/>
        </w:tcPr>
        <w:p w14:paraId="6FA5D3E3" w14:textId="77777777" w:rsidR="00527BD4" w:rsidRPr="00BC3B53" w:rsidRDefault="00216E7B" w:rsidP="00A50CF6">
          <w:pPr>
            <w:pStyle w:val="Huisstijl-Retouradres"/>
          </w:pPr>
          <w:r>
            <w:t>&gt; Retouradres Postbus 20401 2500 EK Den Haag</w:t>
          </w:r>
        </w:p>
      </w:tc>
    </w:tr>
    <w:tr w:rsidR="00B509BC" w14:paraId="161D3AD9" w14:textId="77777777" w:rsidTr="7FE9CC40">
      <w:tc>
        <w:tcPr>
          <w:tcW w:w="7520" w:type="dxa"/>
          <w:gridSpan w:val="2"/>
        </w:tcPr>
        <w:p w14:paraId="77C9DC81" w14:textId="77777777" w:rsidR="00527BD4" w:rsidRPr="00983E8F" w:rsidRDefault="00527BD4" w:rsidP="00A50CF6">
          <w:pPr>
            <w:pStyle w:val="Huisstijl-Rubricering"/>
          </w:pPr>
        </w:p>
      </w:tc>
    </w:tr>
    <w:tr w:rsidR="00B509BC" w14:paraId="402FB03C" w14:textId="77777777" w:rsidTr="7FE9CC40">
      <w:trPr>
        <w:trHeight w:hRule="exact" w:val="2440"/>
      </w:trPr>
      <w:tc>
        <w:tcPr>
          <w:tcW w:w="7520" w:type="dxa"/>
          <w:gridSpan w:val="2"/>
        </w:tcPr>
        <w:p w14:paraId="7A676594" w14:textId="77777777" w:rsidR="00527BD4" w:rsidRDefault="00216E7B" w:rsidP="00A50CF6">
          <w:pPr>
            <w:pStyle w:val="Huisstijl-NAW"/>
          </w:pPr>
          <w:r>
            <w:t xml:space="preserve">De Voorzitter van de Tweede Kamer </w:t>
          </w:r>
        </w:p>
        <w:p w14:paraId="6BB0DB4B" w14:textId="77777777" w:rsidR="00D87195" w:rsidRDefault="00216E7B" w:rsidP="00D87195">
          <w:pPr>
            <w:pStyle w:val="Huisstijl-NAW"/>
          </w:pPr>
          <w:r>
            <w:t>der Staten-Generaal</w:t>
          </w:r>
        </w:p>
        <w:p w14:paraId="7AD9C840" w14:textId="77777777" w:rsidR="00EA0F13" w:rsidRDefault="7FE9CC40" w:rsidP="00EA0F13">
          <w:pPr>
            <w:rPr>
              <w:szCs w:val="18"/>
            </w:rPr>
          </w:pPr>
          <w:r>
            <w:t>Prinses Irenestraat 6</w:t>
          </w:r>
        </w:p>
        <w:p w14:paraId="0FE430C5" w14:textId="77777777" w:rsidR="00985E56" w:rsidRDefault="7FE9CC40" w:rsidP="00EA0F13">
          <w:r>
            <w:t>2595 BD  DEN HAAG</w:t>
          </w:r>
        </w:p>
      </w:tc>
    </w:tr>
    <w:tr w:rsidR="00B509BC" w14:paraId="1BAA1B04" w14:textId="77777777" w:rsidTr="7FE9CC40">
      <w:trPr>
        <w:trHeight w:hRule="exact" w:val="400"/>
      </w:trPr>
      <w:tc>
        <w:tcPr>
          <w:tcW w:w="7520" w:type="dxa"/>
          <w:gridSpan w:val="2"/>
        </w:tcPr>
        <w:p w14:paraId="0088D042"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B509BC" w14:paraId="222BDB65" w14:textId="77777777" w:rsidTr="7FE9CC40">
      <w:trPr>
        <w:trHeight w:val="240"/>
      </w:trPr>
      <w:tc>
        <w:tcPr>
          <w:tcW w:w="900" w:type="dxa"/>
        </w:tcPr>
        <w:p w14:paraId="67DB3448" w14:textId="77777777" w:rsidR="00527BD4" w:rsidRPr="007709EF" w:rsidRDefault="7FE9CC40" w:rsidP="00A50CF6">
          <w:pPr>
            <w:rPr>
              <w:szCs w:val="18"/>
            </w:rPr>
          </w:pPr>
          <w:r>
            <w:t>Datum</w:t>
          </w:r>
        </w:p>
      </w:tc>
      <w:tc>
        <w:tcPr>
          <w:tcW w:w="6620" w:type="dxa"/>
        </w:tcPr>
        <w:p w14:paraId="5F718C9A" w14:textId="71D8AFB6" w:rsidR="00527BD4" w:rsidRPr="007709EF" w:rsidRDefault="00917BF2" w:rsidP="00A50CF6">
          <w:r>
            <w:t>1 juli 2026</w:t>
          </w:r>
        </w:p>
      </w:tc>
    </w:tr>
    <w:tr w:rsidR="00B509BC" w14:paraId="7A65D42C" w14:textId="77777777" w:rsidTr="7FE9CC40">
      <w:trPr>
        <w:trHeight w:val="240"/>
      </w:trPr>
      <w:tc>
        <w:tcPr>
          <w:tcW w:w="900" w:type="dxa"/>
        </w:tcPr>
        <w:p w14:paraId="078C774E" w14:textId="77777777" w:rsidR="00527BD4" w:rsidRPr="007709EF" w:rsidRDefault="7FE9CC40" w:rsidP="00A50CF6">
          <w:pPr>
            <w:rPr>
              <w:szCs w:val="18"/>
            </w:rPr>
          </w:pPr>
          <w:r>
            <w:t>Betreft</w:t>
          </w:r>
        </w:p>
      </w:tc>
      <w:tc>
        <w:tcPr>
          <w:tcW w:w="6620" w:type="dxa"/>
        </w:tcPr>
        <w:p w14:paraId="32C994FF" w14:textId="6D54AAA1" w:rsidR="00527BD4" w:rsidRPr="007709EF" w:rsidRDefault="7FE9CC40" w:rsidP="00A50CF6">
          <w:r>
            <w:t>Beantwoording Kamervragen van het lid Van Houwelingen (</w:t>
          </w:r>
          <w:proofErr w:type="spellStart"/>
          <w:r>
            <w:t>FvD</w:t>
          </w:r>
          <w:proofErr w:type="spellEnd"/>
          <w:r>
            <w:t xml:space="preserve">) over de veiligheid van WhatsApp en andere versleutelde communicatiediensten </w:t>
          </w:r>
        </w:p>
      </w:tc>
    </w:tr>
  </w:tbl>
  <w:p w14:paraId="2F899E83"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E8B02CF6">
      <w:start w:val="1"/>
      <w:numFmt w:val="bullet"/>
      <w:pStyle w:val="Lijstopsomteken"/>
      <w:lvlText w:val="•"/>
      <w:lvlJc w:val="left"/>
      <w:pPr>
        <w:tabs>
          <w:tab w:val="num" w:pos="227"/>
        </w:tabs>
        <w:ind w:left="227" w:hanging="227"/>
      </w:pPr>
      <w:rPr>
        <w:rFonts w:ascii="Verdana" w:hAnsi="Verdana" w:hint="default"/>
        <w:sz w:val="18"/>
        <w:szCs w:val="18"/>
      </w:rPr>
    </w:lvl>
    <w:lvl w:ilvl="1" w:tplc="2F7C224A" w:tentative="1">
      <w:start w:val="1"/>
      <w:numFmt w:val="bullet"/>
      <w:lvlText w:val="o"/>
      <w:lvlJc w:val="left"/>
      <w:pPr>
        <w:tabs>
          <w:tab w:val="num" w:pos="1440"/>
        </w:tabs>
        <w:ind w:left="1440" w:hanging="360"/>
      </w:pPr>
      <w:rPr>
        <w:rFonts w:ascii="Courier New" w:hAnsi="Courier New" w:cs="Courier New" w:hint="default"/>
      </w:rPr>
    </w:lvl>
    <w:lvl w:ilvl="2" w:tplc="C99841DA" w:tentative="1">
      <w:start w:val="1"/>
      <w:numFmt w:val="bullet"/>
      <w:lvlText w:val=""/>
      <w:lvlJc w:val="left"/>
      <w:pPr>
        <w:tabs>
          <w:tab w:val="num" w:pos="2160"/>
        </w:tabs>
        <w:ind w:left="2160" w:hanging="360"/>
      </w:pPr>
      <w:rPr>
        <w:rFonts w:ascii="Wingdings" w:hAnsi="Wingdings" w:hint="default"/>
      </w:rPr>
    </w:lvl>
    <w:lvl w:ilvl="3" w:tplc="93582AB2" w:tentative="1">
      <w:start w:val="1"/>
      <w:numFmt w:val="bullet"/>
      <w:lvlText w:val=""/>
      <w:lvlJc w:val="left"/>
      <w:pPr>
        <w:tabs>
          <w:tab w:val="num" w:pos="2880"/>
        </w:tabs>
        <w:ind w:left="2880" w:hanging="360"/>
      </w:pPr>
      <w:rPr>
        <w:rFonts w:ascii="Symbol" w:hAnsi="Symbol" w:hint="default"/>
      </w:rPr>
    </w:lvl>
    <w:lvl w:ilvl="4" w:tplc="58924842" w:tentative="1">
      <w:start w:val="1"/>
      <w:numFmt w:val="bullet"/>
      <w:lvlText w:val="o"/>
      <w:lvlJc w:val="left"/>
      <w:pPr>
        <w:tabs>
          <w:tab w:val="num" w:pos="3600"/>
        </w:tabs>
        <w:ind w:left="3600" w:hanging="360"/>
      </w:pPr>
      <w:rPr>
        <w:rFonts w:ascii="Courier New" w:hAnsi="Courier New" w:cs="Courier New" w:hint="default"/>
      </w:rPr>
    </w:lvl>
    <w:lvl w:ilvl="5" w:tplc="8F043608" w:tentative="1">
      <w:start w:val="1"/>
      <w:numFmt w:val="bullet"/>
      <w:lvlText w:val=""/>
      <w:lvlJc w:val="left"/>
      <w:pPr>
        <w:tabs>
          <w:tab w:val="num" w:pos="4320"/>
        </w:tabs>
        <w:ind w:left="4320" w:hanging="360"/>
      </w:pPr>
      <w:rPr>
        <w:rFonts w:ascii="Wingdings" w:hAnsi="Wingdings" w:hint="default"/>
      </w:rPr>
    </w:lvl>
    <w:lvl w:ilvl="6" w:tplc="4D10F2E4" w:tentative="1">
      <w:start w:val="1"/>
      <w:numFmt w:val="bullet"/>
      <w:lvlText w:val=""/>
      <w:lvlJc w:val="left"/>
      <w:pPr>
        <w:tabs>
          <w:tab w:val="num" w:pos="5040"/>
        </w:tabs>
        <w:ind w:left="5040" w:hanging="360"/>
      </w:pPr>
      <w:rPr>
        <w:rFonts w:ascii="Symbol" w:hAnsi="Symbol" w:hint="default"/>
      </w:rPr>
    </w:lvl>
    <w:lvl w:ilvl="7" w:tplc="D1149352" w:tentative="1">
      <w:start w:val="1"/>
      <w:numFmt w:val="bullet"/>
      <w:lvlText w:val="o"/>
      <w:lvlJc w:val="left"/>
      <w:pPr>
        <w:tabs>
          <w:tab w:val="num" w:pos="5760"/>
        </w:tabs>
        <w:ind w:left="5760" w:hanging="360"/>
      </w:pPr>
      <w:rPr>
        <w:rFonts w:ascii="Courier New" w:hAnsi="Courier New" w:cs="Courier New" w:hint="default"/>
      </w:rPr>
    </w:lvl>
    <w:lvl w:ilvl="8" w:tplc="341C940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62D61470">
      <w:start w:val="1"/>
      <w:numFmt w:val="bullet"/>
      <w:pStyle w:val="Lijstopsomteken2"/>
      <w:lvlText w:val="–"/>
      <w:lvlJc w:val="left"/>
      <w:pPr>
        <w:tabs>
          <w:tab w:val="num" w:pos="227"/>
        </w:tabs>
        <w:ind w:left="227" w:firstLine="0"/>
      </w:pPr>
      <w:rPr>
        <w:rFonts w:ascii="Verdana" w:hAnsi="Verdana" w:hint="default"/>
      </w:rPr>
    </w:lvl>
    <w:lvl w:ilvl="1" w:tplc="579EC930" w:tentative="1">
      <w:start w:val="1"/>
      <w:numFmt w:val="bullet"/>
      <w:lvlText w:val="o"/>
      <w:lvlJc w:val="left"/>
      <w:pPr>
        <w:tabs>
          <w:tab w:val="num" w:pos="1440"/>
        </w:tabs>
        <w:ind w:left="1440" w:hanging="360"/>
      </w:pPr>
      <w:rPr>
        <w:rFonts w:ascii="Courier New" w:hAnsi="Courier New" w:cs="Courier New" w:hint="default"/>
      </w:rPr>
    </w:lvl>
    <w:lvl w:ilvl="2" w:tplc="B3D0E4E0" w:tentative="1">
      <w:start w:val="1"/>
      <w:numFmt w:val="bullet"/>
      <w:lvlText w:val=""/>
      <w:lvlJc w:val="left"/>
      <w:pPr>
        <w:tabs>
          <w:tab w:val="num" w:pos="2160"/>
        </w:tabs>
        <w:ind w:left="2160" w:hanging="360"/>
      </w:pPr>
      <w:rPr>
        <w:rFonts w:ascii="Wingdings" w:hAnsi="Wingdings" w:hint="default"/>
      </w:rPr>
    </w:lvl>
    <w:lvl w:ilvl="3" w:tplc="2696B8D0" w:tentative="1">
      <w:start w:val="1"/>
      <w:numFmt w:val="bullet"/>
      <w:lvlText w:val=""/>
      <w:lvlJc w:val="left"/>
      <w:pPr>
        <w:tabs>
          <w:tab w:val="num" w:pos="2880"/>
        </w:tabs>
        <w:ind w:left="2880" w:hanging="360"/>
      </w:pPr>
      <w:rPr>
        <w:rFonts w:ascii="Symbol" w:hAnsi="Symbol" w:hint="default"/>
      </w:rPr>
    </w:lvl>
    <w:lvl w:ilvl="4" w:tplc="9816FCF4" w:tentative="1">
      <w:start w:val="1"/>
      <w:numFmt w:val="bullet"/>
      <w:lvlText w:val="o"/>
      <w:lvlJc w:val="left"/>
      <w:pPr>
        <w:tabs>
          <w:tab w:val="num" w:pos="3600"/>
        </w:tabs>
        <w:ind w:left="3600" w:hanging="360"/>
      </w:pPr>
      <w:rPr>
        <w:rFonts w:ascii="Courier New" w:hAnsi="Courier New" w:cs="Courier New" w:hint="default"/>
      </w:rPr>
    </w:lvl>
    <w:lvl w:ilvl="5" w:tplc="E0FE20BA" w:tentative="1">
      <w:start w:val="1"/>
      <w:numFmt w:val="bullet"/>
      <w:lvlText w:val=""/>
      <w:lvlJc w:val="left"/>
      <w:pPr>
        <w:tabs>
          <w:tab w:val="num" w:pos="4320"/>
        </w:tabs>
        <w:ind w:left="4320" w:hanging="360"/>
      </w:pPr>
      <w:rPr>
        <w:rFonts w:ascii="Wingdings" w:hAnsi="Wingdings" w:hint="default"/>
      </w:rPr>
    </w:lvl>
    <w:lvl w:ilvl="6" w:tplc="F404DECC" w:tentative="1">
      <w:start w:val="1"/>
      <w:numFmt w:val="bullet"/>
      <w:lvlText w:val=""/>
      <w:lvlJc w:val="left"/>
      <w:pPr>
        <w:tabs>
          <w:tab w:val="num" w:pos="5040"/>
        </w:tabs>
        <w:ind w:left="5040" w:hanging="360"/>
      </w:pPr>
      <w:rPr>
        <w:rFonts w:ascii="Symbol" w:hAnsi="Symbol" w:hint="default"/>
      </w:rPr>
    </w:lvl>
    <w:lvl w:ilvl="7" w:tplc="CEB2F874" w:tentative="1">
      <w:start w:val="1"/>
      <w:numFmt w:val="bullet"/>
      <w:lvlText w:val="o"/>
      <w:lvlJc w:val="left"/>
      <w:pPr>
        <w:tabs>
          <w:tab w:val="num" w:pos="5760"/>
        </w:tabs>
        <w:ind w:left="5760" w:hanging="360"/>
      </w:pPr>
      <w:rPr>
        <w:rFonts w:ascii="Courier New" w:hAnsi="Courier New" w:cs="Courier New" w:hint="default"/>
      </w:rPr>
    </w:lvl>
    <w:lvl w:ilvl="8" w:tplc="0790957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073A29"/>
    <w:multiLevelType w:val="multilevel"/>
    <w:tmpl w:val="A224AB26"/>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0A484B"/>
    <w:multiLevelType w:val="multilevel"/>
    <w:tmpl w:val="FCE6BC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759717500">
    <w:abstractNumId w:val="10"/>
  </w:num>
  <w:num w:numId="2" w16cid:durableId="137233363">
    <w:abstractNumId w:val="7"/>
  </w:num>
  <w:num w:numId="3" w16cid:durableId="642808896">
    <w:abstractNumId w:val="6"/>
  </w:num>
  <w:num w:numId="4" w16cid:durableId="460273817">
    <w:abstractNumId w:val="5"/>
  </w:num>
  <w:num w:numId="5" w16cid:durableId="938293798">
    <w:abstractNumId w:val="4"/>
  </w:num>
  <w:num w:numId="6" w16cid:durableId="686565708">
    <w:abstractNumId w:val="8"/>
  </w:num>
  <w:num w:numId="7" w16cid:durableId="1988704496">
    <w:abstractNumId w:val="3"/>
  </w:num>
  <w:num w:numId="8" w16cid:durableId="962343472">
    <w:abstractNumId w:val="2"/>
  </w:num>
  <w:num w:numId="9" w16cid:durableId="821047020">
    <w:abstractNumId w:val="1"/>
  </w:num>
  <w:num w:numId="10" w16cid:durableId="241989558">
    <w:abstractNumId w:val="0"/>
  </w:num>
  <w:num w:numId="11" w16cid:durableId="182939162">
    <w:abstractNumId w:val="9"/>
  </w:num>
  <w:num w:numId="12" w16cid:durableId="2044401096">
    <w:abstractNumId w:val="11"/>
  </w:num>
  <w:num w:numId="13" w16cid:durableId="1518695390">
    <w:abstractNumId w:val="14"/>
  </w:num>
  <w:num w:numId="14" w16cid:durableId="1534152073">
    <w:abstractNumId w:val="12"/>
  </w:num>
  <w:num w:numId="15" w16cid:durableId="700983232">
    <w:abstractNumId w:val="13"/>
  </w:num>
  <w:num w:numId="16" w16cid:durableId="648903615">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0881"/>
    <w:rsid w:val="000049FB"/>
    <w:rsid w:val="00013862"/>
    <w:rsid w:val="00016012"/>
    <w:rsid w:val="00020189"/>
    <w:rsid w:val="00020EE4"/>
    <w:rsid w:val="00023E9A"/>
    <w:rsid w:val="00033CDD"/>
    <w:rsid w:val="00034A84"/>
    <w:rsid w:val="00035E67"/>
    <w:rsid w:val="000366F3"/>
    <w:rsid w:val="00042A5B"/>
    <w:rsid w:val="00054C54"/>
    <w:rsid w:val="00056704"/>
    <w:rsid w:val="0006024D"/>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0F5BB5"/>
    <w:rsid w:val="00102ABB"/>
    <w:rsid w:val="00121BF0"/>
    <w:rsid w:val="00123639"/>
    <w:rsid w:val="00123704"/>
    <w:rsid w:val="001267EE"/>
    <w:rsid w:val="001270C7"/>
    <w:rsid w:val="00132540"/>
    <w:rsid w:val="00133F0F"/>
    <w:rsid w:val="00136A2C"/>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368F"/>
    <w:rsid w:val="001A6D93"/>
    <w:rsid w:val="001C32EC"/>
    <w:rsid w:val="001C38BD"/>
    <w:rsid w:val="001C4D5A"/>
    <w:rsid w:val="001E34C6"/>
    <w:rsid w:val="001E5581"/>
    <w:rsid w:val="001F3C70"/>
    <w:rsid w:val="00200D88"/>
    <w:rsid w:val="002012D4"/>
    <w:rsid w:val="00201F68"/>
    <w:rsid w:val="00204190"/>
    <w:rsid w:val="00212F2A"/>
    <w:rsid w:val="00214F2B"/>
    <w:rsid w:val="00216E7B"/>
    <w:rsid w:val="00217880"/>
    <w:rsid w:val="00222D66"/>
    <w:rsid w:val="00224A8A"/>
    <w:rsid w:val="002309A8"/>
    <w:rsid w:val="00236CFE"/>
    <w:rsid w:val="002428E3"/>
    <w:rsid w:val="00243031"/>
    <w:rsid w:val="00260BAF"/>
    <w:rsid w:val="00263155"/>
    <w:rsid w:val="002650F7"/>
    <w:rsid w:val="00271531"/>
    <w:rsid w:val="00273F3B"/>
    <w:rsid w:val="00274DB7"/>
    <w:rsid w:val="00275984"/>
    <w:rsid w:val="00280F74"/>
    <w:rsid w:val="00281B6C"/>
    <w:rsid w:val="002822CA"/>
    <w:rsid w:val="00286998"/>
    <w:rsid w:val="00291AB7"/>
    <w:rsid w:val="00292EB2"/>
    <w:rsid w:val="0029422B"/>
    <w:rsid w:val="002A0938"/>
    <w:rsid w:val="002A4811"/>
    <w:rsid w:val="002A4CF3"/>
    <w:rsid w:val="002B153C"/>
    <w:rsid w:val="002B52FC"/>
    <w:rsid w:val="002C104C"/>
    <w:rsid w:val="002C2830"/>
    <w:rsid w:val="002D001A"/>
    <w:rsid w:val="002D28E2"/>
    <w:rsid w:val="002D317B"/>
    <w:rsid w:val="002D3587"/>
    <w:rsid w:val="002D502D"/>
    <w:rsid w:val="002E0F69"/>
    <w:rsid w:val="002F055C"/>
    <w:rsid w:val="002F5147"/>
    <w:rsid w:val="002F7ABD"/>
    <w:rsid w:val="00312597"/>
    <w:rsid w:val="00313533"/>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76D76"/>
    <w:rsid w:val="00383DA1"/>
    <w:rsid w:val="00385F30"/>
    <w:rsid w:val="00393696"/>
    <w:rsid w:val="00393963"/>
    <w:rsid w:val="00395575"/>
    <w:rsid w:val="00395672"/>
    <w:rsid w:val="003A06C8"/>
    <w:rsid w:val="003A0D7C"/>
    <w:rsid w:val="003A36AD"/>
    <w:rsid w:val="003A5290"/>
    <w:rsid w:val="003B0155"/>
    <w:rsid w:val="003B7EE7"/>
    <w:rsid w:val="003C2CCB"/>
    <w:rsid w:val="003D39EC"/>
    <w:rsid w:val="003D5DED"/>
    <w:rsid w:val="003E33BE"/>
    <w:rsid w:val="003E3DD5"/>
    <w:rsid w:val="003F07C6"/>
    <w:rsid w:val="003F1F6B"/>
    <w:rsid w:val="003F3757"/>
    <w:rsid w:val="003F38BD"/>
    <w:rsid w:val="003F44B7"/>
    <w:rsid w:val="004008E9"/>
    <w:rsid w:val="00405C2A"/>
    <w:rsid w:val="00413D48"/>
    <w:rsid w:val="00432028"/>
    <w:rsid w:val="00441AC2"/>
    <w:rsid w:val="0044249B"/>
    <w:rsid w:val="0045023C"/>
    <w:rsid w:val="00451A5B"/>
    <w:rsid w:val="00452BCD"/>
    <w:rsid w:val="00452CEA"/>
    <w:rsid w:val="00455648"/>
    <w:rsid w:val="00465B52"/>
    <w:rsid w:val="0046708E"/>
    <w:rsid w:val="00472A65"/>
    <w:rsid w:val="00474463"/>
    <w:rsid w:val="00474B75"/>
    <w:rsid w:val="00483F0B"/>
    <w:rsid w:val="00496319"/>
    <w:rsid w:val="00497279"/>
    <w:rsid w:val="004A163B"/>
    <w:rsid w:val="004A670A"/>
    <w:rsid w:val="004B2F0C"/>
    <w:rsid w:val="004B5465"/>
    <w:rsid w:val="004B70F0"/>
    <w:rsid w:val="004C21A8"/>
    <w:rsid w:val="004C25FE"/>
    <w:rsid w:val="004D505E"/>
    <w:rsid w:val="004D72CA"/>
    <w:rsid w:val="004E2242"/>
    <w:rsid w:val="004F06B2"/>
    <w:rsid w:val="004F42FF"/>
    <w:rsid w:val="004F44C2"/>
    <w:rsid w:val="00502512"/>
    <w:rsid w:val="00503FD2"/>
    <w:rsid w:val="00505262"/>
    <w:rsid w:val="00516022"/>
    <w:rsid w:val="00521CEE"/>
    <w:rsid w:val="00527BD4"/>
    <w:rsid w:val="00537095"/>
    <w:rsid w:val="005403C8"/>
    <w:rsid w:val="005429DC"/>
    <w:rsid w:val="005565F9"/>
    <w:rsid w:val="005612EA"/>
    <w:rsid w:val="005624F2"/>
    <w:rsid w:val="00573041"/>
    <w:rsid w:val="0057388D"/>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625B"/>
    <w:rsid w:val="005D7CC8"/>
    <w:rsid w:val="005E6FDA"/>
    <w:rsid w:val="005F62D3"/>
    <w:rsid w:val="005F6D11"/>
    <w:rsid w:val="00600CF0"/>
    <w:rsid w:val="006048F4"/>
    <w:rsid w:val="0060660A"/>
    <w:rsid w:val="006077D9"/>
    <w:rsid w:val="00613B1D"/>
    <w:rsid w:val="00617A44"/>
    <w:rsid w:val="006202B6"/>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3E6E"/>
    <w:rsid w:val="00714DC5"/>
    <w:rsid w:val="00715237"/>
    <w:rsid w:val="00721AE1"/>
    <w:rsid w:val="007254A5"/>
    <w:rsid w:val="00725748"/>
    <w:rsid w:val="00733E89"/>
    <w:rsid w:val="00735D88"/>
    <w:rsid w:val="0073720D"/>
    <w:rsid w:val="00737507"/>
    <w:rsid w:val="00740712"/>
    <w:rsid w:val="00742AB9"/>
    <w:rsid w:val="00751A6A"/>
    <w:rsid w:val="00754FBF"/>
    <w:rsid w:val="007610AA"/>
    <w:rsid w:val="00763305"/>
    <w:rsid w:val="007709EF"/>
    <w:rsid w:val="00782701"/>
    <w:rsid w:val="00783559"/>
    <w:rsid w:val="0079551B"/>
    <w:rsid w:val="00797AA5"/>
    <w:rsid w:val="007A26BD"/>
    <w:rsid w:val="007A4105"/>
    <w:rsid w:val="007A5375"/>
    <w:rsid w:val="007B4503"/>
    <w:rsid w:val="007C1047"/>
    <w:rsid w:val="007C3E09"/>
    <w:rsid w:val="007C406E"/>
    <w:rsid w:val="007C5183"/>
    <w:rsid w:val="007C7573"/>
    <w:rsid w:val="007E2B20"/>
    <w:rsid w:val="007F439C"/>
    <w:rsid w:val="007F5331"/>
    <w:rsid w:val="00800CCA"/>
    <w:rsid w:val="00805806"/>
    <w:rsid w:val="00806120"/>
    <w:rsid w:val="0080649B"/>
    <w:rsid w:val="00806F63"/>
    <w:rsid w:val="00810C93"/>
    <w:rsid w:val="00812028"/>
    <w:rsid w:val="00812DD8"/>
    <w:rsid w:val="00813082"/>
    <w:rsid w:val="00814D03"/>
    <w:rsid w:val="0081521E"/>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47F7"/>
    <w:rsid w:val="008553C7"/>
    <w:rsid w:val="00857FEB"/>
    <w:rsid w:val="008601AF"/>
    <w:rsid w:val="00872271"/>
    <w:rsid w:val="00872A53"/>
    <w:rsid w:val="00883137"/>
    <w:rsid w:val="00891D23"/>
    <w:rsid w:val="00894A3B"/>
    <w:rsid w:val="008A1F5D"/>
    <w:rsid w:val="008A28F5"/>
    <w:rsid w:val="008A3271"/>
    <w:rsid w:val="008B1198"/>
    <w:rsid w:val="008B3471"/>
    <w:rsid w:val="008B3929"/>
    <w:rsid w:val="008B4125"/>
    <w:rsid w:val="008B4CB3"/>
    <w:rsid w:val="008B567B"/>
    <w:rsid w:val="008B7B24"/>
    <w:rsid w:val="008C32FC"/>
    <w:rsid w:val="008C356D"/>
    <w:rsid w:val="008C7118"/>
    <w:rsid w:val="008D43B5"/>
    <w:rsid w:val="008E0B3F"/>
    <w:rsid w:val="008E49AD"/>
    <w:rsid w:val="008E698E"/>
    <w:rsid w:val="008F2584"/>
    <w:rsid w:val="008F3246"/>
    <w:rsid w:val="008F3C1B"/>
    <w:rsid w:val="008F508C"/>
    <w:rsid w:val="00901BE9"/>
    <w:rsid w:val="0090271B"/>
    <w:rsid w:val="00910642"/>
    <w:rsid w:val="00910DDF"/>
    <w:rsid w:val="00917BF2"/>
    <w:rsid w:val="0092316D"/>
    <w:rsid w:val="00923CBD"/>
    <w:rsid w:val="00926AE2"/>
    <w:rsid w:val="00930B13"/>
    <w:rsid w:val="009311C8"/>
    <w:rsid w:val="00933376"/>
    <w:rsid w:val="00933A2F"/>
    <w:rsid w:val="0094198D"/>
    <w:rsid w:val="00962C44"/>
    <w:rsid w:val="009716D8"/>
    <w:rsid w:val="009718F9"/>
    <w:rsid w:val="00971F42"/>
    <w:rsid w:val="00972FB9"/>
    <w:rsid w:val="00975112"/>
    <w:rsid w:val="00976AC8"/>
    <w:rsid w:val="00981768"/>
    <w:rsid w:val="00983E8F"/>
    <w:rsid w:val="00985E56"/>
    <w:rsid w:val="0098788A"/>
    <w:rsid w:val="00994FDA"/>
    <w:rsid w:val="009A31BF"/>
    <w:rsid w:val="009A3B71"/>
    <w:rsid w:val="009A61BC"/>
    <w:rsid w:val="009B0138"/>
    <w:rsid w:val="009B0FE9"/>
    <w:rsid w:val="009B173A"/>
    <w:rsid w:val="009C3F20"/>
    <w:rsid w:val="009C7CA1"/>
    <w:rsid w:val="009D043D"/>
    <w:rsid w:val="009E5F01"/>
    <w:rsid w:val="009F3259"/>
    <w:rsid w:val="00A037D5"/>
    <w:rsid w:val="00A056DE"/>
    <w:rsid w:val="00A1247D"/>
    <w:rsid w:val="00A128AD"/>
    <w:rsid w:val="00A164D0"/>
    <w:rsid w:val="00A21E76"/>
    <w:rsid w:val="00A23BC8"/>
    <w:rsid w:val="00A245F8"/>
    <w:rsid w:val="00A30E68"/>
    <w:rsid w:val="00A31933"/>
    <w:rsid w:val="00A329D2"/>
    <w:rsid w:val="00A34AA0"/>
    <w:rsid w:val="00A3715C"/>
    <w:rsid w:val="00A413B4"/>
    <w:rsid w:val="00A41FE2"/>
    <w:rsid w:val="00A46FEF"/>
    <w:rsid w:val="00A47948"/>
    <w:rsid w:val="00A50CF6"/>
    <w:rsid w:val="00A5305C"/>
    <w:rsid w:val="00A56946"/>
    <w:rsid w:val="00A6170E"/>
    <w:rsid w:val="00A63B8C"/>
    <w:rsid w:val="00A715F8"/>
    <w:rsid w:val="00A77F6F"/>
    <w:rsid w:val="00A831FD"/>
    <w:rsid w:val="00A83352"/>
    <w:rsid w:val="00A850A2"/>
    <w:rsid w:val="00A91FA3"/>
    <w:rsid w:val="00A927D3"/>
    <w:rsid w:val="00AA0C1B"/>
    <w:rsid w:val="00AA7FC9"/>
    <w:rsid w:val="00AB0EED"/>
    <w:rsid w:val="00AB237D"/>
    <w:rsid w:val="00AB5933"/>
    <w:rsid w:val="00AE013D"/>
    <w:rsid w:val="00AE11B7"/>
    <w:rsid w:val="00AE7F68"/>
    <w:rsid w:val="00AF0189"/>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09BC"/>
    <w:rsid w:val="00B531DD"/>
    <w:rsid w:val="00B55014"/>
    <w:rsid w:val="00B55136"/>
    <w:rsid w:val="00B62232"/>
    <w:rsid w:val="00B70BF3"/>
    <w:rsid w:val="00B71DC2"/>
    <w:rsid w:val="00B84584"/>
    <w:rsid w:val="00B849F5"/>
    <w:rsid w:val="00B91CFC"/>
    <w:rsid w:val="00B93893"/>
    <w:rsid w:val="00BA1397"/>
    <w:rsid w:val="00BA51E1"/>
    <w:rsid w:val="00BA7E0A"/>
    <w:rsid w:val="00BC2C00"/>
    <w:rsid w:val="00BC3B53"/>
    <w:rsid w:val="00BC3B96"/>
    <w:rsid w:val="00BC4AE3"/>
    <w:rsid w:val="00BC5B28"/>
    <w:rsid w:val="00BD2370"/>
    <w:rsid w:val="00BE3F88"/>
    <w:rsid w:val="00BE4756"/>
    <w:rsid w:val="00BE5ED9"/>
    <w:rsid w:val="00BE7B41"/>
    <w:rsid w:val="00C15A91"/>
    <w:rsid w:val="00C17696"/>
    <w:rsid w:val="00C206F1"/>
    <w:rsid w:val="00C217E1"/>
    <w:rsid w:val="00C219B1"/>
    <w:rsid w:val="00C4015B"/>
    <w:rsid w:val="00C40C60"/>
    <w:rsid w:val="00C435ED"/>
    <w:rsid w:val="00C5258E"/>
    <w:rsid w:val="00C530C9"/>
    <w:rsid w:val="00C619A7"/>
    <w:rsid w:val="00C73D5F"/>
    <w:rsid w:val="00C82AFE"/>
    <w:rsid w:val="00C83DBC"/>
    <w:rsid w:val="00C97C80"/>
    <w:rsid w:val="00CA2B0C"/>
    <w:rsid w:val="00CA47D3"/>
    <w:rsid w:val="00CA6533"/>
    <w:rsid w:val="00CA6A25"/>
    <w:rsid w:val="00CA6A3F"/>
    <w:rsid w:val="00CA7C99"/>
    <w:rsid w:val="00CC6290"/>
    <w:rsid w:val="00CD233D"/>
    <w:rsid w:val="00CD2B46"/>
    <w:rsid w:val="00CD3499"/>
    <w:rsid w:val="00CD362D"/>
    <w:rsid w:val="00CD6C5B"/>
    <w:rsid w:val="00CE101D"/>
    <w:rsid w:val="00CE167A"/>
    <w:rsid w:val="00CE1814"/>
    <w:rsid w:val="00CE1A95"/>
    <w:rsid w:val="00CE1C84"/>
    <w:rsid w:val="00CE5055"/>
    <w:rsid w:val="00CF053F"/>
    <w:rsid w:val="00CF1A17"/>
    <w:rsid w:val="00CF2D64"/>
    <w:rsid w:val="00CF4291"/>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2121"/>
    <w:rsid w:val="00D86EEA"/>
    <w:rsid w:val="00D87195"/>
    <w:rsid w:val="00D87D03"/>
    <w:rsid w:val="00D9360B"/>
    <w:rsid w:val="00D955D7"/>
    <w:rsid w:val="00D95C88"/>
    <w:rsid w:val="00D97B2E"/>
    <w:rsid w:val="00DA241E"/>
    <w:rsid w:val="00DA6D30"/>
    <w:rsid w:val="00DB36FE"/>
    <w:rsid w:val="00DB533A"/>
    <w:rsid w:val="00DB60AE"/>
    <w:rsid w:val="00DB6307"/>
    <w:rsid w:val="00DD1DCD"/>
    <w:rsid w:val="00DD338F"/>
    <w:rsid w:val="00DD66F2"/>
    <w:rsid w:val="00DE3FE0"/>
    <w:rsid w:val="00DE546D"/>
    <w:rsid w:val="00DE578A"/>
    <w:rsid w:val="00DE7F94"/>
    <w:rsid w:val="00DF2583"/>
    <w:rsid w:val="00DF54D9"/>
    <w:rsid w:val="00DF7283"/>
    <w:rsid w:val="00E01A59"/>
    <w:rsid w:val="00E0462E"/>
    <w:rsid w:val="00E10DC6"/>
    <w:rsid w:val="00E11F8E"/>
    <w:rsid w:val="00E15881"/>
    <w:rsid w:val="00E16A8F"/>
    <w:rsid w:val="00E21DE3"/>
    <w:rsid w:val="00E273C5"/>
    <w:rsid w:val="00E307D1"/>
    <w:rsid w:val="00E3731D"/>
    <w:rsid w:val="00E51469"/>
    <w:rsid w:val="00E634E3"/>
    <w:rsid w:val="00E717C4"/>
    <w:rsid w:val="00E74E79"/>
    <w:rsid w:val="00E77E18"/>
    <w:rsid w:val="00E77F89"/>
    <w:rsid w:val="00E80330"/>
    <w:rsid w:val="00E806C5"/>
    <w:rsid w:val="00E80E71"/>
    <w:rsid w:val="00E850D3"/>
    <w:rsid w:val="00E853D6"/>
    <w:rsid w:val="00E876B9"/>
    <w:rsid w:val="00EA0F13"/>
    <w:rsid w:val="00EC0DFF"/>
    <w:rsid w:val="00EC237D"/>
    <w:rsid w:val="00EC2918"/>
    <w:rsid w:val="00EC4D0E"/>
    <w:rsid w:val="00EC4E2B"/>
    <w:rsid w:val="00ED072A"/>
    <w:rsid w:val="00ED539E"/>
    <w:rsid w:val="00ED5A4F"/>
    <w:rsid w:val="00ED7804"/>
    <w:rsid w:val="00EE4A1F"/>
    <w:rsid w:val="00EE4C2D"/>
    <w:rsid w:val="00EF1B5A"/>
    <w:rsid w:val="00EF24FB"/>
    <w:rsid w:val="00EF2CCA"/>
    <w:rsid w:val="00EF495B"/>
    <w:rsid w:val="00EF60DC"/>
    <w:rsid w:val="00F00F54"/>
    <w:rsid w:val="00F024CD"/>
    <w:rsid w:val="00F03963"/>
    <w:rsid w:val="00F11068"/>
    <w:rsid w:val="00F1256D"/>
    <w:rsid w:val="00F13465"/>
    <w:rsid w:val="00F13A4E"/>
    <w:rsid w:val="00F14A8A"/>
    <w:rsid w:val="00F172BB"/>
    <w:rsid w:val="00F17B10"/>
    <w:rsid w:val="00F21BEF"/>
    <w:rsid w:val="00F2315B"/>
    <w:rsid w:val="00F41A6F"/>
    <w:rsid w:val="00F4553F"/>
    <w:rsid w:val="00F45A25"/>
    <w:rsid w:val="00F50F86"/>
    <w:rsid w:val="00F53F91"/>
    <w:rsid w:val="00F55F8C"/>
    <w:rsid w:val="00F61569"/>
    <w:rsid w:val="00F61A72"/>
    <w:rsid w:val="00F62B67"/>
    <w:rsid w:val="00F66F13"/>
    <w:rsid w:val="00F74073"/>
    <w:rsid w:val="00F74566"/>
    <w:rsid w:val="00F75603"/>
    <w:rsid w:val="00F7787E"/>
    <w:rsid w:val="00F81E2F"/>
    <w:rsid w:val="00F845B4"/>
    <w:rsid w:val="00F8713B"/>
    <w:rsid w:val="00F93F9E"/>
    <w:rsid w:val="00FA2CD7"/>
    <w:rsid w:val="00FB06ED"/>
    <w:rsid w:val="00FC2311"/>
    <w:rsid w:val="00FC3165"/>
    <w:rsid w:val="00FC36AB"/>
    <w:rsid w:val="00FC4300"/>
    <w:rsid w:val="00FC7F66"/>
    <w:rsid w:val="00FD5776"/>
    <w:rsid w:val="00FE12C5"/>
    <w:rsid w:val="00FE1CB6"/>
    <w:rsid w:val="00FE486B"/>
    <w:rsid w:val="00FE4F08"/>
    <w:rsid w:val="00FF192E"/>
    <w:rsid w:val="7FE9C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468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805806"/>
    <w:rPr>
      <w:vertAlign w:val="superscript"/>
    </w:rPr>
  </w:style>
  <w:style w:type="paragraph" w:styleId="Revisie">
    <w:name w:val="Revision"/>
    <w:hidden/>
    <w:uiPriority w:val="99"/>
    <w:semiHidden/>
    <w:rsid w:val="00216E7B"/>
    <w:rPr>
      <w:rFonts w:ascii="Verdana" w:hAnsi="Verdana"/>
      <w:sz w:val="18"/>
      <w:szCs w:val="24"/>
      <w:lang w:val="nl-NL" w:eastAsia="nl-NL"/>
    </w:rPr>
  </w:style>
  <w:style w:type="character" w:styleId="Onopgelostemelding">
    <w:name w:val="Unresolved Mention"/>
    <w:basedOn w:val="Standaardalinea-lettertype"/>
    <w:uiPriority w:val="99"/>
    <w:semiHidden/>
    <w:unhideWhenUsed/>
    <w:rsid w:val="00872A53"/>
    <w:rPr>
      <w:color w:val="605E5C"/>
      <w:shd w:val="clear" w:color="auto" w:fill="E1DFDD"/>
    </w:rPr>
  </w:style>
  <w:style w:type="paragraph" w:styleId="Lijstalinea">
    <w:name w:val="List Paragraph"/>
    <w:basedOn w:val="Standaard"/>
    <w:uiPriority w:val="34"/>
    <w:qFormat/>
    <w:rsid w:val="004F06B2"/>
    <w:pPr>
      <w:ind w:left="720"/>
      <w:contextualSpacing/>
    </w:pPr>
  </w:style>
  <w:style w:type="character" w:styleId="Verwijzingopmerking">
    <w:name w:val="annotation reference"/>
    <w:basedOn w:val="Standaardalinea-lettertype"/>
    <w:semiHidden/>
    <w:unhideWhenUsed/>
    <w:rsid w:val="00763305"/>
    <w:rPr>
      <w:sz w:val="16"/>
      <w:szCs w:val="16"/>
    </w:rPr>
  </w:style>
  <w:style w:type="paragraph" w:styleId="Tekstopmerking">
    <w:name w:val="annotation text"/>
    <w:basedOn w:val="Standaard"/>
    <w:link w:val="TekstopmerkingChar"/>
    <w:unhideWhenUsed/>
    <w:rsid w:val="00763305"/>
    <w:pPr>
      <w:spacing w:line="240" w:lineRule="auto"/>
    </w:pPr>
    <w:rPr>
      <w:sz w:val="20"/>
      <w:szCs w:val="20"/>
    </w:rPr>
  </w:style>
  <w:style w:type="character" w:customStyle="1" w:styleId="TekstopmerkingChar">
    <w:name w:val="Tekst opmerking Char"/>
    <w:basedOn w:val="Standaardalinea-lettertype"/>
    <w:link w:val="Tekstopmerking"/>
    <w:rsid w:val="00763305"/>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763305"/>
    <w:rPr>
      <w:b/>
      <w:bCs/>
    </w:rPr>
  </w:style>
  <w:style w:type="character" w:customStyle="1" w:styleId="OnderwerpvanopmerkingChar">
    <w:name w:val="Onderwerp van opmerking Char"/>
    <w:basedOn w:val="TekstopmerkingChar"/>
    <w:link w:val="Onderwerpvanopmerking"/>
    <w:semiHidden/>
    <w:rsid w:val="00763305"/>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www.appinspector.nl" TargetMode="Externa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zoek.officielebekendmakingen.nl/kst-1245077" TargetMode="External"/><Relationship Id="rId2" Type="http://schemas.openxmlformats.org/officeDocument/2006/relationships/hyperlink" Target="https://www.aivd.nl/documenten/2026/03/09/cyberadvies.-phishing-via-chatapps-signal-en-whatsapp" TargetMode="External"/><Relationship Id="rId1" Type="http://schemas.openxmlformats.org/officeDocument/2006/relationships/hyperlink" Target="https://open.overheid.nl/documenten/fc7a22ef-273a-4e44-9528-9715963753d3/" TargetMode="External"/><Relationship Id="rId5" Type="http://schemas.openxmlformats.org/officeDocument/2006/relationships/hyperlink" Target="https://www.aivd.nl/documenten/2026/03/09/cyberadvies.-phishing-via-chatapps-signal-en-whatsapp" TargetMode="External"/><Relationship Id="rId4" Type="http://schemas.openxmlformats.org/officeDocument/2006/relationships/hyperlink" Target="https://www.rijksoverheid.nl/documenten/richtlijnen/2026/02/23/handboek-voor-bewindspersonen"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5</ap:Pages>
  <ap:Words>1331</ap:Words>
  <ap:Characters>7325</ap:Characters>
  <ap:DocSecurity>0</ap:DocSecurity>
  <ap:Lines>61</ap:Lines>
  <ap:Paragraphs>17</ap:Paragraphs>
  <ap:ScaleCrop>false</ap:ScaleCrop>
  <ap:LinksUpToDate>false</ap:LinksUpToDate>
  <ap:CharactersWithSpaces>8639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2026-07-01T10:17:00.0000000Z</dcterms:created>
  <dcterms:modified xsi:type="dcterms:W3CDTF">2026-07-01T10:17:00.0000000Z</dcterms:modified>
  <dc:description>------------------------</dc:description>
  <dc:subject/>
  <keywords/>
  <version/>
  <category/>
</coreProperties>
</file>