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F5DD9" w:rsidTr="000F5DD9" w14:paraId="5AD11A40" w14:textId="77777777">
        <w:sdt>
          <w:sdtPr>
            <w:tag w:val="bmZaakNummerAdvies"/>
            <w:id w:val="919292405"/>
            <w:lock w:val="sdtLocked"/>
            <w:placeholder>
              <w:docPart w:val="DefaultPlaceholder_-1854013440"/>
            </w:placeholder>
          </w:sdtPr>
          <w:sdtEndPr/>
          <w:sdtContent>
            <w:tc>
              <w:tcPr>
                <w:tcW w:w="4251" w:type="dxa"/>
              </w:tcPr>
              <w:p w:rsidR="000F5DD9" w:rsidRDefault="000F5DD9" w14:paraId="3C9DA8A4" w14:textId="3414261E">
                <w:r>
                  <w:t>No. W13.26.00174/III</w:t>
                </w:r>
              </w:p>
            </w:tc>
          </w:sdtContent>
        </w:sdt>
        <w:sdt>
          <w:sdtPr>
            <w:tag w:val="bmDatumAdvies"/>
            <w:id w:val="-774251443"/>
            <w:lock w:val="sdtLocked"/>
            <w:placeholder>
              <w:docPart w:val="DefaultPlaceholder_-1854013440"/>
            </w:placeholder>
          </w:sdtPr>
          <w:sdtEndPr/>
          <w:sdtContent>
            <w:tc>
              <w:tcPr>
                <w:tcW w:w="4252" w:type="dxa"/>
              </w:tcPr>
              <w:p w:rsidR="000F5DD9" w:rsidRDefault="000F5DD9" w14:paraId="075B762C" w14:textId="4C56681E">
                <w:r>
                  <w:t>'s-Gravenhage, 2</w:t>
                </w:r>
                <w:r w:rsidR="001F4FB6">
                  <w:t>4</w:t>
                </w:r>
                <w:r>
                  <w:t xml:space="preserve"> juni 2026</w:t>
                </w:r>
              </w:p>
            </w:tc>
          </w:sdtContent>
        </w:sdt>
      </w:tr>
    </w:tbl>
    <w:p w:rsidR="000F5DD9" w:rsidRDefault="000F5DD9" w14:paraId="69A3185C" w14:textId="77777777"/>
    <w:p w:rsidR="000F5DD9" w:rsidRDefault="000F5DD9" w14:paraId="2D456247" w14:textId="77777777"/>
    <w:p w:rsidR="001978DD" w:rsidRDefault="00624979" w14:paraId="204EDCD5" w14:textId="7C274954">
      <w:sdt>
        <w:sdtPr>
          <w:tag w:val="bmAanhef"/>
          <w:id w:val="2117946051"/>
          <w:lock w:val="sdtLocked"/>
          <w:placeholder>
            <w:docPart w:val="DefaultPlaceholder_-1854013440"/>
          </w:placeholder>
        </w:sdtPr>
        <w:sdtEndPr/>
        <w:sdtContent>
          <w:r w:rsidR="000F5DD9">
            <w:rPr>
              <w:color w:val="000000"/>
            </w:rPr>
            <w:t xml:space="preserve">Bij Kabinetsmissive van 22 juni 2026, no. 2026001340, heeft Uwe Majesteit, op voordracht van de Minister van Volksgezondheid, Welzijn en Sport, bij de Afdeling advisering van de Raad van State ter overweging aanhangig gemaakt het voorstel van wet houdende wijziging van de Wet publieke gezondheid tot incorporatie van de Regeling </w:t>
          </w:r>
          <w:proofErr w:type="spellStart"/>
          <w:r w:rsidR="000F5DD9">
            <w:rPr>
              <w:color w:val="000000"/>
            </w:rPr>
            <w:t>andesvirus</w:t>
          </w:r>
          <w:proofErr w:type="spellEnd"/>
          <w:r w:rsidR="000F5DD9">
            <w:rPr>
              <w:color w:val="000000"/>
            </w:rPr>
            <w:t>, met memorie van toelichting.</w:t>
          </w:r>
        </w:sdtContent>
      </w:sdt>
    </w:p>
    <w:sdt>
      <w:sdtPr>
        <w:tag w:val="bmVrijeTekst1"/>
        <w:id w:val="1174458077"/>
        <w:lock w:val="sdtLocked"/>
        <w:placeholder>
          <w:docPart w:val="DefaultPlaceholder_-1854013440"/>
        </w:placeholder>
      </w:sdtPr>
      <w:sdtEndPr/>
      <w:sdtContent>
        <w:p w:rsidR="001978DD" w:rsidRDefault="00584673" w14:paraId="204EDCD7" w14:textId="643B7FB4">
          <w:r>
            <w:t xml:space="preserve"> </w:t>
          </w:r>
        </w:p>
      </w:sdtContent>
    </w:sdt>
    <w:sdt>
      <w:sdtPr>
        <w:tag w:val="bmDictum"/>
        <w:id w:val="2073075543"/>
        <w:lock w:val="sdtLocked"/>
        <w:placeholder>
          <w:docPart w:val="DefaultPlaceholder_-1854013440"/>
        </w:placeholder>
      </w:sdtPr>
      <w:sdtEndPr/>
      <w:sdtContent>
        <w:p w:rsidRPr="003E16C7" w:rsidR="00151989" w:rsidP="003E16C7" w:rsidRDefault="005F6783" w14:paraId="204EDCDF" w14:textId="23740C9D">
          <w:r>
            <w:t xml:space="preserve">De Afdeling advisering van de Raad van State heeft geen opmerkingen bij het voorstel en adviseert het voorstel bij de Tweede Kamer der Staten-Generaal in te dienen. </w:t>
          </w:r>
          <w:r>
            <w:br/>
          </w:r>
          <w:r>
            <w:br/>
            <w:t xml:space="preserve">De </w:t>
          </w:r>
          <w:proofErr w:type="spellStart"/>
          <w:r>
            <w:t>vice-president</w:t>
          </w:r>
          <w:proofErr w:type="spellEnd"/>
          <w:r>
            <w:t xml:space="preserve"> van de Raad van State,</w:t>
          </w:r>
        </w:p>
      </w:sdtContent>
    </w:sdt>
    <w:sectPr w:rsidRPr="003E16C7" w:rsidR="00151989" w:rsidSect="000F5DD9">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6687" w14:textId="77777777" w:rsidR="00624979" w:rsidRDefault="00624979">
      <w:r>
        <w:separator/>
      </w:r>
    </w:p>
  </w:endnote>
  <w:endnote w:type="continuationSeparator" w:id="0">
    <w:p w14:paraId="046A0AC1" w14:textId="77777777" w:rsidR="00624979" w:rsidRDefault="0062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CE2"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F17C6" w14:paraId="204EDCE5" w14:textId="77777777" w:rsidTr="00D90098">
      <w:tc>
        <w:tcPr>
          <w:tcW w:w="4815" w:type="dxa"/>
        </w:tcPr>
        <w:p w14:paraId="204EDCE3" w14:textId="77777777" w:rsidR="00D90098" w:rsidRDefault="00D90098" w:rsidP="00D90098">
          <w:pPr>
            <w:pStyle w:val="Voettekst"/>
          </w:pPr>
        </w:p>
      </w:tc>
      <w:tc>
        <w:tcPr>
          <w:tcW w:w="4247" w:type="dxa"/>
        </w:tcPr>
        <w:p w14:paraId="204EDCE4" w14:textId="77777777" w:rsidR="00D90098" w:rsidRDefault="00D90098" w:rsidP="00D90098">
          <w:pPr>
            <w:pStyle w:val="Voettekst"/>
            <w:jc w:val="right"/>
          </w:pPr>
        </w:p>
      </w:tc>
    </w:tr>
  </w:tbl>
  <w:p w14:paraId="204EDCE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D016" w14:textId="03340CEC" w:rsidR="000F5DD9" w:rsidRPr="000F5DD9" w:rsidRDefault="000F5DD9">
    <w:pPr>
      <w:pStyle w:val="Voettekst"/>
      <w:rPr>
        <w:rFonts w:ascii="Bembo" w:hAnsi="Bembo"/>
        <w:sz w:val="32"/>
      </w:rPr>
    </w:pPr>
    <w:r w:rsidRPr="000F5DD9">
      <w:rPr>
        <w:rFonts w:ascii="Bembo" w:hAnsi="Bembo"/>
        <w:sz w:val="32"/>
      </w:rPr>
      <w:t>AAN DE KONING</w:t>
    </w:r>
  </w:p>
  <w:p w14:paraId="5A1762FB" w14:textId="77777777" w:rsidR="000F5DD9" w:rsidRDefault="000F5D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4D9B" w14:textId="77777777" w:rsidR="00624979" w:rsidRDefault="00624979">
      <w:r>
        <w:separator/>
      </w:r>
    </w:p>
  </w:footnote>
  <w:footnote w:type="continuationSeparator" w:id="0">
    <w:p w14:paraId="589091BF" w14:textId="77777777" w:rsidR="00624979" w:rsidRDefault="00624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CE0"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CE1" w14:textId="77777777" w:rsidR="00FA7BCD" w:rsidRDefault="0046362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CE7" w14:textId="77777777" w:rsidR="00DA0CDA" w:rsidRDefault="0046362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04EDCE8" w14:textId="77777777" w:rsidR="00993C75" w:rsidRDefault="00463628">
    <w:pPr>
      <w:pStyle w:val="Koptekst"/>
    </w:pPr>
    <w:r>
      <w:rPr>
        <w:noProof/>
      </w:rPr>
      <w:drawing>
        <wp:anchor distT="0" distB="0" distL="114300" distR="114300" simplePos="0" relativeHeight="251658240" behindDoc="1" locked="0" layoutInCell="1" allowOverlap="1" wp14:anchorId="204EDCF3" wp14:editId="204EDCF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C6"/>
    <w:rsid w:val="00012FB1"/>
    <w:rsid w:val="00017C54"/>
    <w:rsid w:val="00021A34"/>
    <w:rsid w:val="000F5DD9"/>
    <w:rsid w:val="00151989"/>
    <w:rsid w:val="001978DD"/>
    <w:rsid w:val="001F4FB6"/>
    <w:rsid w:val="002B4F07"/>
    <w:rsid w:val="002F17C6"/>
    <w:rsid w:val="0032373B"/>
    <w:rsid w:val="003D44AA"/>
    <w:rsid w:val="003D6991"/>
    <w:rsid w:val="003E16C7"/>
    <w:rsid w:val="003F2F0E"/>
    <w:rsid w:val="0040598A"/>
    <w:rsid w:val="004126B3"/>
    <w:rsid w:val="00463628"/>
    <w:rsid w:val="004876B3"/>
    <w:rsid w:val="005267F0"/>
    <w:rsid w:val="00535FCE"/>
    <w:rsid w:val="00584673"/>
    <w:rsid w:val="005F6783"/>
    <w:rsid w:val="00624979"/>
    <w:rsid w:val="00631ADE"/>
    <w:rsid w:val="00674AE8"/>
    <w:rsid w:val="006819B8"/>
    <w:rsid w:val="007665C6"/>
    <w:rsid w:val="0085364C"/>
    <w:rsid w:val="008C039F"/>
    <w:rsid w:val="008D3664"/>
    <w:rsid w:val="00902D94"/>
    <w:rsid w:val="00993C75"/>
    <w:rsid w:val="00A86EC5"/>
    <w:rsid w:val="00AE0F10"/>
    <w:rsid w:val="00BB65E9"/>
    <w:rsid w:val="00BC182E"/>
    <w:rsid w:val="00C43A97"/>
    <w:rsid w:val="00C86EA4"/>
    <w:rsid w:val="00CA2A0D"/>
    <w:rsid w:val="00CC4409"/>
    <w:rsid w:val="00D90098"/>
    <w:rsid w:val="00DA0CDA"/>
    <w:rsid w:val="00E52AAF"/>
    <w:rsid w:val="00ED1807"/>
    <w:rsid w:val="00F03D6F"/>
    <w:rsid w:val="00F85275"/>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EDCCD"/>
  <w15:docId w15:val="{25A5DEAA-DFE3-4D33-98C3-E39BB640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F6783"/>
    <w:rPr>
      <w:color w:val="666666"/>
    </w:rPr>
  </w:style>
  <w:style w:type="paragraph" w:styleId="Revisie">
    <w:name w:val="Revision"/>
    <w:hidden/>
    <w:uiPriority w:val="99"/>
    <w:semiHidden/>
    <w:rsid w:val="005F6783"/>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068E21F-3BF9-4329-B153-C85AD8017F85}"/>
      </w:docPartPr>
      <w:docPartBody>
        <w:p w:rsidR="009779AE" w:rsidRDefault="009779AE">
          <w:r w:rsidRPr="000E2AD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AE"/>
    <w:rsid w:val="001A4382"/>
    <w:rsid w:val="002D3CA8"/>
    <w:rsid w:val="00535FCE"/>
    <w:rsid w:val="00653F38"/>
    <w:rsid w:val="009779AE"/>
    <w:rsid w:val="00BB65E9"/>
    <w:rsid w:val="00BC182E"/>
    <w:rsid w:val="00C43A97"/>
    <w:rsid w:val="00CA2A0D"/>
    <w:rsid w:val="00E52AAF"/>
    <w:rsid w:val="00F421B1"/>
    <w:rsid w:val="00F852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779A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DV Document" ma:contentTypeID="0x010100D3DA649AE4B0D248BD463BA7E77D2FA400963C37E4EC7764498FEF31F0115E482D" ma:contentTypeVersion="5" ma:contentTypeDescription="" ma:contentTypeScope="" ma:versionID="a2e6daee9ecb360aa80a9f704399752f">
  <xsd:schema xmlns:xsd="http://www.w3.org/2001/XMLSchema" xmlns:xs="http://www.w3.org/2001/XMLSchema" xmlns:p="http://schemas.microsoft.com/office/2006/metadata/properties" xmlns:ns2="827f7445-b0ce-42dd-93ff-05d92a7419bb" xmlns:ns3="111b7773-97bb-40a1-95e6-dc028befffa5" targetNamespace="http://schemas.microsoft.com/office/2006/metadata/properties" ma:root="true" ma:fieldsID="099af84f35b2d1926edd5b7cac67949d" ns2:_="" ns3:_="">
    <xsd:import namespace="827f7445-b0ce-42dd-93ff-05d92a7419bb"/>
    <xsd:import namespace="111b7773-97bb-40a1-95e6-dc028befffa5"/>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28fd597-9398-4356-8806-137477b34ca0}" ma:internalName="TaxCatchAll" ma:showField="CatchAllData" ma:web="111b7773-97bb-40a1-95e6-dc028befffa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28fd597-9398-4356-8806-137477b34ca0}" ma:internalName="TaxCatchAllLabel" ma:readOnly="true" ma:showField="CatchAllDataLabel" ma:web="111b7773-97bb-40a1-95e6-dc028befffa5">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b7773-97bb-40a1-95e6-dc028befffa5"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DAEB48CA-0A6B-49AF-B2A2-DDDD0D66DF58}">
  <ds:schemaRefs>
    <ds:schemaRef ds:uri="http://schemas.microsoft.com/sharepoint/events"/>
  </ds:schemaRefs>
</ds:datastoreItem>
</file>

<file path=customXml/itemProps5.xml><?xml version="1.0" encoding="utf-8"?>
<ds:datastoreItem xmlns:ds="http://schemas.openxmlformats.org/officeDocument/2006/customXml" ds:itemID="{1257E857-B1FD-4180-8B2F-D866183C0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111b7773-97bb-40a1-95e6-dc028beff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98</ap:Words>
  <ap:Characters>545</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2026-06-25T14:23:00.0000000Z</dcterms:created>
  <dcterms:modified xsi:type="dcterms:W3CDTF">2026-06-25T14:23:00.0000000Z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W13.26.00174/III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a495a1ac-722b-485c-a7a1-922a406b2113</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