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E078D2A" w14:textId="77777777">
        <w:tc>
          <w:tcPr>
            <w:tcW w:w="7792" w:type="dxa"/>
            <w:gridSpan w:val="2"/>
          </w:tcPr>
          <w:p w:rsidR="005D2AE9" w:rsidP="00CB0367" w:rsidRDefault="005D2AE9" w14:paraId="2DF07D66" w14:textId="77777777">
            <w:pPr>
              <w:spacing w:after="40"/>
            </w:pPr>
            <w:bookmarkStart w:name="_GoBack" w:id="0"/>
            <w:bookmarkEnd w:id="0"/>
            <w:r w:rsidRPr="00093942">
              <w:rPr>
                <w:sz w:val="13"/>
              </w:rPr>
              <w:t>&gt; Retouradres Postbus 20701 2500 ES Den Haag</w:t>
            </w:r>
          </w:p>
        </w:tc>
      </w:tr>
      <w:tr w:rsidR="005D2AE9" w:rsidTr="005D2AE9" w14:paraId="29E13698" w14:textId="77777777">
        <w:tc>
          <w:tcPr>
            <w:tcW w:w="7792" w:type="dxa"/>
            <w:gridSpan w:val="2"/>
          </w:tcPr>
          <w:p w:rsidR="005D2AE9" w:rsidP="00CB0367" w:rsidRDefault="005D2AE9" w14:paraId="02BF7FAB" w14:textId="77777777">
            <w:pPr>
              <w:tabs>
                <w:tab w:val="left" w:pos="614"/>
              </w:tabs>
              <w:spacing w:after="0"/>
            </w:pPr>
            <w:r>
              <w:t>de Voorzitter van de Tweede Kamer</w:t>
            </w:r>
          </w:p>
          <w:p w:rsidR="005D2AE9" w:rsidP="00CB0367" w:rsidRDefault="005D2AE9" w14:paraId="07917CE5" w14:textId="77777777">
            <w:pPr>
              <w:tabs>
                <w:tab w:val="left" w:pos="614"/>
              </w:tabs>
              <w:spacing w:after="0"/>
            </w:pPr>
            <w:r>
              <w:t>der Staten-Generaal</w:t>
            </w:r>
          </w:p>
          <w:p w:rsidR="005D2AE9" w:rsidP="00CB0367" w:rsidRDefault="005D2AE9" w14:paraId="73711264" w14:textId="77777777">
            <w:pPr>
              <w:tabs>
                <w:tab w:val="left" w:pos="614"/>
              </w:tabs>
              <w:spacing w:after="0"/>
            </w:pPr>
            <w:proofErr w:type="spellStart"/>
            <w:r>
              <w:t>Bezuidenhoutseweg</w:t>
            </w:r>
            <w:proofErr w:type="spellEnd"/>
            <w:r>
              <w:t xml:space="preserve"> 67 </w:t>
            </w:r>
          </w:p>
          <w:p w:rsidR="005D2AE9" w:rsidP="005D2AE9" w:rsidRDefault="005D2AE9" w14:paraId="53DB75D0" w14:textId="77777777">
            <w:pPr>
              <w:tabs>
                <w:tab w:val="left" w:pos="614"/>
              </w:tabs>
              <w:spacing w:after="240"/>
            </w:pPr>
            <w:r>
              <w:t>2594 AC Den Haag</w:t>
            </w:r>
          </w:p>
          <w:p w:rsidRPr="00093942" w:rsidR="005D2AE9" w:rsidP="00CB0367" w:rsidRDefault="005D2AE9" w14:paraId="2543820F" w14:textId="77777777">
            <w:pPr>
              <w:spacing w:after="240"/>
              <w:rPr>
                <w:sz w:val="13"/>
              </w:rPr>
            </w:pPr>
          </w:p>
        </w:tc>
      </w:tr>
      <w:tr w:rsidR="005D2AE9" w:rsidTr="005D2AE9" w14:paraId="5F77AE62" w14:textId="77777777">
        <w:trPr>
          <w:trHeight w:val="283"/>
        </w:trPr>
        <w:tc>
          <w:tcPr>
            <w:tcW w:w="1969" w:type="dxa"/>
          </w:tcPr>
          <w:p w:rsidR="005D2AE9" w:rsidP="00CB0367" w:rsidRDefault="005D2AE9" w14:paraId="3FF82116" w14:textId="77777777">
            <w:pPr>
              <w:tabs>
                <w:tab w:val="left" w:pos="614"/>
              </w:tabs>
              <w:spacing w:after="0"/>
            </w:pPr>
            <w:r>
              <w:t>Datum</w:t>
            </w:r>
          </w:p>
        </w:tc>
        <w:sdt>
          <w:sdtPr>
            <w:alias w:val="Datum daadwerkelijke verzending"/>
            <w:tag w:val="Datum daadwerkelijke verzending"/>
            <w:id w:val="1978256768"/>
            <w:placeholder>
              <w:docPart w:val="72AC843907F34CD4BF5FF0137CB03DEC"/>
            </w:placeholder>
            <w:date w:fullDate="2026-06-29T00:00:00Z">
              <w:dateFormat w:val="d MMMM yyyy"/>
              <w:lid w:val="nl-NL"/>
              <w:storeMappedDataAs w:val="dateTime"/>
              <w:calendar w:val="gregorian"/>
            </w:date>
          </w:sdtPr>
          <w:sdtEndPr/>
          <w:sdtContent>
            <w:tc>
              <w:tcPr>
                <w:tcW w:w="5823" w:type="dxa"/>
              </w:tcPr>
              <w:p w:rsidR="005D2AE9" w:rsidP="000605A5" w:rsidRDefault="005620F5" w14:paraId="2D1A27DA" w14:textId="33A08E46">
                <w:pPr>
                  <w:keepNext/>
                  <w:spacing w:after="0"/>
                </w:pPr>
                <w:r>
                  <w:t>29 juni 2026</w:t>
                </w:r>
              </w:p>
            </w:tc>
          </w:sdtContent>
        </w:sdt>
      </w:tr>
      <w:tr w:rsidR="005D2AE9" w:rsidTr="005D2AE9" w14:paraId="6FE6CF50" w14:textId="77777777">
        <w:trPr>
          <w:trHeight w:val="283"/>
        </w:trPr>
        <w:tc>
          <w:tcPr>
            <w:tcW w:w="1969" w:type="dxa"/>
          </w:tcPr>
          <w:p w:rsidR="005D2AE9" w:rsidP="00CB0367" w:rsidRDefault="005D2AE9" w14:paraId="0D69DDCA" w14:textId="77777777">
            <w:pPr>
              <w:tabs>
                <w:tab w:val="left" w:pos="614"/>
              </w:tabs>
              <w:spacing w:after="0"/>
            </w:pPr>
            <w:r>
              <w:t>Betreft</w:t>
            </w:r>
          </w:p>
        </w:tc>
        <w:tc>
          <w:tcPr>
            <w:tcW w:w="5823" w:type="dxa"/>
          </w:tcPr>
          <w:p w:rsidR="005D2AE9" w:rsidP="00CB0367" w:rsidRDefault="002E39E8" w14:paraId="316E4F59" w14:textId="058D02C6">
            <w:pPr>
              <w:tabs>
                <w:tab w:val="left" w:pos="614"/>
              </w:tabs>
              <w:spacing w:after="0"/>
            </w:pPr>
            <w:r>
              <w:t xml:space="preserve">Aanbieding </w:t>
            </w:r>
            <w:r w:rsidR="00614326">
              <w:t>Defensienota 2026 – Samen voorwaarts!</w:t>
            </w:r>
          </w:p>
        </w:tc>
      </w:tr>
    </w:tbl>
    <w:p w:rsidRPr="005D2AE9" w:rsidR="005D2AE9" w:rsidP="005D2AE9" w:rsidRDefault="005D2AE9" w14:paraId="04AC22EE" w14:textId="77777777">
      <w:r>
        <w:rPr>
          <w:noProof/>
          <w:lang w:eastAsia="nl-NL" w:bidi="ar-SA"/>
        </w:rPr>
        <mc:AlternateContent>
          <mc:Choice Requires="wps">
            <w:drawing>
              <wp:anchor distT="0" distB="0" distL="114300" distR="114300" simplePos="0" relativeHeight="251659264" behindDoc="0" locked="0" layoutInCell="1" allowOverlap="1" wp14:editId="1FD90AE0" wp14:anchorId="61EEC3C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D55BB" w:rsidP="00CB0367" w:rsidRDefault="006D55BB" w14:paraId="3BA06192" w14:textId="77777777">
                            <w:pPr>
                              <w:pStyle w:val="ReferentiegegevenskopW1-Huisstijl"/>
                              <w:spacing w:before="360"/>
                            </w:pPr>
                            <w:r>
                              <w:t>Ministerie van Defensie</w:t>
                            </w:r>
                          </w:p>
                          <w:p w:rsidR="006D55BB" w:rsidP="00CB0367" w:rsidRDefault="006D55BB" w14:paraId="12CC025F" w14:textId="77777777">
                            <w:pPr>
                              <w:pStyle w:val="Referentiegegevens-Huisstijl"/>
                            </w:pPr>
                            <w:r>
                              <w:t>Plein 4</w:t>
                            </w:r>
                          </w:p>
                          <w:p w:rsidR="006D55BB" w:rsidP="00CB0367" w:rsidRDefault="006D55BB" w14:paraId="3783B24E" w14:textId="77777777">
                            <w:pPr>
                              <w:pStyle w:val="Referentiegegevens-Huisstijl"/>
                            </w:pPr>
                            <w:r>
                              <w:t>MPC 58 B</w:t>
                            </w:r>
                          </w:p>
                          <w:p w:rsidRPr="00614326" w:rsidR="006D55BB" w:rsidP="00CB0367" w:rsidRDefault="006D55BB" w14:paraId="525C323A" w14:textId="77777777">
                            <w:pPr>
                              <w:pStyle w:val="Referentiegegevens-Huisstijl"/>
                              <w:rPr>
                                <w:lang w:val="de-DE"/>
                              </w:rPr>
                            </w:pPr>
                            <w:r w:rsidRPr="00614326">
                              <w:rPr>
                                <w:lang w:val="de-DE"/>
                              </w:rPr>
                              <w:t>Postbus 20701</w:t>
                            </w:r>
                          </w:p>
                          <w:p w:rsidRPr="00614326" w:rsidR="006D55BB" w:rsidP="00CB0367" w:rsidRDefault="006D55BB" w14:paraId="35FFB762" w14:textId="77777777">
                            <w:pPr>
                              <w:pStyle w:val="Referentiegegevens-Huisstijl"/>
                              <w:rPr>
                                <w:lang w:val="de-DE"/>
                              </w:rPr>
                            </w:pPr>
                            <w:r w:rsidRPr="00614326">
                              <w:rPr>
                                <w:lang w:val="de-DE"/>
                              </w:rPr>
                              <w:t>2500 ES Den Haag</w:t>
                            </w:r>
                          </w:p>
                          <w:p w:rsidRPr="00614326" w:rsidR="006D55BB" w:rsidP="00CB0367" w:rsidRDefault="006D55BB" w14:paraId="2E2AFC0D" w14:textId="77777777">
                            <w:pPr>
                              <w:pStyle w:val="Referentiegegevens-Huisstijl"/>
                              <w:rPr>
                                <w:lang w:val="de-DE"/>
                              </w:rPr>
                            </w:pPr>
                            <w:r w:rsidRPr="00614326">
                              <w:rPr>
                                <w:lang w:val="de-DE"/>
                              </w:rPr>
                              <w:t>www.defensie.nl</w:t>
                            </w:r>
                          </w:p>
                          <w:p w:rsidRPr="00F7447F" w:rsidR="00F7447F" w:rsidP="00F7447F" w:rsidRDefault="0037707D" w14:paraId="4D4BCFB7" w14:textId="2DB83084">
                            <w:pPr>
                              <w:pStyle w:val="ReferentiegegevenskopW1-Huisstijl"/>
                              <w:spacing w:before="120"/>
                              <w:rPr>
                                <w:b w:val="0"/>
                              </w:rPr>
                            </w:pPr>
                            <w:sdt>
                              <w:sdtPr>
                                <w:id w:val="-1579366926"/>
                                <w:lock w:val="contentLocked"/>
                                <w:placeholder>
                                  <w:docPart w:val="5248B66BC6C8489DA9A562C377E65D13"/>
                                </w:placeholder>
                              </w:sdtPr>
                              <w:sdtEndPr/>
                              <w:sdtContent>
                                <w:r w:rsidR="006D55BB">
                                  <w:t>Onze referentie</w:t>
                                </w:r>
                              </w:sdtContent>
                            </w:sdt>
                            <w:r w:rsidR="00F7447F">
                              <w:br/>
                            </w:r>
                            <w:r w:rsidRPr="00F7447F" w:rsidR="00F7447F">
                              <w:rPr>
                                <w:b w:val="0"/>
                              </w:rPr>
                              <w:t>D2026-003045</w:t>
                            </w:r>
                            <w:r w:rsidR="00F7447F">
                              <w:rPr>
                                <w:b w:val="0"/>
                              </w:rPr>
                              <w:br/>
                            </w:r>
                            <w:r w:rsidRPr="00F7447F" w:rsidR="00F7447F">
                              <w:rPr>
                                <w:b w:val="0"/>
                              </w:rPr>
                              <w:t>MINDEF20260047441</w:t>
                            </w:r>
                          </w:p>
                          <w:p w:rsidR="006D55BB" w:rsidP="00F7447F" w:rsidRDefault="006D55BB" w14:paraId="5C3C8319" w14:textId="42122615">
                            <w:pPr>
                              <w:pStyle w:val="Algemenevoorwaarden-Huisstijl"/>
                            </w:pPr>
                            <w:r>
                              <w:t>Bij beantwoording, datum, onze referentie en onderwerp vermelden.</w:t>
                            </w:r>
                          </w:p>
                          <w:p w:rsidR="006D55BB" w:rsidP="008967D1" w:rsidRDefault="006D55BB" w14:paraId="187E2CA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EEC3C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D55BB" w:rsidP="00CB0367" w:rsidRDefault="006D55BB" w14:paraId="3BA06192" w14:textId="77777777">
                      <w:pPr>
                        <w:pStyle w:val="ReferentiegegevenskopW1-Huisstijl"/>
                        <w:spacing w:before="360"/>
                      </w:pPr>
                      <w:r>
                        <w:t>Ministerie van Defensie</w:t>
                      </w:r>
                    </w:p>
                    <w:p w:rsidR="006D55BB" w:rsidP="00CB0367" w:rsidRDefault="006D55BB" w14:paraId="12CC025F" w14:textId="77777777">
                      <w:pPr>
                        <w:pStyle w:val="Referentiegegevens-Huisstijl"/>
                      </w:pPr>
                      <w:r>
                        <w:t>Plein 4</w:t>
                      </w:r>
                    </w:p>
                    <w:p w:rsidR="006D55BB" w:rsidP="00CB0367" w:rsidRDefault="006D55BB" w14:paraId="3783B24E" w14:textId="77777777">
                      <w:pPr>
                        <w:pStyle w:val="Referentiegegevens-Huisstijl"/>
                      </w:pPr>
                      <w:r>
                        <w:t>MPC 58 B</w:t>
                      </w:r>
                    </w:p>
                    <w:p w:rsidRPr="00614326" w:rsidR="006D55BB" w:rsidP="00CB0367" w:rsidRDefault="006D55BB" w14:paraId="525C323A" w14:textId="77777777">
                      <w:pPr>
                        <w:pStyle w:val="Referentiegegevens-Huisstijl"/>
                        <w:rPr>
                          <w:lang w:val="de-DE"/>
                        </w:rPr>
                      </w:pPr>
                      <w:r w:rsidRPr="00614326">
                        <w:rPr>
                          <w:lang w:val="de-DE"/>
                        </w:rPr>
                        <w:t>Postbus 20701</w:t>
                      </w:r>
                    </w:p>
                    <w:p w:rsidRPr="00614326" w:rsidR="006D55BB" w:rsidP="00CB0367" w:rsidRDefault="006D55BB" w14:paraId="35FFB762" w14:textId="77777777">
                      <w:pPr>
                        <w:pStyle w:val="Referentiegegevens-Huisstijl"/>
                        <w:rPr>
                          <w:lang w:val="de-DE"/>
                        </w:rPr>
                      </w:pPr>
                      <w:r w:rsidRPr="00614326">
                        <w:rPr>
                          <w:lang w:val="de-DE"/>
                        </w:rPr>
                        <w:t>2500 ES Den Haag</w:t>
                      </w:r>
                    </w:p>
                    <w:p w:rsidRPr="00614326" w:rsidR="006D55BB" w:rsidP="00CB0367" w:rsidRDefault="006D55BB" w14:paraId="2E2AFC0D" w14:textId="77777777">
                      <w:pPr>
                        <w:pStyle w:val="Referentiegegevens-Huisstijl"/>
                        <w:rPr>
                          <w:lang w:val="de-DE"/>
                        </w:rPr>
                      </w:pPr>
                      <w:r w:rsidRPr="00614326">
                        <w:rPr>
                          <w:lang w:val="de-DE"/>
                        </w:rPr>
                        <w:t>www.defensie.nl</w:t>
                      </w:r>
                    </w:p>
                    <w:p w:rsidRPr="00F7447F" w:rsidR="00F7447F" w:rsidP="00F7447F" w:rsidRDefault="007F3491" w14:paraId="4D4BCFB7" w14:textId="2DB83084">
                      <w:pPr>
                        <w:pStyle w:val="ReferentiegegevenskopW1-Huisstijl"/>
                        <w:spacing w:before="120"/>
                        <w:rPr>
                          <w:b w:val="0"/>
                        </w:rPr>
                      </w:pPr>
                      <w:sdt>
                        <w:sdtPr>
                          <w:id w:val="-1579366926"/>
                          <w:lock w:val="contentLocked"/>
                          <w:placeholder>
                            <w:docPart w:val="5248B66BC6C8489DA9A562C377E65D13"/>
                          </w:placeholder>
                        </w:sdtPr>
                        <w:sdtEndPr/>
                        <w:sdtContent>
                          <w:r w:rsidR="006D55BB">
                            <w:t>Onze referentie</w:t>
                          </w:r>
                        </w:sdtContent>
                      </w:sdt>
                      <w:r w:rsidR="00F7447F">
                        <w:br/>
                      </w:r>
                      <w:bookmarkStart w:name="_GoBack" w:id="1"/>
                      <w:r w:rsidRPr="00F7447F" w:rsidR="00F7447F">
                        <w:rPr>
                          <w:b w:val="0"/>
                        </w:rPr>
                        <w:t>D2026-003045</w:t>
                      </w:r>
                      <w:r w:rsidR="00F7447F">
                        <w:rPr>
                          <w:b w:val="0"/>
                        </w:rPr>
                        <w:br/>
                      </w:r>
                      <w:r w:rsidRPr="00F7447F" w:rsidR="00F7447F">
                        <w:rPr>
                          <w:b w:val="0"/>
                        </w:rPr>
                        <w:t>MINDEF20260047441</w:t>
                      </w:r>
                      <w:bookmarkEnd w:id="1"/>
                    </w:p>
                    <w:p w:rsidR="006D55BB" w:rsidP="00F7447F" w:rsidRDefault="006D55BB" w14:paraId="5C3C8319" w14:textId="42122615">
                      <w:pPr>
                        <w:pStyle w:val="Algemenevoorwaarden-Huisstijl"/>
                      </w:pPr>
                      <w:r>
                        <w:t>Bij beantwoording, datum, onze referentie en onderwerp vermelden.</w:t>
                      </w:r>
                    </w:p>
                    <w:p w:rsidR="006D55BB" w:rsidP="008967D1" w:rsidRDefault="006D55BB" w14:paraId="187E2CA0" w14:textId="77777777">
                      <w:pPr>
                        <w:pStyle w:val="Algemenevoorwaarden-Huisstijl"/>
                      </w:pPr>
                    </w:p>
                  </w:txbxContent>
                </v:textbox>
                <w10:wrap anchorx="page" anchory="page"/>
              </v:shape>
            </w:pict>
          </mc:Fallback>
        </mc:AlternateContent>
      </w:r>
    </w:p>
    <w:p w:rsidR="008967D1" w:rsidP="00BE2D79" w:rsidRDefault="008967D1" w14:paraId="5AC4C978" w14:textId="77777777">
      <w:pPr>
        <w:spacing w:after="240"/>
      </w:pPr>
    </w:p>
    <w:p w:rsidR="004B0E47" w:rsidP="00BE2D79" w:rsidRDefault="00BE2D79" w14:paraId="4A71E599" w14:textId="77777777">
      <w:pPr>
        <w:spacing w:after="240"/>
      </w:pPr>
      <w:r>
        <w:t>Geachte voorzitter,</w:t>
      </w:r>
    </w:p>
    <w:p w:rsidR="00CB0367" w:rsidP="00CB0367" w:rsidRDefault="00CB0367" w14:paraId="680CAD16" w14:textId="0DE9B75F">
      <w:r>
        <w:t>Hierbij bieden wij u de ‘Defensienota 2026 - Samen voorwaarts!’ aan.</w:t>
      </w:r>
    </w:p>
    <w:p w:rsidR="00CB0367" w:rsidP="00CB0367" w:rsidRDefault="00CB0367" w14:paraId="495904E6" w14:textId="2EC885EB">
      <w:r>
        <w:t xml:space="preserve">Oorlog is terug op het Europese continent en Nederland wordt dagelijks geraakt door cyberaanvallen, spionage, sabotage en desinformatie. Rusland vormt de grootste directe dreiging voor onze veiligheid en bereidt zich voor op een langdurige confrontatie met Europa. Tegelijk veranderen technologie en moderne oorlogsvoering in hoog tempo. Nederland moet daarom, samen met bondgenoten, samenleving en industrie, met urgentie bouwen aan een krijgsmacht die kan afschrikken, verdedigen en </w:t>
      </w:r>
      <w:r w:rsidR="00405E87">
        <w:t xml:space="preserve">het gevecht </w:t>
      </w:r>
      <w:r>
        <w:t>langdurig kan volhouden.</w:t>
      </w:r>
    </w:p>
    <w:p w:rsidR="00405E87" w:rsidP="00CB0367" w:rsidRDefault="00015C07" w14:paraId="454461DC" w14:textId="5C1FB771">
      <w:r>
        <w:t>D</w:t>
      </w:r>
      <w:r w:rsidRPr="00015C07">
        <w:t xml:space="preserve">e Defensienota is leidend voor de inrichting, samenstelling en toerusting van de krijgsmacht. De nota sluit aan bij het coalitieakkoord, waarin is afgesproken om de defensie-uitgaven richting 2035 wettelijk te verankeren op 3,5% van het </w:t>
      </w:r>
      <w:r>
        <w:t>bbp</w:t>
      </w:r>
      <w:r w:rsidR="00CB0367">
        <w:t>. Centraal staan vier strategische doelstellingen</w:t>
      </w:r>
      <w:r w:rsidR="00405E87">
        <w:t xml:space="preserve">. </w:t>
      </w:r>
      <w:r w:rsidR="00CB0367">
        <w:t>Defensie moet</w:t>
      </w:r>
      <w:r w:rsidR="00BE7660">
        <w:t xml:space="preserve"> in staat zijn om</w:t>
      </w:r>
      <w:r w:rsidR="00405E87">
        <w:t>:</w:t>
      </w:r>
    </w:p>
    <w:p w:rsidR="00405E87" w:rsidP="00BB345F" w:rsidRDefault="00CB0367" w14:paraId="0087AF28" w14:textId="707434F2">
      <w:pPr>
        <w:pStyle w:val="ListParagraph"/>
        <w:numPr>
          <w:ilvl w:val="0"/>
          <w:numId w:val="20"/>
        </w:numPr>
      </w:pPr>
      <w:r>
        <w:t>in NAVO-verband zo snel en goed mogelijk zijn voorbereid op een grootschalig conflict</w:t>
      </w:r>
      <w:r w:rsidR="00405E87">
        <w:t>;</w:t>
      </w:r>
      <w:r>
        <w:t xml:space="preserve"> </w:t>
      </w:r>
    </w:p>
    <w:p w:rsidR="00405E87" w:rsidP="00BB345F" w:rsidRDefault="00CB0367" w14:paraId="7772688C" w14:textId="35201563">
      <w:pPr>
        <w:pStyle w:val="ListParagraph"/>
        <w:numPr>
          <w:ilvl w:val="0"/>
          <w:numId w:val="20"/>
        </w:numPr>
      </w:pPr>
      <w:r>
        <w:t>de nationale veiligheid van het Koninkrijk kunnen beschermen</w:t>
      </w:r>
      <w:r w:rsidR="00405E87">
        <w:t>;</w:t>
      </w:r>
      <w:r>
        <w:t xml:space="preserve"> </w:t>
      </w:r>
    </w:p>
    <w:p w:rsidRPr="00245E54" w:rsidR="005B4B25" w:rsidP="005B4B25" w:rsidRDefault="005B4B25" w14:paraId="6873596F" w14:textId="77777777">
      <w:pPr>
        <w:pStyle w:val="ListParagraph"/>
        <w:numPr>
          <w:ilvl w:val="0"/>
          <w:numId w:val="20"/>
        </w:numPr>
        <w:rPr>
          <w:kern w:val="0"/>
        </w:rPr>
      </w:pPr>
      <w:r>
        <w:rPr>
          <w:kern w:val="0"/>
        </w:rPr>
        <w:t xml:space="preserve">een voortrekkersrol te spelen in het bevorderen van </w:t>
      </w:r>
      <w:r w:rsidRPr="00245E54">
        <w:rPr>
          <w:kern w:val="0"/>
        </w:rPr>
        <w:t xml:space="preserve">een sterker Europa binnen de NAVO; en </w:t>
      </w:r>
    </w:p>
    <w:p w:rsidRPr="00245E54" w:rsidR="005B4B25" w:rsidP="005B4B25" w:rsidRDefault="005B4B25" w14:paraId="2C3AEE76" w14:textId="77777777">
      <w:pPr>
        <w:pStyle w:val="ListParagraph"/>
        <w:numPr>
          <w:ilvl w:val="0"/>
          <w:numId w:val="20"/>
        </w:numPr>
        <w:rPr>
          <w:kern w:val="0"/>
        </w:rPr>
      </w:pPr>
      <w:r>
        <w:rPr>
          <w:kern w:val="0"/>
        </w:rPr>
        <w:t xml:space="preserve">te anticiperen </w:t>
      </w:r>
      <w:r w:rsidRPr="00245E54">
        <w:rPr>
          <w:kern w:val="0"/>
        </w:rPr>
        <w:t xml:space="preserve">op veranderingen in de veiligheidsomgeving. </w:t>
      </w:r>
    </w:p>
    <w:p w:rsidR="00CB0367" w:rsidP="00CB0367" w:rsidRDefault="00015C07" w14:paraId="4F0A6441" w14:textId="48D65C70">
      <w:r>
        <w:t>Daarbij blijven steun aan Oekraïne en de uitvoering van nationale taken onverminderd van belang.</w:t>
      </w:r>
      <w:r w:rsidR="00405E87">
        <w:t xml:space="preserve"> </w:t>
      </w:r>
      <w:r w:rsidR="00CB0367">
        <w:t>Om deze doelstellingen te realiseren, versterkt Defensie het militair vermogen. De krijgsmacht krijgt meer gevechtskracht, gereedheid en voortzettingsvermogen</w:t>
      </w:r>
      <w:r w:rsidR="004E6770">
        <w:t>, passend binnen de NAVO en bij grotere Europese verantwoordelijkheid</w:t>
      </w:r>
      <w:r w:rsidR="00CB0367">
        <w:t>. Tegelijk bouwen we een krijgsmacht die technologisch sterker, digitaal verbonden, schaalbaar en sneller in staat is te leren en te innoveren</w:t>
      </w:r>
      <w:r w:rsidR="004E6770">
        <w:t xml:space="preserve"> –</w:t>
      </w:r>
      <w:r w:rsidR="00BE7660">
        <w:t xml:space="preserve"> kort cyclische innovatie en</w:t>
      </w:r>
      <w:r w:rsidR="004E6770">
        <w:t xml:space="preserve"> </w:t>
      </w:r>
      <w:proofErr w:type="spellStart"/>
      <w:r w:rsidR="004E6770">
        <w:t>onbemenste</w:t>
      </w:r>
      <w:proofErr w:type="spellEnd"/>
      <w:r w:rsidR="004E6770">
        <w:t xml:space="preserve"> systemen worden een belangrijk kenmerk</w:t>
      </w:r>
      <w:r w:rsidR="00CB0367">
        <w:t>.</w:t>
      </w:r>
      <w:r w:rsidR="00156D3C">
        <w:t xml:space="preserve"> </w:t>
      </w:r>
      <w:r w:rsidRPr="00156D3C" w:rsidR="00156D3C">
        <w:t>Tegelijkertijd blijven mensen de kern van onze gevechtskracht.</w:t>
      </w:r>
      <w:r w:rsidR="00CB0367">
        <w:t xml:space="preserve"> Zo kan Defensie zich aanpassen aan het veranderende karakter van moderne oorlogsvoering en geloofwaardig bijdragen aan afschrikking en verdediging.</w:t>
      </w:r>
    </w:p>
    <w:p w:rsidR="00CB0367" w:rsidP="00CB0367" w:rsidRDefault="00015C07" w14:paraId="5CB4FE55" w14:textId="5B464006">
      <w:r>
        <w:t>Veiligheid is een gezamenlijke opgave</w:t>
      </w:r>
      <w:r w:rsidR="00CB0367">
        <w:t>. Daarom versterkt Defensie de samenwerking met internationale partners, in het bijzonder binnen de NAVO en de EU, met de samenleving en met de Nederlandse en Europese defensie-industrie. Om deze koers uitvoerbaar te maken, investeert Defensie ook in de noodzakelijke randvoorwaarden, waaronder ruimte, vastgoed,</w:t>
      </w:r>
      <w:r w:rsidR="00405E87">
        <w:t xml:space="preserve"> energiezekerheid en</w:t>
      </w:r>
      <w:r w:rsidR="00CB0367">
        <w:t xml:space="preserve"> </w:t>
      </w:r>
      <w:r>
        <w:t xml:space="preserve">passende wet- en regelgeving. </w:t>
      </w:r>
    </w:p>
    <w:p w:rsidR="00881E10" w:rsidP="00CB0367" w:rsidRDefault="00CB0367" w14:paraId="0E81F2BB" w14:textId="01B0F696">
      <w:r>
        <w:t>Met de keuzes in deze Defensienota worden stappen gezet om Nederland en het Koninkrijk beter te beschermen, een geloofwaardige bijdrage aan de NAVO te leveren en te kunnen optreden wanneer dat nodig is. Zo beschermen wij, samen met onze partners, wat ons dierbaar is.</w:t>
      </w:r>
      <w:r w:rsidR="00015C07">
        <w:t xml:space="preserve"> Samen voorwaarts!</w:t>
      </w:r>
    </w:p>
    <w:p w:rsidRPr="00881E10" w:rsidR="00BE2D79" w:rsidP="00E26D15" w:rsidRDefault="00BE2D79" w14:paraId="2A49A2BD" w14:textId="77777777">
      <w:pPr>
        <w:keepNext/>
        <w:spacing w:before="600" w:after="0"/>
      </w:pPr>
      <w:r>
        <w:lastRenderedPageBreak/>
        <w:t>Hoogachtend,</w:t>
      </w:r>
    </w:p>
    <w:p w:rsidR="00CC6BF3" w:rsidP="00E26D15" w:rsidRDefault="00CC6BF3" w14:paraId="4DE1F600" w14:textId="3D1320FE">
      <w:pPr>
        <w:keepNext/>
        <w:spacing w:before="120"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6397A77C" w14:textId="77777777">
        <w:tc>
          <w:tcPr>
            <w:tcW w:w="4962" w:type="dxa"/>
          </w:tcPr>
          <w:p w:rsidRPr="003E0DA1" w:rsidR="00A42B10" w:rsidP="00A42B10" w:rsidRDefault="00A42B10" w14:paraId="70A737E9"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AF23BE" w14:paraId="5A18E4A6"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tc>
        <w:tc>
          <w:tcPr>
            <w:tcW w:w="4211" w:type="dxa"/>
          </w:tcPr>
          <w:p w:rsidRPr="003E0DA1" w:rsidR="00A42B10" w:rsidP="00A42B10" w:rsidRDefault="00A42B10" w14:paraId="080889A7"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AF23BE" w14:paraId="4A957ADF" w14:textId="77777777">
            <w:pPr>
              <w:spacing w:before="960"/>
              <w:rPr>
                <w:color w:val="000000" w:themeColor="text1"/>
              </w:rPr>
            </w:pPr>
            <w:r>
              <w:rPr>
                <w:sz w:val="20"/>
                <w:szCs w:val="20"/>
              </w:rPr>
              <w:t>Derk Boswijk</w:t>
            </w:r>
          </w:p>
        </w:tc>
      </w:tr>
    </w:tbl>
    <w:p w:rsidR="00A42B10" w:rsidP="00CC6BF3" w:rsidRDefault="00A42B10" w14:paraId="4C011E28"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C2F1F" w14:textId="77777777" w:rsidR="0037707D" w:rsidRDefault="0037707D" w:rsidP="001E0A0C">
      <w:r>
        <w:separator/>
      </w:r>
    </w:p>
  </w:endnote>
  <w:endnote w:type="continuationSeparator" w:id="0">
    <w:p w14:paraId="1E99F2C8" w14:textId="77777777" w:rsidR="0037707D" w:rsidRDefault="0037707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844A" w14:textId="77777777" w:rsidR="00975DEE" w:rsidRDefault="0097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544A" w14:textId="77777777" w:rsidR="006D55BB" w:rsidRDefault="006D55BB"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4306591" wp14:editId="3FB531E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D55BB" w14:paraId="28623727" w14:textId="77777777">
                            <w:trPr>
                              <w:trHeight w:val="1274"/>
                            </w:trPr>
                            <w:tc>
                              <w:tcPr>
                                <w:tcW w:w="1968" w:type="dxa"/>
                                <w:tcMar>
                                  <w:left w:w="0" w:type="dxa"/>
                                  <w:right w:w="0" w:type="dxa"/>
                                </w:tcMar>
                                <w:vAlign w:val="bottom"/>
                              </w:tcPr>
                              <w:p w14:paraId="4234229B" w14:textId="77777777" w:rsidR="006D55BB" w:rsidRDefault="006D55BB">
                                <w:pPr>
                                  <w:pStyle w:val="Rubricering-Huisstijl"/>
                                </w:pPr>
                              </w:p>
                              <w:p w14:paraId="65206F7F" w14:textId="77777777" w:rsidR="006D55BB" w:rsidRDefault="006D55BB">
                                <w:pPr>
                                  <w:pStyle w:val="Rubricering-Huisstijl"/>
                                </w:pPr>
                              </w:p>
                            </w:tc>
                          </w:tr>
                        </w:tbl>
                        <w:p w14:paraId="5AEA88BE" w14:textId="77777777" w:rsidR="006D55BB" w:rsidRDefault="006D55B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0659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D55BB" w14:paraId="28623727" w14:textId="77777777">
                      <w:trPr>
                        <w:trHeight w:val="1274"/>
                      </w:trPr>
                      <w:tc>
                        <w:tcPr>
                          <w:tcW w:w="1968" w:type="dxa"/>
                          <w:tcMar>
                            <w:left w:w="0" w:type="dxa"/>
                            <w:right w:w="0" w:type="dxa"/>
                          </w:tcMar>
                          <w:vAlign w:val="bottom"/>
                        </w:tcPr>
                        <w:p w14:paraId="4234229B" w14:textId="77777777" w:rsidR="006D55BB" w:rsidRDefault="006D55BB">
                          <w:pPr>
                            <w:pStyle w:val="Rubricering-Huisstijl"/>
                          </w:pPr>
                        </w:p>
                        <w:p w14:paraId="65206F7F" w14:textId="77777777" w:rsidR="006D55BB" w:rsidRDefault="006D55BB">
                          <w:pPr>
                            <w:pStyle w:val="Rubricering-Huisstijl"/>
                          </w:pPr>
                        </w:p>
                      </w:tc>
                    </w:tr>
                  </w:tbl>
                  <w:p w14:paraId="5AEA88BE" w14:textId="77777777" w:rsidR="006D55BB" w:rsidRDefault="006D55B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7F01" w14:textId="77777777" w:rsidR="00975DEE" w:rsidRDefault="0097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3569D" w14:textId="77777777" w:rsidR="0037707D" w:rsidRDefault="0037707D" w:rsidP="001E0A0C">
      <w:r>
        <w:separator/>
      </w:r>
    </w:p>
  </w:footnote>
  <w:footnote w:type="continuationSeparator" w:id="0">
    <w:p w14:paraId="52963902" w14:textId="77777777" w:rsidR="0037707D" w:rsidRDefault="0037707D"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D14A" w14:textId="77777777" w:rsidR="00975DEE" w:rsidRDefault="00975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FD99" w14:textId="77777777" w:rsidR="006D55BB" w:rsidRDefault="006D55BB"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2C8A773E" wp14:editId="570D4C2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47AC249" w14:textId="33642040" w:rsidR="006D55BB" w:rsidRDefault="006D55BB">
                          <w:pPr>
                            <w:pStyle w:val="Paginanummer-Huisstijl"/>
                          </w:pPr>
                          <w:r>
                            <w:t xml:space="preserve">Pagina </w:t>
                          </w:r>
                          <w:r>
                            <w:fldChar w:fldCharType="begin"/>
                          </w:r>
                          <w:r>
                            <w:instrText xml:space="preserve"> PAGE    \* MERGEFORMAT </w:instrText>
                          </w:r>
                          <w:r>
                            <w:fldChar w:fldCharType="separate"/>
                          </w:r>
                          <w:r w:rsidR="00975DEE">
                            <w:rPr>
                              <w:noProof/>
                            </w:rPr>
                            <w:t>2</w:t>
                          </w:r>
                          <w:r>
                            <w:fldChar w:fldCharType="end"/>
                          </w:r>
                          <w:r>
                            <w:t xml:space="preserve"> van </w:t>
                          </w:r>
                          <w:fldSimple w:instr=" SECTIONPAGES  \* Arabic  \* MERGEFORMAT ">
                            <w:r w:rsidR="00975DEE">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8A773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47AC249" w14:textId="33642040" w:rsidR="006D55BB" w:rsidRDefault="006D55BB">
                    <w:pPr>
                      <w:pStyle w:val="Paginanummer-Huisstijl"/>
                    </w:pPr>
                    <w:r>
                      <w:t xml:space="preserve">Pagina </w:t>
                    </w:r>
                    <w:r>
                      <w:fldChar w:fldCharType="begin"/>
                    </w:r>
                    <w:r>
                      <w:instrText xml:space="preserve"> PAGE    \* MERGEFORMAT </w:instrText>
                    </w:r>
                    <w:r>
                      <w:fldChar w:fldCharType="separate"/>
                    </w:r>
                    <w:r w:rsidR="00975DEE">
                      <w:rPr>
                        <w:noProof/>
                      </w:rPr>
                      <w:t>2</w:t>
                    </w:r>
                    <w:r>
                      <w:fldChar w:fldCharType="end"/>
                    </w:r>
                    <w:r>
                      <w:t xml:space="preserve"> van </w:t>
                    </w:r>
                    <w:fldSimple w:instr=" SECTIONPAGES  \* Arabic  \* MERGEFORMAT ">
                      <w:r w:rsidR="00975DEE">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F063" w14:textId="65145D86" w:rsidR="006D55BB" w:rsidRDefault="006D55B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75DEE">
      <w:rPr>
        <w:noProof/>
      </w:rPr>
      <w:t>1</w:t>
    </w:r>
    <w:r>
      <w:fldChar w:fldCharType="end"/>
    </w:r>
    <w:r>
      <w:t xml:space="preserve"> van </w:t>
    </w:r>
    <w:fldSimple w:instr=" NUMPAGES  \* Arabic  \* MERGEFORMAT ">
      <w:r w:rsidR="00975DEE">
        <w:rPr>
          <w:noProof/>
        </w:rPr>
        <w:t>2</w:t>
      </w:r>
    </w:fldSimple>
  </w:p>
  <w:p w14:paraId="08BF06D8" w14:textId="77777777" w:rsidR="006D55BB" w:rsidRDefault="006D55BB" w:rsidP="001E0A0C">
    <w:pPr>
      <w:pStyle w:val="Header"/>
      <w:spacing w:after="0" w:line="240" w:lineRule="auto"/>
    </w:pPr>
  </w:p>
  <w:p w14:paraId="23765022" w14:textId="77777777" w:rsidR="006D55BB" w:rsidRDefault="006D55BB" w:rsidP="001E0A0C">
    <w:pPr>
      <w:pStyle w:val="Header"/>
      <w:spacing w:after="0" w:line="240" w:lineRule="auto"/>
    </w:pPr>
  </w:p>
  <w:p w14:paraId="0CECDCA8" w14:textId="77777777" w:rsidR="006D55BB" w:rsidRDefault="006D55BB" w:rsidP="001E0A0C">
    <w:pPr>
      <w:pStyle w:val="Header"/>
      <w:spacing w:after="0" w:line="240" w:lineRule="auto"/>
    </w:pPr>
  </w:p>
  <w:p w14:paraId="75D9C443" w14:textId="77777777" w:rsidR="006D55BB" w:rsidRDefault="006D55BB" w:rsidP="001E0A0C">
    <w:pPr>
      <w:pStyle w:val="Header"/>
      <w:spacing w:after="0" w:line="240" w:lineRule="auto"/>
    </w:pPr>
  </w:p>
  <w:p w14:paraId="3E4B3720" w14:textId="77777777" w:rsidR="006D55BB" w:rsidRDefault="006D55BB" w:rsidP="001E0A0C">
    <w:pPr>
      <w:pStyle w:val="Header"/>
      <w:spacing w:after="0" w:line="240" w:lineRule="auto"/>
    </w:pPr>
  </w:p>
  <w:p w14:paraId="668E98F8" w14:textId="77777777" w:rsidR="006D55BB" w:rsidRDefault="006D55BB" w:rsidP="001E0A0C">
    <w:pPr>
      <w:pStyle w:val="Header"/>
      <w:spacing w:after="0" w:line="240" w:lineRule="auto"/>
    </w:pPr>
  </w:p>
  <w:p w14:paraId="078F53D7" w14:textId="77777777" w:rsidR="006D55BB" w:rsidRDefault="006D55BB" w:rsidP="001E0A0C">
    <w:pPr>
      <w:pStyle w:val="Header"/>
      <w:spacing w:after="0" w:line="240" w:lineRule="auto"/>
    </w:pPr>
  </w:p>
  <w:p w14:paraId="2090083E" w14:textId="77777777" w:rsidR="006D55BB" w:rsidRDefault="006D55BB" w:rsidP="001E0A0C">
    <w:pPr>
      <w:pStyle w:val="Header"/>
      <w:spacing w:after="0" w:line="240" w:lineRule="auto"/>
    </w:pPr>
  </w:p>
  <w:p w14:paraId="509901A6" w14:textId="77777777" w:rsidR="006D55BB" w:rsidRDefault="006D55BB" w:rsidP="001E0A0C">
    <w:pPr>
      <w:pStyle w:val="Header"/>
      <w:spacing w:after="0" w:line="240" w:lineRule="auto"/>
    </w:pPr>
  </w:p>
  <w:p w14:paraId="18E10FF4" w14:textId="77777777" w:rsidR="006D55BB" w:rsidRDefault="006D55BB" w:rsidP="001E0A0C">
    <w:pPr>
      <w:pStyle w:val="Header"/>
      <w:spacing w:after="0" w:line="240" w:lineRule="auto"/>
    </w:pPr>
  </w:p>
  <w:p w14:paraId="0D2DC488" w14:textId="77777777" w:rsidR="006D55BB" w:rsidRDefault="006D55BB" w:rsidP="001E0A0C">
    <w:pPr>
      <w:pStyle w:val="Header"/>
      <w:spacing w:after="0" w:line="240" w:lineRule="auto"/>
    </w:pPr>
  </w:p>
  <w:p w14:paraId="2FD9546C" w14:textId="77777777" w:rsidR="006D55BB" w:rsidRDefault="006D55BB"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25478C83" wp14:editId="44E6362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EB8A20E" wp14:editId="1C2DC0C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D55BB" w14:paraId="0EB30C9C" w14:textId="77777777">
                            <w:trPr>
                              <w:trHeight w:hRule="exact" w:val="1049"/>
                            </w:trPr>
                            <w:tc>
                              <w:tcPr>
                                <w:tcW w:w="1983" w:type="dxa"/>
                                <w:tcMar>
                                  <w:left w:w="0" w:type="dxa"/>
                                  <w:right w:w="0" w:type="dxa"/>
                                </w:tcMar>
                                <w:vAlign w:val="bottom"/>
                              </w:tcPr>
                              <w:p w14:paraId="1B2EAA5E" w14:textId="77777777" w:rsidR="006D55BB" w:rsidRDefault="006D55BB">
                                <w:pPr>
                                  <w:pStyle w:val="Rubricering-Huisstijl"/>
                                </w:pPr>
                              </w:p>
                              <w:p w14:paraId="684A8A93" w14:textId="77777777" w:rsidR="006D55BB" w:rsidRDefault="006D55BB">
                                <w:pPr>
                                  <w:pStyle w:val="Rubricering-Huisstijl"/>
                                </w:pPr>
                              </w:p>
                            </w:tc>
                          </w:tr>
                        </w:tbl>
                        <w:p w14:paraId="05F78309" w14:textId="77777777" w:rsidR="006D55BB" w:rsidRDefault="006D55B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B8A20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D55BB" w14:paraId="0EB30C9C" w14:textId="77777777">
                      <w:trPr>
                        <w:trHeight w:hRule="exact" w:val="1049"/>
                      </w:trPr>
                      <w:tc>
                        <w:tcPr>
                          <w:tcW w:w="1983" w:type="dxa"/>
                          <w:tcMar>
                            <w:left w:w="0" w:type="dxa"/>
                            <w:right w:w="0" w:type="dxa"/>
                          </w:tcMar>
                          <w:vAlign w:val="bottom"/>
                        </w:tcPr>
                        <w:p w14:paraId="1B2EAA5E" w14:textId="77777777" w:rsidR="006D55BB" w:rsidRDefault="006D55BB">
                          <w:pPr>
                            <w:pStyle w:val="Rubricering-Huisstijl"/>
                          </w:pPr>
                        </w:p>
                        <w:p w14:paraId="684A8A93" w14:textId="77777777" w:rsidR="006D55BB" w:rsidRDefault="006D55BB">
                          <w:pPr>
                            <w:pStyle w:val="Rubricering-Huisstijl"/>
                          </w:pPr>
                        </w:p>
                      </w:tc>
                    </w:tr>
                  </w:tbl>
                  <w:p w14:paraId="05F78309" w14:textId="77777777" w:rsidR="006D55BB" w:rsidRDefault="006D55B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249C6B9" wp14:editId="035969A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D55BB" w14:paraId="3B8A28B5" w14:textId="77777777">
                            <w:trPr>
                              <w:trHeight w:val="1274"/>
                            </w:trPr>
                            <w:tc>
                              <w:tcPr>
                                <w:tcW w:w="1968" w:type="dxa"/>
                                <w:tcMar>
                                  <w:left w:w="0" w:type="dxa"/>
                                  <w:right w:w="0" w:type="dxa"/>
                                </w:tcMar>
                                <w:vAlign w:val="bottom"/>
                              </w:tcPr>
                              <w:p w14:paraId="2A91E529" w14:textId="77777777" w:rsidR="006D55BB" w:rsidRDefault="006D55BB">
                                <w:pPr>
                                  <w:pStyle w:val="Rubricering-Huisstijl"/>
                                </w:pPr>
                              </w:p>
                              <w:p w14:paraId="3A110F71" w14:textId="77777777" w:rsidR="006D55BB" w:rsidRDefault="006D55BB">
                                <w:pPr>
                                  <w:pStyle w:val="Rubricering-Huisstijl"/>
                                </w:pPr>
                              </w:p>
                            </w:tc>
                          </w:tr>
                        </w:tbl>
                        <w:p w14:paraId="3E488C9C" w14:textId="77777777" w:rsidR="006D55BB" w:rsidRDefault="006D55B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9C6B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D55BB" w14:paraId="3B8A28B5" w14:textId="77777777">
                      <w:trPr>
                        <w:trHeight w:val="1274"/>
                      </w:trPr>
                      <w:tc>
                        <w:tcPr>
                          <w:tcW w:w="1968" w:type="dxa"/>
                          <w:tcMar>
                            <w:left w:w="0" w:type="dxa"/>
                            <w:right w:w="0" w:type="dxa"/>
                          </w:tcMar>
                          <w:vAlign w:val="bottom"/>
                        </w:tcPr>
                        <w:p w14:paraId="2A91E529" w14:textId="77777777" w:rsidR="006D55BB" w:rsidRDefault="006D55BB">
                          <w:pPr>
                            <w:pStyle w:val="Rubricering-Huisstijl"/>
                          </w:pPr>
                        </w:p>
                        <w:p w14:paraId="3A110F71" w14:textId="77777777" w:rsidR="006D55BB" w:rsidRDefault="006D55BB">
                          <w:pPr>
                            <w:pStyle w:val="Rubricering-Huisstijl"/>
                          </w:pPr>
                        </w:p>
                      </w:tc>
                    </w:tr>
                  </w:tbl>
                  <w:p w14:paraId="3E488C9C" w14:textId="77777777" w:rsidR="006D55BB" w:rsidRDefault="006D55B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837A362" wp14:editId="2983AD6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4411A06"/>
    <w:multiLevelType w:val="multilevel"/>
    <w:tmpl w:val="16C01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843F37"/>
    <w:multiLevelType w:val="hybridMultilevel"/>
    <w:tmpl w:val="D8B8BBF0"/>
    <w:lvl w:ilvl="0" w:tplc="04130001">
      <w:start w:val="1"/>
      <w:numFmt w:val="bullet"/>
      <w:lvlText w:val=""/>
      <w:lvlJc w:val="left"/>
      <w:pPr>
        <w:ind w:left="1040" w:hanging="360"/>
      </w:pPr>
      <w:rPr>
        <w:rFonts w:ascii="Symbol" w:hAnsi="Symbol"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C04753D"/>
    <w:multiLevelType w:val="hybridMultilevel"/>
    <w:tmpl w:val="C6DC7964"/>
    <w:lvl w:ilvl="0" w:tplc="751C21F4">
      <w:numFmt w:val="bullet"/>
      <w:lvlText w:val="•"/>
      <w:lvlJc w:val="left"/>
      <w:pPr>
        <w:ind w:left="1080" w:hanging="360"/>
      </w:pPr>
      <w:rPr>
        <w:rFonts w:ascii="Verdana" w:eastAsia="SimSun"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7"/>
  </w:num>
  <w:num w:numId="16">
    <w:abstractNumId w:val="8"/>
  </w:num>
  <w:num w:numId="17">
    <w:abstractNumId w:val="11"/>
  </w:num>
  <w:num w:numId="18">
    <w:abstractNumId w:val="13"/>
  </w:num>
  <w:num w:numId="19">
    <w:abstractNumId w:val="9"/>
  </w:num>
  <w:num w:numId="20">
    <w:abstractNumId w:val="16"/>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F1"/>
    <w:rsid w:val="0000462D"/>
    <w:rsid w:val="00007ABC"/>
    <w:rsid w:val="00015C07"/>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56D3C"/>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2011"/>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E39E8"/>
    <w:rsid w:val="002F3579"/>
    <w:rsid w:val="00304E2E"/>
    <w:rsid w:val="0031619B"/>
    <w:rsid w:val="00316E6F"/>
    <w:rsid w:val="003177F0"/>
    <w:rsid w:val="003433DF"/>
    <w:rsid w:val="00343458"/>
    <w:rsid w:val="00372F73"/>
    <w:rsid w:val="00373928"/>
    <w:rsid w:val="00375465"/>
    <w:rsid w:val="0037707D"/>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5E87"/>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B2CF1"/>
    <w:rsid w:val="004B318D"/>
    <w:rsid w:val="004C06E9"/>
    <w:rsid w:val="004D5253"/>
    <w:rsid w:val="004E2B06"/>
    <w:rsid w:val="004E6770"/>
    <w:rsid w:val="004E6949"/>
    <w:rsid w:val="0050690D"/>
    <w:rsid w:val="00525E36"/>
    <w:rsid w:val="0052640B"/>
    <w:rsid w:val="005348AC"/>
    <w:rsid w:val="00534BC3"/>
    <w:rsid w:val="00554568"/>
    <w:rsid w:val="005620F5"/>
    <w:rsid w:val="00566704"/>
    <w:rsid w:val="00587114"/>
    <w:rsid w:val="00596A52"/>
    <w:rsid w:val="00597E78"/>
    <w:rsid w:val="005A2A6C"/>
    <w:rsid w:val="005A50BA"/>
    <w:rsid w:val="005B4B25"/>
    <w:rsid w:val="005C4B86"/>
    <w:rsid w:val="005D1E20"/>
    <w:rsid w:val="005D2AE9"/>
    <w:rsid w:val="005D33EB"/>
    <w:rsid w:val="005D5F99"/>
    <w:rsid w:val="005E51A9"/>
    <w:rsid w:val="005E7487"/>
    <w:rsid w:val="006003A0"/>
    <w:rsid w:val="0060422E"/>
    <w:rsid w:val="00614326"/>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55BB"/>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6A29"/>
    <w:rsid w:val="007D75C6"/>
    <w:rsid w:val="007F3491"/>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0787"/>
    <w:rsid w:val="008E1769"/>
    <w:rsid w:val="008E2670"/>
    <w:rsid w:val="008F1831"/>
    <w:rsid w:val="008F5563"/>
    <w:rsid w:val="00900EAB"/>
    <w:rsid w:val="00910062"/>
    <w:rsid w:val="0092106C"/>
    <w:rsid w:val="0093242C"/>
    <w:rsid w:val="00964168"/>
    <w:rsid w:val="00965521"/>
    <w:rsid w:val="00971A71"/>
    <w:rsid w:val="00975DEE"/>
    <w:rsid w:val="00981162"/>
    <w:rsid w:val="0098313C"/>
    <w:rsid w:val="0099070B"/>
    <w:rsid w:val="009911EA"/>
    <w:rsid w:val="00992639"/>
    <w:rsid w:val="009A0B66"/>
    <w:rsid w:val="009B2E39"/>
    <w:rsid w:val="009C283A"/>
    <w:rsid w:val="009C5173"/>
    <w:rsid w:val="009D4D9A"/>
    <w:rsid w:val="009F01F6"/>
    <w:rsid w:val="009F741F"/>
    <w:rsid w:val="00A01699"/>
    <w:rsid w:val="00A1155A"/>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A4448"/>
    <w:rsid w:val="00BB0FCC"/>
    <w:rsid w:val="00BB345F"/>
    <w:rsid w:val="00BB69DA"/>
    <w:rsid w:val="00BC1A6B"/>
    <w:rsid w:val="00BE1E55"/>
    <w:rsid w:val="00BE2D79"/>
    <w:rsid w:val="00BE672D"/>
    <w:rsid w:val="00BE708A"/>
    <w:rsid w:val="00BE7660"/>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0367"/>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7447F"/>
    <w:rsid w:val="00F80EEB"/>
    <w:rsid w:val="00F901FE"/>
    <w:rsid w:val="00FA0B2F"/>
    <w:rsid w:val="00FA7018"/>
    <w:rsid w:val="00FB1934"/>
    <w:rsid w:val="00FD12F2"/>
    <w:rsid w:val="00FD3A00"/>
    <w:rsid w:val="00FD45AB"/>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305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nhideWhenUsed/>
    <w:rsid w:val="00CB0367"/>
    <w:rPr>
      <w:sz w:val="16"/>
      <w:szCs w:val="16"/>
    </w:rPr>
  </w:style>
  <w:style w:type="paragraph" w:styleId="CommentText">
    <w:name w:val="annotation text"/>
    <w:basedOn w:val="Normal"/>
    <w:link w:val="CommentTextChar"/>
    <w:uiPriority w:val="99"/>
    <w:semiHidden/>
    <w:unhideWhenUsed/>
    <w:rsid w:val="00CB0367"/>
    <w:pPr>
      <w:spacing w:line="240" w:lineRule="auto"/>
    </w:pPr>
    <w:rPr>
      <w:rFonts w:cs="Mangal"/>
      <w:sz w:val="20"/>
    </w:rPr>
  </w:style>
  <w:style w:type="character" w:customStyle="1" w:styleId="CommentTextChar">
    <w:name w:val="Comment Text Char"/>
    <w:basedOn w:val="DefaultParagraphFont"/>
    <w:link w:val="CommentText"/>
    <w:uiPriority w:val="99"/>
    <w:semiHidden/>
    <w:rsid w:val="00CB0367"/>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CB0367"/>
    <w:rPr>
      <w:b/>
      <w:bCs/>
    </w:rPr>
  </w:style>
  <w:style w:type="character" w:customStyle="1" w:styleId="CommentSubjectChar">
    <w:name w:val="Comment Subject Char"/>
    <w:basedOn w:val="CommentTextChar"/>
    <w:link w:val="CommentSubject"/>
    <w:uiPriority w:val="99"/>
    <w:semiHidden/>
    <w:rsid w:val="00CB036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AC843907F34CD4BF5FF0137CB03DEC"/>
        <w:category>
          <w:name w:val="Algemeen"/>
          <w:gallery w:val="placeholder"/>
        </w:category>
        <w:types>
          <w:type w:val="bbPlcHdr"/>
        </w:types>
        <w:behaviors>
          <w:behavior w:val="content"/>
        </w:behaviors>
        <w:guid w:val="{A83D45DB-5617-4A41-BCE1-98DFC773EC30}"/>
      </w:docPartPr>
      <w:docPartBody>
        <w:p w:rsidR="003161CB" w:rsidRDefault="003161CB">
          <w:pPr>
            <w:pStyle w:val="72AC843907F34CD4BF5FF0137CB03DEC"/>
          </w:pPr>
          <w:r w:rsidRPr="0059366F">
            <w:rPr>
              <w:rStyle w:val="PlaceholderText"/>
            </w:rPr>
            <w:t>Klik of tik om een datum in te voeren.</w:t>
          </w:r>
        </w:p>
      </w:docPartBody>
    </w:docPart>
    <w:docPart>
      <w:docPartPr>
        <w:name w:val="5248B66BC6C8489DA9A562C377E65D13"/>
        <w:category>
          <w:name w:val="Algemeen"/>
          <w:gallery w:val="placeholder"/>
        </w:category>
        <w:types>
          <w:type w:val="bbPlcHdr"/>
        </w:types>
        <w:behaviors>
          <w:behavior w:val="content"/>
        </w:behaviors>
        <w:guid w:val="{83B41D04-9FEE-4F1E-B436-C2C80214A097}"/>
      </w:docPartPr>
      <w:docPartBody>
        <w:p w:rsidR="003161CB" w:rsidRDefault="003161CB">
          <w:pPr>
            <w:pStyle w:val="5248B66BC6C8489DA9A562C377E65D13"/>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CB"/>
    <w:rsid w:val="003161CB"/>
    <w:rsid w:val="00686AED"/>
    <w:rsid w:val="00A3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6F3332E6224A338D8746E447E6833D">
    <w:name w:val="236F3332E6224A338D8746E447E6833D"/>
  </w:style>
  <w:style w:type="character" w:styleId="PlaceholderText">
    <w:name w:val="Placeholder Text"/>
    <w:basedOn w:val="DefaultParagraphFont"/>
    <w:uiPriority w:val="99"/>
    <w:semiHidden/>
    <w:rPr>
      <w:color w:val="808080"/>
    </w:rPr>
  </w:style>
  <w:style w:type="paragraph" w:customStyle="1" w:styleId="72AC843907F34CD4BF5FF0137CB03DEC">
    <w:name w:val="72AC843907F34CD4BF5FF0137CB03DEC"/>
  </w:style>
  <w:style w:type="paragraph" w:customStyle="1" w:styleId="FF460F65E53548A4A0B8BE9AB7ADD58A">
    <w:name w:val="FF460F65E53548A4A0B8BE9AB7ADD58A"/>
  </w:style>
  <w:style w:type="paragraph" w:customStyle="1" w:styleId="1FD12D591680417B87CA12326DA7A86D">
    <w:name w:val="1FD12D591680417B87CA12326DA7A86D"/>
  </w:style>
  <w:style w:type="paragraph" w:customStyle="1" w:styleId="30328890A09C44F1984C0D75F3851A3B">
    <w:name w:val="30328890A09C44F1984C0D75F3851A3B"/>
  </w:style>
  <w:style w:type="paragraph" w:customStyle="1" w:styleId="5248B66BC6C8489DA9A562C377E65D13">
    <w:name w:val="5248B66BC6C8489DA9A562C377E65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464</ap:Words>
  <ap:Characters>2554</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2026-06-29T10:33:00.0000000Z</dcterms:created>
  <dcterms:modified xsi:type="dcterms:W3CDTF">2026-06-29T10:33:00.0000000Z</dcterms:modified>
  <dc:description>------------------------</dc:description>
  <version/>
  <category/>
</coreProperties>
</file>