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336894" w:rsidRDefault="00A97BB8" w14:paraId="2F812535" w14:textId="77777777">
      <w:pPr>
        <w:suppressAutoHyphens/>
        <w:rPr>
          <w:lang w:val="en-US"/>
        </w:rPr>
      </w:pPr>
      <w:bookmarkStart w:name="bmkMinuut" w:id="0"/>
      <w:bookmarkEnd w:id="0"/>
    </w:p>
    <w:p w:rsidR="00A97BB8" w:rsidP="00336894" w:rsidRDefault="00A97BB8" w14:paraId="087D246B" w14:textId="77777777">
      <w:pPr>
        <w:suppressAutoHyphens/>
        <w:rPr>
          <w:lang w:val="en-US"/>
        </w:rPr>
      </w:pPr>
    </w:p>
    <w:p w:rsidRPr="00A97BB8" w:rsidR="00A97BB8" w:rsidP="00336894" w:rsidRDefault="00000000" w14:paraId="43EADF42"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D761A8" w:rsidTr="001E7B11" w14:paraId="6D2727FE" w14:textId="77777777">
        <w:tc>
          <w:tcPr>
            <w:tcW w:w="3510" w:type="dxa"/>
          </w:tcPr>
          <w:p w:rsidR="0075628C" w:rsidP="00336894" w:rsidRDefault="0075628C" w14:paraId="2483BE45" w14:textId="77777777">
            <w:pPr>
              <w:suppressAutoHyphens/>
            </w:pPr>
          </w:p>
        </w:tc>
      </w:tr>
    </w:tbl>
    <w:p w:rsidR="003502AE" w:rsidP="00336894" w:rsidRDefault="003502AE" w14:paraId="12362DB1"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F068F9" w:rsidP="00336894" w:rsidRDefault="00000000" w14:paraId="4383A0D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C47F33">
        <w:rPr>
          <w:rFonts w:eastAsia="SimSun" w:cs="Lohit Hindi"/>
          <w:kern w:val="3"/>
          <w:szCs w:val="24"/>
          <w:lang w:eastAsia="zh-CN" w:bidi="hi-IN"/>
        </w:rPr>
        <w:t>De Voorzitter van de T</w:t>
      </w:r>
      <w:r>
        <w:rPr>
          <w:rFonts w:eastAsia="SimSun" w:cs="Lohit Hindi"/>
          <w:kern w:val="3"/>
          <w:szCs w:val="24"/>
          <w:lang w:eastAsia="zh-CN" w:bidi="hi-IN"/>
        </w:rPr>
        <w:t xml:space="preserve">weede Kamer </w:t>
      </w:r>
    </w:p>
    <w:p w:rsidR="003502AE" w:rsidP="00336894" w:rsidRDefault="00000000" w14:paraId="2BBF15A7"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Pr>
          <w:rFonts w:eastAsia="SimSun" w:cs="Lohit Hindi"/>
          <w:kern w:val="3"/>
          <w:szCs w:val="24"/>
          <w:lang w:eastAsia="zh-CN" w:bidi="hi-IN"/>
        </w:rPr>
        <w:t>der Staten-Generaal</w:t>
      </w:r>
    </w:p>
    <w:p w:rsidR="00C47F33" w:rsidP="00336894" w:rsidRDefault="00000000" w14:paraId="5CAE799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Pr>
          <w:rFonts w:eastAsia="SimSun" w:cs="Lohit Hindi"/>
          <w:kern w:val="3"/>
          <w:szCs w:val="24"/>
          <w:lang w:eastAsia="zh-CN" w:bidi="hi-IN"/>
        </w:rPr>
        <w:t>Postbus 20018</w:t>
      </w:r>
    </w:p>
    <w:p w:rsidRPr="003502AE" w:rsidR="003502AE" w:rsidP="00336894" w:rsidRDefault="00000000" w14:paraId="2C7A779C"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2500 EA D</w:t>
      </w:r>
      <w:r w:rsidR="00706495">
        <w:rPr>
          <w:rFonts w:eastAsia="SimSun" w:cs="Lohit Hindi"/>
          <w:kern w:val="3"/>
          <w:szCs w:val="24"/>
          <w:lang w:val="de-DE" w:eastAsia="zh-CN" w:bidi="hi-IN"/>
        </w:rPr>
        <w:t>EN HAAG</w:t>
      </w:r>
      <w:r>
        <w:rPr>
          <w:rFonts w:eastAsia="SimSun" w:cs="Lohit Hindi"/>
          <w:kern w:val="3"/>
          <w:szCs w:val="24"/>
          <w:lang w:val="de-DE" w:eastAsia="zh-CN" w:bidi="hi-IN"/>
        </w:rPr>
        <w:t xml:space="preserve">  </w:t>
      </w:r>
    </w:p>
    <w:p w:rsidRPr="007539FC" w:rsidR="00A97BB8" w:rsidP="00336894" w:rsidRDefault="00A97BB8" w14:paraId="714B5D88" w14:textId="77777777">
      <w:pPr>
        <w:suppressAutoHyphens/>
      </w:pPr>
    </w:p>
    <w:p w:rsidR="00054C93" w:rsidP="00336894" w:rsidRDefault="00054C93" w14:paraId="73501DA5" w14:textId="77777777">
      <w:pPr>
        <w:tabs>
          <w:tab w:val="left" w:pos="737"/>
        </w:tabs>
        <w:suppressAutoHyphens/>
        <w:outlineLvl w:val="0"/>
      </w:pPr>
    </w:p>
    <w:p w:rsidR="00054C93" w:rsidP="00336894" w:rsidRDefault="00054C93" w14:paraId="638E2ADD" w14:textId="77777777">
      <w:pPr>
        <w:tabs>
          <w:tab w:val="left" w:pos="737"/>
        </w:tabs>
        <w:suppressAutoHyphens/>
        <w:outlineLvl w:val="0"/>
      </w:pPr>
    </w:p>
    <w:p w:rsidR="009E59AE" w:rsidP="00336894" w:rsidRDefault="009E59AE" w14:paraId="600F5E17" w14:textId="77777777">
      <w:pPr>
        <w:tabs>
          <w:tab w:val="left" w:pos="737"/>
        </w:tabs>
        <w:suppressAutoHyphens/>
        <w:outlineLvl w:val="0"/>
      </w:pPr>
    </w:p>
    <w:tbl>
      <w:tblPr>
        <w:tblW w:w="0" w:type="auto"/>
        <w:tblInd w:w="-120" w:type="dxa"/>
        <w:tblLayout w:type="fixed"/>
        <w:tblLook w:val="07E0" w:firstRow="1" w:lastRow="1" w:firstColumn="1" w:lastColumn="1" w:noHBand="1" w:noVBand="1"/>
      </w:tblPr>
      <w:tblGrid>
        <w:gridCol w:w="1140"/>
        <w:gridCol w:w="5918"/>
      </w:tblGrid>
      <w:tr w:rsidR="00D761A8" w:rsidTr="002553BE" w14:paraId="3358BF8E" w14:textId="77777777">
        <w:trPr>
          <w:trHeight w:val="240"/>
        </w:trPr>
        <w:tc>
          <w:tcPr>
            <w:tcW w:w="1140" w:type="dxa"/>
          </w:tcPr>
          <w:p w:rsidR="00C47F33" w:rsidP="00336894" w:rsidRDefault="00000000" w14:paraId="48997138" w14:textId="77777777">
            <w:pPr>
              <w:suppressAutoHyphens/>
            </w:pPr>
            <w:r>
              <w:t>Datum</w:t>
            </w:r>
          </w:p>
        </w:tc>
        <w:tc>
          <w:tcPr>
            <w:tcW w:w="5918" w:type="dxa"/>
          </w:tcPr>
          <w:p w:rsidR="00C47F33" w:rsidP="00336894" w:rsidRDefault="00E56770" w14:paraId="41995B84" w14:textId="330E3CC4">
            <w:pPr>
              <w:suppressAutoHyphens/>
            </w:pPr>
            <w:r>
              <w:t>29 juni 2026</w:t>
            </w:r>
          </w:p>
        </w:tc>
      </w:tr>
      <w:tr w:rsidR="00D761A8" w:rsidTr="002553BE" w14:paraId="6611FFA8" w14:textId="77777777">
        <w:trPr>
          <w:trHeight w:val="240"/>
        </w:trPr>
        <w:tc>
          <w:tcPr>
            <w:tcW w:w="1140" w:type="dxa"/>
          </w:tcPr>
          <w:p w:rsidR="00C47F33" w:rsidP="00336894" w:rsidRDefault="00000000" w14:paraId="6EB973F0" w14:textId="77777777">
            <w:pPr>
              <w:suppressAutoHyphens/>
            </w:pPr>
            <w:r>
              <w:t>Betreft</w:t>
            </w:r>
          </w:p>
        </w:tc>
        <w:tc>
          <w:tcPr>
            <w:tcW w:w="5918" w:type="dxa"/>
          </w:tcPr>
          <w:p w:rsidR="00C47F33" w:rsidP="00336894" w:rsidRDefault="00000000" w14:paraId="5BA1B7B8" w14:textId="77777777">
            <w:pPr>
              <w:suppressAutoHyphens/>
            </w:pPr>
            <w:r>
              <w:t xml:space="preserve">Reactie verzoek Stichting Zorg Alliantie (Zuid-)Limburg </w:t>
            </w:r>
            <w:r>
              <w:br/>
              <w:t>om aandacht herinrichting zorgaanbod Zuyderland</w:t>
            </w:r>
          </w:p>
        </w:tc>
      </w:tr>
    </w:tbl>
    <w:p w:rsidR="004542AB" w:rsidP="00336894" w:rsidRDefault="004542AB" w14:paraId="5B89CCDC" w14:textId="77777777">
      <w:pPr>
        <w:suppressAutoHyphens/>
      </w:pPr>
    </w:p>
    <w:p w:rsidRPr="007539FC" w:rsidR="004542AB" w:rsidP="00336894" w:rsidRDefault="004542AB" w14:paraId="5085054A" w14:textId="77777777">
      <w:pPr>
        <w:suppressAutoHyphens/>
      </w:pPr>
    </w:p>
    <w:p w:rsidR="004542AB" w:rsidP="00336894" w:rsidRDefault="004542AB" w14:paraId="1A28BAE8" w14:textId="77777777">
      <w:pPr>
        <w:suppressAutoHyphens/>
      </w:pPr>
    </w:p>
    <w:p w:rsidR="00426D5E" w:rsidP="00336894" w:rsidRDefault="00000000" w14:paraId="279713A6" w14:textId="77777777">
      <w:pPr>
        <w:suppressAutoHyphens/>
      </w:pPr>
      <w:r>
        <w:t>Geachte voorzitter,</w:t>
      </w:r>
    </w:p>
    <w:p w:rsidR="00426D5E" w:rsidP="00336894" w:rsidRDefault="00426D5E" w14:paraId="69D99813" w14:textId="77777777">
      <w:pPr>
        <w:suppressAutoHyphens/>
      </w:pPr>
    </w:p>
    <w:p w:rsidR="00426D5E" w:rsidP="00336894" w:rsidRDefault="00000000" w14:paraId="5BAC09C3" w14:textId="77777777">
      <w:pPr>
        <w:suppressAutoHyphens/>
      </w:pPr>
      <w:bookmarkStart w:name="_Hlk232492038" w:id="1"/>
      <w:r>
        <w:t xml:space="preserve">Met deze brief reageert het kabinet op de brief van de Stichting Zorg Alliantie (Zuid-)Limburg waarin aandacht gevraagd wordt voor de herinrichting van het zorgaanbod van het Zuyderland Medisch Centrum en de gevolgen voor de regio en omstreken. De Alliantie geeft aan zorgen te hebben dat het proces niet zorgvuldig binnen de wettelijke kaders doorlopen is, over het behoud van kwaliteit en veiligheid van zorg in de regio Zuid-Limburg en over de kwetsbaarheid van de populatie in de regio.  </w:t>
      </w:r>
    </w:p>
    <w:p w:rsidR="00426D5E" w:rsidP="00336894" w:rsidRDefault="00426D5E" w14:paraId="71FF5727" w14:textId="77777777">
      <w:pPr>
        <w:suppressAutoHyphens/>
      </w:pPr>
    </w:p>
    <w:p w:rsidR="00426D5E" w:rsidP="00336894" w:rsidRDefault="00000000" w14:paraId="6BBF60C9" w14:textId="77777777">
      <w:pPr>
        <w:suppressAutoHyphens/>
      </w:pPr>
      <w:r>
        <w:t>Het kabinet is bekend met de plannen van het Zuyderland Medisch Centrum.</w:t>
      </w:r>
      <w:r>
        <w:rPr>
          <w:rStyle w:val="Voetnootmarkering"/>
        </w:rPr>
        <w:footnoteReference w:id="1"/>
      </w:r>
      <w:r>
        <w:t xml:space="preserve"> </w:t>
      </w:r>
      <w:r w:rsidRPr="00705176">
        <w:t>Het is aan het ziekenhuisbestuur om</w:t>
      </w:r>
      <w:r>
        <w:t xml:space="preserve">, binnen de geldende wettelijke kaders en in overleg met betrokken partijen, zorgvuldig </w:t>
      </w:r>
      <w:r w:rsidRPr="00705176">
        <w:t>afgewogen keuzes</w:t>
      </w:r>
      <w:r>
        <w:t xml:space="preserve"> </w:t>
      </w:r>
      <w:r w:rsidRPr="00705176">
        <w:t>te maken waarbij de kwaliteit, toegankelijkheid en betaalbaarheid van de zorg zijn</w:t>
      </w:r>
      <w:r>
        <w:t xml:space="preserve"> </w:t>
      </w:r>
      <w:r w:rsidRPr="00705176">
        <w:t>geborgd.</w:t>
      </w:r>
      <w:r>
        <w:t xml:space="preserve"> </w:t>
      </w:r>
    </w:p>
    <w:p w:rsidR="00426D5E" w:rsidP="00336894" w:rsidRDefault="00426D5E" w14:paraId="27F0F555" w14:textId="77777777">
      <w:pPr>
        <w:suppressAutoHyphens/>
      </w:pPr>
    </w:p>
    <w:p w:rsidR="00426D5E" w:rsidP="00336894" w:rsidRDefault="00000000" w14:paraId="62009086" w14:textId="77777777">
      <w:pPr>
        <w:suppressAutoHyphens/>
      </w:pPr>
      <w:r>
        <w:t xml:space="preserve">Het kabinet is van mening dat het proces van verplaatsing van de afdelingen </w:t>
      </w:r>
      <w:r w:rsidR="005B15FF">
        <w:t xml:space="preserve">complexe </w:t>
      </w:r>
      <w:r>
        <w:t xml:space="preserve">acute zorg en </w:t>
      </w:r>
      <w:r w:rsidR="005B15FF">
        <w:t>acute verloskunde</w:t>
      </w:r>
      <w:r>
        <w:t xml:space="preserve"> van Heerlen naar Sittard-Geleen ordentelijk is doorlopen. Het besluit is gebaseerd op een zorgvuldig traject waarbij onder andere zorgverzekeraars en bewoners zijn betrokken. </w:t>
      </w:r>
    </w:p>
    <w:p w:rsidR="00426D5E" w:rsidP="00336894" w:rsidRDefault="00426D5E" w14:paraId="4AB54BEE" w14:textId="77777777">
      <w:pPr>
        <w:suppressAutoHyphens/>
      </w:pPr>
    </w:p>
    <w:p w:rsidR="00426D5E" w:rsidP="00336894" w:rsidRDefault="00000000" w14:paraId="282ECED7" w14:textId="77777777">
      <w:pPr>
        <w:suppressAutoHyphens/>
      </w:pPr>
      <w:r>
        <w:t>Onder voorzitterschap van Lea Bouwmeester heeft de regietafel via een brede maatschappelijke verkenning onderzocht hoe de zorg bij Zuyderland het beste kan worden ingericht. In dit kader zijn acht verschillende scenario’s opgesteld, die elk zijn getoetst aan vooraf vastgestelde randvoorwaarden en toetsingscriteria. Deze randvoorwaarden en toetsingscriteria zijn tot stand gekomen op basis van gesprekken met stakeholders en zijn getoetst bij gemeenteraden en colleges B&amp;W. Alle partijen hebben ingestemd</w:t>
      </w:r>
      <w:r w:rsidR="005B15FF">
        <w:t>.</w:t>
      </w:r>
    </w:p>
    <w:p w:rsidR="00426D5E" w:rsidP="00336894" w:rsidRDefault="00426D5E" w14:paraId="26C1DEBB" w14:textId="77777777">
      <w:pPr>
        <w:suppressAutoHyphens/>
      </w:pPr>
    </w:p>
    <w:p w:rsidR="00426D5E" w:rsidP="00336894" w:rsidRDefault="00000000" w14:paraId="768A707D" w14:textId="77777777">
      <w:pPr>
        <w:suppressAutoHyphens/>
      </w:pPr>
      <w:r>
        <w:t xml:space="preserve">Op basis van deze analyses zijn de betrokken partijen uitgekomen op het voorkeursscenario ‘maximaal beschikbaar’, waarbij zorg waar mogelijk op de huidige locaties wordt behouden mits de personele bezetting dit toelaat. Binnen dit scenario heeft het bestuur van Zuyderland besloten om de acute geboortezorg en de complexe spoedzorg vanaf 2030 te concentreren in Sittard-Geleen. </w:t>
      </w:r>
      <w:r w:rsidRPr="003D20E1" w:rsidR="005B15FF">
        <w:t xml:space="preserve">De NZa </w:t>
      </w:r>
      <w:r w:rsidRPr="003D20E1" w:rsidR="005B15FF">
        <w:lastRenderedPageBreak/>
        <w:t>en IGJ hebben geoordeeld dat het tegen de achtergrond van een veranderend zorglandschap en de schaarste aan personeel verantwoord is bepaalde onderdelen voor het gehele verzorgingsgebied van Zuyderland op de locatie van Sittard-Geleen te concentreren.</w:t>
      </w:r>
      <w:r>
        <w:rPr>
          <w:rStyle w:val="Voetnootmarkering"/>
        </w:rPr>
        <w:footnoteReference w:id="2"/>
      </w:r>
      <w:r w:rsidR="003E3944">
        <w:t xml:space="preserve"> </w:t>
      </w:r>
      <w:r w:rsidRPr="003E3944" w:rsidR="003E3944">
        <w:t>Het kabinet ziet dat de keuze van Zuyderland Medisch Centrum kan bijdragen aan het bieden van passende, kwalitatief goede, toegankelijke en betaalbare zorg in de toekomst in de regio.</w:t>
      </w:r>
    </w:p>
    <w:p w:rsidR="00426D5E" w:rsidP="00336894" w:rsidRDefault="00426D5E" w14:paraId="380A7355" w14:textId="77777777">
      <w:pPr>
        <w:suppressAutoHyphens/>
      </w:pPr>
    </w:p>
    <w:p w:rsidR="00426D5E" w:rsidP="00336894" w:rsidRDefault="00000000" w14:paraId="03F74A8A" w14:textId="77777777">
      <w:pPr>
        <w:suppressAutoHyphens/>
      </w:pPr>
      <w:r>
        <w:t xml:space="preserve">De brief van de Stichting Zorg Alliantie (Zuid-)Limburg geeft het kabinet geen aanleiding om de discussie omtrent Zuyderland opnieuw te voeren en zijn eerder ingenomen standpunt te herzien.  </w:t>
      </w:r>
    </w:p>
    <w:bookmarkEnd w:id="1"/>
    <w:p w:rsidR="00336894" w:rsidP="00336894" w:rsidRDefault="00336894" w14:paraId="0D2262ED" w14:textId="77777777">
      <w:pPr>
        <w:suppressAutoHyphens/>
      </w:pPr>
    </w:p>
    <w:p w:rsidR="00336894" w:rsidP="00336894" w:rsidRDefault="00336894" w14:paraId="19997AFD" w14:textId="582E8EA0">
      <w:pPr>
        <w:suppressAutoHyphens/>
      </w:pPr>
      <w:r>
        <w:t>Hoogachtend,</w:t>
      </w:r>
    </w:p>
    <w:p w:rsidR="00336894" w:rsidP="00336894" w:rsidRDefault="00336894" w14:paraId="300FFBD3" w14:textId="77777777">
      <w:pPr>
        <w:suppressAutoHyphens/>
      </w:pPr>
    </w:p>
    <w:p w:rsidR="00336894" w:rsidP="00336894" w:rsidRDefault="00336894" w14:paraId="703CA52A" w14:textId="77777777">
      <w:pPr>
        <w:suppressAutoHyphens/>
      </w:pPr>
      <w:r>
        <w:t>de minister van Volksgezondheid,</w:t>
      </w:r>
    </w:p>
    <w:p w:rsidR="00336894" w:rsidP="00336894" w:rsidRDefault="00336894" w14:paraId="61994274" w14:textId="77777777">
      <w:pPr>
        <w:suppressAutoHyphens/>
      </w:pPr>
      <w:r>
        <w:t>Welzijn en Sport,</w:t>
      </w:r>
    </w:p>
    <w:p w:rsidR="00336894" w:rsidP="00336894" w:rsidRDefault="00336894" w14:paraId="4F974244" w14:textId="77777777">
      <w:pPr>
        <w:suppressAutoHyphens/>
      </w:pPr>
    </w:p>
    <w:p w:rsidR="00336894" w:rsidP="00336894" w:rsidRDefault="00336894" w14:paraId="78D61AA5" w14:textId="77777777">
      <w:pPr>
        <w:suppressAutoHyphens/>
      </w:pPr>
    </w:p>
    <w:p w:rsidR="00336894" w:rsidP="00336894" w:rsidRDefault="00336894" w14:paraId="48C91404" w14:textId="77777777">
      <w:pPr>
        <w:suppressAutoHyphens/>
      </w:pPr>
    </w:p>
    <w:p w:rsidR="00336894" w:rsidP="00336894" w:rsidRDefault="00336894" w14:paraId="6511C2D4" w14:textId="77777777">
      <w:pPr>
        <w:suppressAutoHyphens/>
      </w:pPr>
    </w:p>
    <w:p w:rsidR="00336894" w:rsidP="00336894" w:rsidRDefault="00336894" w14:paraId="756C3600" w14:textId="77777777">
      <w:pPr>
        <w:suppressAutoHyphens/>
      </w:pPr>
    </w:p>
    <w:p w:rsidR="00336894" w:rsidP="00336894" w:rsidRDefault="00336894" w14:paraId="536088EC" w14:textId="77777777">
      <w:pPr>
        <w:suppressAutoHyphens/>
      </w:pPr>
    </w:p>
    <w:p w:rsidR="005212B5" w:rsidP="00336894" w:rsidRDefault="00336894" w14:paraId="23C228E7" w14:textId="3971A75E">
      <w:pPr>
        <w:suppressAutoHyphens/>
      </w:pPr>
      <w:r>
        <w:t>Sophie Hermans</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45BC" w14:textId="77777777" w:rsidR="004A55D3" w:rsidRDefault="004A55D3">
      <w:pPr>
        <w:spacing w:line="240" w:lineRule="auto"/>
      </w:pPr>
      <w:r>
        <w:separator/>
      </w:r>
    </w:p>
  </w:endnote>
  <w:endnote w:type="continuationSeparator" w:id="0">
    <w:p w14:paraId="1387C98A" w14:textId="77777777" w:rsidR="004A55D3" w:rsidRDefault="004A55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9B74" w14:textId="77777777" w:rsidR="004A55D3" w:rsidRDefault="004A55D3">
      <w:pPr>
        <w:spacing w:line="240" w:lineRule="auto"/>
      </w:pPr>
      <w:r>
        <w:separator/>
      </w:r>
    </w:p>
  </w:footnote>
  <w:footnote w:type="continuationSeparator" w:id="0">
    <w:p w14:paraId="76E600DF" w14:textId="77777777" w:rsidR="004A55D3" w:rsidRDefault="004A55D3">
      <w:pPr>
        <w:spacing w:line="240" w:lineRule="auto"/>
      </w:pPr>
      <w:r>
        <w:continuationSeparator/>
      </w:r>
    </w:p>
  </w:footnote>
  <w:footnote w:id="1">
    <w:p w14:paraId="2AAF2DE4" w14:textId="77777777" w:rsidR="00426D5E" w:rsidRPr="003D20E1" w:rsidRDefault="00000000" w:rsidP="00426D5E">
      <w:pPr>
        <w:pStyle w:val="Voetnoottekst"/>
        <w:rPr>
          <w:sz w:val="16"/>
          <w:szCs w:val="16"/>
        </w:rPr>
      </w:pPr>
      <w:r w:rsidRPr="003D20E1">
        <w:rPr>
          <w:rStyle w:val="Voetnootmarkering"/>
          <w:sz w:val="16"/>
          <w:szCs w:val="16"/>
        </w:rPr>
        <w:footnoteRef/>
      </w:r>
      <w:r w:rsidRPr="003D20E1">
        <w:rPr>
          <w:sz w:val="16"/>
          <w:szCs w:val="16"/>
        </w:rPr>
        <w:t xml:space="preserve"> Kamerstukken II 2024/25, 31765, nr. 881, Kamerstukken II 2024/25, 31765, nr. 938, Kamerstukken II 2024/25, 31765, nr. 870, Kamerstukken II, 2024/25, nr. 3075, Kamerstukken II 2023/24, 31765, nr. 868, Kamerstukken II, 2023/24, nr. 2435, Kamerstukken II, 2023/24, nr. 324, Kamerstukken II, 2023/24, nr. 476, Kamerstukken II, 2022/23, nr. 3397, Kamerstukken II, 2022/23, nr. 3398.</w:t>
      </w:r>
    </w:p>
  </w:footnote>
  <w:footnote w:id="2">
    <w:p w14:paraId="1D804312" w14:textId="77777777" w:rsidR="00A752D9" w:rsidRDefault="00000000">
      <w:pPr>
        <w:pStyle w:val="Voetnoottekst"/>
      </w:pPr>
      <w:r>
        <w:rPr>
          <w:rStyle w:val="Voetnootmarkering"/>
        </w:rPr>
        <w:footnoteRef/>
      </w:r>
      <w:r>
        <w:t xml:space="preserve"> </w:t>
      </w:r>
      <w:r w:rsidRPr="00A752D9">
        <w:rPr>
          <w:sz w:val="16"/>
          <w:szCs w:val="18"/>
        </w:rPr>
        <w:t>Kamerstukken II 2024/25, 31765, nr. 908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930B" w14:textId="38926AE5" w:rsidR="00830438" w:rsidRDefault="008E7A12">
    <w:pPr>
      <w:pStyle w:val="Koptekst"/>
    </w:pPr>
    <w:r>
      <w:rPr>
        <w:noProof/>
      </w:rPr>
      <mc:AlternateContent>
        <mc:Choice Requires="wps">
          <w:drawing>
            <wp:anchor distT="0" distB="0" distL="114300" distR="114300" simplePos="0" relativeHeight="251658752" behindDoc="0" locked="0" layoutInCell="1" allowOverlap="1" wp14:anchorId="407C57C6" wp14:editId="6812E970">
              <wp:simplePos x="0" y="0"/>
              <wp:positionH relativeFrom="column">
                <wp:posOffset>4928870</wp:posOffset>
              </wp:positionH>
              <wp:positionV relativeFrom="paragraph">
                <wp:posOffset>9721215</wp:posOffset>
              </wp:positionV>
              <wp:extent cx="1263650" cy="342900"/>
              <wp:effectExtent l="0" t="0" r="0" b="0"/>
              <wp:wrapNone/>
              <wp:docPr id="212195270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57FF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C57C6"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12B57FF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EA3D7A0" w14:textId="20F4AB34" w:rsidR="00830438" w:rsidRDefault="008E7A12" w:rsidP="00DD127F">
    <w:pPr>
      <w:pStyle w:val="Koptekst"/>
      <w:spacing w:after="2630"/>
    </w:pPr>
    <w:r>
      <w:rPr>
        <w:noProof/>
      </w:rPr>
      <mc:AlternateContent>
        <mc:Choice Requires="wps">
          <w:drawing>
            <wp:anchor distT="0" distB="0" distL="114300" distR="114300" simplePos="0" relativeHeight="251659776" behindDoc="0" locked="0" layoutInCell="1" allowOverlap="1" wp14:anchorId="7D401F6B" wp14:editId="0DFC3E74">
              <wp:simplePos x="0" y="0"/>
              <wp:positionH relativeFrom="margin">
                <wp:posOffset>5081270</wp:posOffset>
              </wp:positionH>
              <wp:positionV relativeFrom="paragraph">
                <wp:posOffset>1441450</wp:posOffset>
              </wp:positionV>
              <wp:extent cx="1263650" cy="8035925"/>
              <wp:effectExtent l="0" t="0" r="0" b="0"/>
              <wp:wrapSquare wrapText="bothSides"/>
              <wp:docPr id="44336069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5EC4F" w14:textId="77777777" w:rsidR="00B96AA7" w:rsidRDefault="00000000" w:rsidP="00B96AA7">
                          <w:pPr>
                            <w:pStyle w:val="Afzendgegevens"/>
                            <w:rPr>
                              <w:b/>
                            </w:rPr>
                          </w:pPr>
                          <w:r>
                            <w:rPr>
                              <w:b/>
                            </w:rPr>
                            <w:t xml:space="preserve">Directoraat - Generaal </w:t>
                          </w:r>
                        </w:p>
                        <w:p w14:paraId="21677887" w14:textId="77777777" w:rsidR="00B96AA7" w:rsidRDefault="00000000" w:rsidP="00B96AA7">
                          <w:pPr>
                            <w:pStyle w:val="Afzendgegevens"/>
                            <w:rPr>
                              <w:b/>
                            </w:rPr>
                          </w:pPr>
                          <w:r>
                            <w:rPr>
                              <w:b/>
                            </w:rPr>
                            <w:t>Curatieve zorg</w:t>
                          </w:r>
                        </w:p>
                        <w:p w14:paraId="1987A71D" w14:textId="77777777" w:rsidR="00B96AA7" w:rsidRDefault="00000000" w:rsidP="00B96AA7">
                          <w:pPr>
                            <w:pStyle w:val="Afzendgegevens"/>
                            <w:rPr>
                              <w:bCs/>
                            </w:rPr>
                          </w:pPr>
                          <w:r w:rsidRPr="00706495">
                            <w:rPr>
                              <w:bCs/>
                            </w:rPr>
                            <w:t>Directie Curatieve zorg</w:t>
                          </w:r>
                        </w:p>
                        <w:p w14:paraId="0422D5BC" w14:textId="77777777" w:rsidR="00B96AA7" w:rsidRPr="00706495" w:rsidRDefault="00000000" w:rsidP="00B96AA7">
                          <w:pPr>
                            <w:pStyle w:val="Afzendgegevens"/>
                            <w:rPr>
                              <w:bCs/>
                            </w:rPr>
                          </w:pPr>
                          <w:r>
                            <w:rPr>
                              <w:bCs/>
                            </w:rPr>
                            <w:t xml:space="preserve">Team </w:t>
                          </w:r>
                          <w:r w:rsidR="00EF2E69">
                            <w:rPr>
                              <w:bCs/>
                            </w:rPr>
                            <w:t>B</w:t>
                          </w:r>
                        </w:p>
                        <w:p w14:paraId="476E4ABD" w14:textId="77777777" w:rsidR="00B96AA7" w:rsidRDefault="00B96AA7" w:rsidP="00B96AA7">
                          <w:pPr>
                            <w:pStyle w:val="Afzendgegevens"/>
                            <w:rPr>
                              <w:b/>
                            </w:rPr>
                          </w:pPr>
                        </w:p>
                        <w:p w14:paraId="6D360C66" w14:textId="77777777" w:rsidR="00B96AA7" w:rsidRDefault="00B96AA7" w:rsidP="00B96AA7">
                          <w:pPr>
                            <w:pStyle w:val="Afzendgegevenswitregel2"/>
                          </w:pPr>
                        </w:p>
                        <w:p w14:paraId="4D8699CB" w14:textId="77777777" w:rsidR="00B96AA7" w:rsidRPr="006D7336" w:rsidRDefault="00000000" w:rsidP="00B96AA7">
                          <w:pPr>
                            <w:pStyle w:val="Afzendgegevens"/>
                            <w:rPr>
                              <w:b/>
                            </w:rPr>
                          </w:pPr>
                          <w:r w:rsidRPr="006D7336">
                            <w:rPr>
                              <w:b/>
                            </w:rPr>
                            <w:t>Ons kenmerk</w:t>
                          </w:r>
                        </w:p>
                        <w:p w14:paraId="3FC6DA96" w14:textId="77777777" w:rsidR="00B96AA7" w:rsidRDefault="00000000" w:rsidP="00B96AA7">
                          <w:pPr>
                            <w:pStyle w:val="Afzendgegevens"/>
                          </w:pPr>
                          <w:r>
                            <w:t>4396172-1099735-CZ</w:t>
                          </w:r>
                        </w:p>
                        <w:p w14:paraId="4ABC7E2A" w14:textId="77777777" w:rsidR="00B96AA7" w:rsidRDefault="00B96AA7" w:rsidP="00B96AA7">
                          <w:pPr>
                            <w:pStyle w:val="Afzendgegevens"/>
                          </w:pP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01F6B" id="Text Box 1026" o:spid="_x0000_s1027" type="#_x0000_t202" style="position:absolute;margin-left:400.1pt;margin-top:113.5pt;width:99.5pt;height:632.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" filled="f" stroked="f">
              <v:textbox inset="0,42.52pt,0,0">
                <w:txbxContent>
                  <w:p w14:paraId="3DA5EC4F" w14:textId="77777777" w:rsidR="00B96AA7" w:rsidRDefault="00000000" w:rsidP="00B96AA7">
                    <w:pPr>
                      <w:pStyle w:val="Afzendgegevens"/>
                      <w:rPr>
                        <w:b/>
                      </w:rPr>
                    </w:pPr>
                    <w:r>
                      <w:rPr>
                        <w:b/>
                      </w:rPr>
                      <w:t xml:space="preserve">Directoraat - Generaal </w:t>
                    </w:r>
                  </w:p>
                  <w:p w14:paraId="21677887" w14:textId="77777777" w:rsidR="00B96AA7" w:rsidRDefault="00000000" w:rsidP="00B96AA7">
                    <w:pPr>
                      <w:pStyle w:val="Afzendgegevens"/>
                      <w:rPr>
                        <w:b/>
                      </w:rPr>
                    </w:pPr>
                    <w:r>
                      <w:rPr>
                        <w:b/>
                      </w:rPr>
                      <w:t>Curatieve zorg</w:t>
                    </w:r>
                  </w:p>
                  <w:p w14:paraId="1987A71D" w14:textId="77777777" w:rsidR="00B96AA7" w:rsidRDefault="00000000" w:rsidP="00B96AA7">
                    <w:pPr>
                      <w:pStyle w:val="Afzendgegevens"/>
                      <w:rPr>
                        <w:bCs/>
                      </w:rPr>
                    </w:pPr>
                    <w:r w:rsidRPr="00706495">
                      <w:rPr>
                        <w:bCs/>
                      </w:rPr>
                      <w:t>Directie Curatieve zorg</w:t>
                    </w:r>
                  </w:p>
                  <w:p w14:paraId="0422D5BC" w14:textId="77777777" w:rsidR="00B96AA7" w:rsidRPr="00706495" w:rsidRDefault="00000000" w:rsidP="00B96AA7">
                    <w:pPr>
                      <w:pStyle w:val="Afzendgegevens"/>
                      <w:rPr>
                        <w:bCs/>
                      </w:rPr>
                    </w:pPr>
                    <w:r>
                      <w:rPr>
                        <w:bCs/>
                      </w:rPr>
                      <w:t xml:space="preserve">Team </w:t>
                    </w:r>
                    <w:r w:rsidR="00EF2E69">
                      <w:rPr>
                        <w:bCs/>
                      </w:rPr>
                      <w:t>B</w:t>
                    </w:r>
                  </w:p>
                  <w:p w14:paraId="476E4ABD" w14:textId="77777777" w:rsidR="00B96AA7" w:rsidRDefault="00B96AA7" w:rsidP="00B96AA7">
                    <w:pPr>
                      <w:pStyle w:val="Afzendgegevens"/>
                      <w:rPr>
                        <w:b/>
                      </w:rPr>
                    </w:pPr>
                  </w:p>
                  <w:p w14:paraId="6D360C66" w14:textId="77777777" w:rsidR="00B96AA7" w:rsidRDefault="00B96AA7" w:rsidP="00B96AA7">
                    <w:pPr>
                      <w:pStyle w:val="Afzendgegevenswitregel2"/>
                    </w:pPr>
                  </w:p>
                  <w:p w14:paraId="4D8699CB" w14:textId="77777777" w:rsidR="00B96AA7" w:rsidRPr="006D7336" w:rsidRDefault="00000000" w:rsidP="00B96AA7">
                    <w:pPr>
                      <w:pStyle w:val="Afzendgegevens"/>
                      <w:rPr>
                        <w:b/>
                      </w:rPr>
                    </w:pPr>
                    <w:r w:rsidRPr="006D7336">
                      <w:rPr>
                        <w:b/>
                      </w:rPr>
                      <w:t>Ons kenmerk</w:t>
                    </w:r>
                  </w:p>
                  <w:p w14:paraId="3FC6DA96" w14:textId="77777777" w:rsidR="00B96AA7" w:rsidRDefault="00000000" w:rsidP="00B96AA7">
                    <w:pPr>
                      <w:pStyle w:val="Afzendgegevens"/>
                    </w:pPr>
                    <w:r>
                      <w:t>4396172-1099735-CZ</w:t>
                    </w:r>
                  </w:p>
                  <w:p w14:paraId="4ABC7E2A" w14:textId="77777777" w:rsidR="00B96AA7" w:rsidRDefault="00B96AA7" w:rsidP="00B96AA7">
                    <w:pPr>
                      <w:pStyle w:val="Afzendgegeven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D117" w14:textId="4087AF92" w:rsidR="00830438" w:rsidRDefault="008E7A12" w:rsidP="00536636">
    <w:pPr>
      <w:pStyle w:val="Koptekst"/>
    </w:pPr>
    <w:r>
      <w:rPr>
        <w:noProof/>
      </w:rPr>
      <mc:AlternateContent>
        <mc:Choice Requires="wps">
          <w:drawing>
            <wp:anchor distT="0" distB="0" distL="114300" distR="114300" simplePos="0" relativeHeight="251657728" behindDoc="0" locked="0" layoutInCell="1" allowOverlap="1" wp14:anchorId="20023992" wp14:editId="37C2A02D">
              <wp:simplePos x="0" y="0"/>
              <wp:positionH relativeFrom="column">
                <wp:posOffset>4928870</wp:posOffset>
              </wp:positionH>
              <wp:positionV relativeFrom="paragraph">
                <wp:posOffset>9721215</wp:posOffset>
              </wp:positionV>
              <wp:extent cx="1263650" cy="342900"/>
              <wp:effectExtent l="0" t="0" r="0" b="0"/>
              <wp:wrapNone/>
              <wp:docPr id="32214982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6B08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23992" id="_x0000_t202" coordsize="21600,21600" o:spt="202" path="m,l,21600r21600,l21600,xe">
              <v:stroke joinstyle="miter"/>
              <v:path gradientshapeok="t" o:connecttype="rect"/>
            </v:shapetype>
            <v:shape id="Text Box 1027" o:spid="_x0000_s1028" type="#_x0000_t202" style="position:absolute;margin-left:388.1pt;margin-top:765.45pt;width:99.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" stroked="f">
              <v:textbox inset="0,0,0,0">
                <w:txbxContent>
                  <w:p w14:paraId="2176B088"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5680" behindDoc="0" locked="0" layoutInCell="1" allowOverlap="1" wp14:anchorId="10674685" wp14:editId="1AA66B7F">
          <wp:simplePos x="0" y="0"/>
          <wp:positionH relativeFrom="page">
            <wp:posOffset>4032250</wp:posOffset>
          </wp:positionH>
          <wp:positionV relativeFrom="page">
            <wp:posOffset>0</wp:posOffset>
          </wp:positionV>
          <wp:extent cx="2343150" cy="1581150"/>
          <wp:effectExtent l="0" t="0" r="0" b="0"/>
          <wp:wrapNone/>
          <wp:docPr id="10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4896549E" w14:textId="77777777" w:rsidR="00830438" w:rsidRDefault="00830438" w:rsidP="00536636">
    <w:pPr>
      <w:pStyle w:val="Koptekst"/>
    </w:pPr>
  </w:p>
  <w:p w14:paraId="4A391594" w14:textId="666276BF" w:rsidR="00830438" w:rsidRPr="00536636" w:rsidRDefault="008E7A12" w:rsidP="00536636">
    <w:pPr>
      <w:pStyle w:val="Koptekst"/>
    </w:pPr>
    <w:r>
      <w:rPr>
        <w:noProof/>
        <w:lang w:val="en-US" w:eastAsia="en-US"/>
      </w:rPr>
      <mc:AlternateContent>
        <mc:Choice Requires="wps">
          <w:drawing>
            <wp:anchor distT="0" distB="0" distL="114300" distR="114300" simplePos="0" relativeHeight="251656704" behindDoc="0" locked="0" layoutInCell="1" allowOverlap="1" wp14:anchorId="650923CC" wp14:editId="11A79DEE">
              <wp:simplePos x="0" y="0"/>
              <wp:positionH relativeFrom="margin">
                <wp:posOffset>4928870</wp:posOffset>
              </wp:positionH>
              <wp:positionV relativeFrom="paragraph">
                <wp:posOffset>1136650</wp:posOffset>
              </wp:positionV>
              <wp:extent cx="1263650" cy="8035925"/>
              <wp:effectExtent l="0" t="0" r="0" b="0"/>
              <wp:wrapSquare wrapText="bothSides"/>
              <wp:docPr id="451673710"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E79E0" w14:textId="77777777" w:rsidR="00706495" w:rsidRDefault="00000000" w:rsidP="00536636">
                          <w:pPr>
                            <w:pStyle w:val="Afzendgegevens"/>
                            <w:rPr>
                              <w:b/>
                            </w:rPr>
                          </w:pPr>
                          <w:bookmarkStart w:id="2" w:name="_Hlk232507280"/>
                          <w:r>
                            <w:rPr>
                              <w:b/>
                            </w:rPr>
                            <w:t xml:space="preserve">Directoraat - Generaal </w:t>
                          </w:r>
                        </w:p>
                        <w:p w14:paraId="0FC640E6" w14:textId="77777777" w:rsidR="00706495" w:rsidRDefault="00000000" w:rsidP="00536636">
                          <w:pPr>
                            <w:pStyle w:val="Afzendgegevens"/>
                            <w:rPr>
                              <w:b/>
                            </w:rPr>
                          </w:pPr>
                          <w:r>
                            <w:rPr>
                              <w:b/>
                            </w:rPr>
                            <w:t>Curatieve zorg</w:t>
                          </w:r>
                        </w:p>
                        <w:p w14:paraId="43B465B6" w14:textId="77777777" w:rsidR="00706495" w:rsidRDefault="00000000" w:rsidP="00536636">
                          <w:pPr>
                            <w:pStyle w:val="Afzendgegevens"/>
                            <w:rPr>
                              <w:bCs/>
                            </w:rPr>
                          </w:pPr>
                          <w:r w:rsidRPr="00706495">
                            <w:rPr>
                              <w:bCs/>
                            </w:rPr>
                            <w:t>Directie Curatieve zorg</w:t>
                          </w:r>
                        </w:p>
                        <w:p w14:paraId="7AAECCC2" w14:textId="77777777" w:rsidR="00706495" w:rsidRPr="00706495" w:rsidRDefault="00000000" w:rsidP="00536636">
                          <w:pPr>
                            <w:pStyle w:val="Afzendgegevens"/>
                            <w:rPr>
                              <w:bCs/>
                            </w:rPr>
                          </w:pPr>
                          <w:r>
                            <w:rPr>
                              <w:bCs/>
                            </w:rPr>
                            <w:t xml:space="preserve">Team </w:t>
                          </w:r>
                          <w:r w:rsidR="00EF2E69">
                            <w:rPr>
                              <w:bCs/>
                            </w:rPr>
                            <w:t>B</w:t>
                          </w:r>
                        </w:p>
                        <w:bookmarkEnd w:id="2"/>
                        <w:p w14:paraId="1EF21FEC" w14:textId="77777777" w:rsidR="00706495" w:rsidRDefault="00706495" w:rsidP="00536636">
                          <w:pPr>
                            <w:pStyle w:val="Afzendgegevens"/>
                            <w:rPr>
                              <w:b/>
                            </w:rPr>
                          </w:pPr>
                        </w:p>
                        <w:p w14:paraId="49BF5482" w14:textId="77777777" w:rsidR="00830438" w:rsidRPr="006D7336" w:rsidRDefault="00000000" w:rsidP="00536636">
                          <w:pPr>
                            <w:pStyle w:val="Afzendgegevens"/>
                            <w:rPr>
                              <w:b/>
                            </w:rPr>
                          </w:pPr>
                          <w:r w:rsidRPr="006D7336">
                            <w:rPr>
                              <w:b/>
                            </w:rPr>
                            <w:t>Bezoekadres:</w:t>
                          </w:r>
                        </w:p>
                        <w:p w14:paraId="4C19ECC5" w14:textId="77777777" w:rsidR="00830438" w:rsidRDefault="00000000" w:rsidP="00536636">
                          <w:pPr>
                            <w:pStyle w:val="Afzendgegevens"/>
                          </w:pPr>
                          <w:r>
                            <w:t>Parnassusplein 5</w:t>
                          </w:r>
                        </w:p>
                        <w:p w14:paraId="199D30D6"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E675177" w14:textId="77777777" w:rsidR="00830438" w:rsidRDefault="00000000" w:rsidP="00536636">
                          <w:pPr>
                            <w:pStyle w:val="Afzendgegevens"/>
                            <w:tabs>
                              <w:tab w:val="left" w:pos="170"/>
                            </w:tabs>
                          </w:pPr>
                          <w:r>
                            <w:t>T</w:t>
                          </w:r>
                          <w:r>
                            <w:tab/>
                            <w:t>070 340 79 11</w:t>
                          </w:r>
                        </w:p>
                        <w:p w14:paraId="1CAD2643" w14:textId="77777777" w:rsidR="00830438" w:rsidRDefault="00000000" w:rsidP="00536636">
                          <w:pPr>
                            <w:pStyle w:val="Afzendgegevens"/>
                            <w:tabs>
                              <w:tab w:val="left" w:pos="170"/>
                            </w:tabs>
                          </w:pPr>
                          <w:r>
                            <w:t>F</w:t>
                          </w:r>
                          <w:r>
                            <w:tab/>
                            <w:t>070 340 78 34</w:t>
                          </w:r>
                        </w:p>
                        <w:p w14:paraId="39A19EA0" w14:textId="77777777" w:rsidR="00830438" w:rsidRDefault="00000000" w:rsidP="00536636">
                          <w:pPr>
                            <w:pStyle w:val="Afzendgegevens"/>
                          </w:pPr>
                          <w:r>
                            <w:t>www.rijksoverheid.nl</w:t>
                          </w:r>
                        </w:p>
                        <w:p w14:paraId="084F2224" w14:textId="77777777" w:rsidR="00830438" w:rsidRDefault="00830438" w:rsidP="00536636">
                          <w:pPr>
                            <w:pStyle w:val="Afzendgegevenswitregel2"/>
                          </w:pPr>
                        </w:p>
                        <w:p w14:paraId="5EDD7387" w14:textId="77777777" w:rsidR="00830438" w:rsidRPr="006D7336" w:rsidRDefault="00000000" w:rsidP="00005041">
                          <w:pPr>
                            <w:pStyle w:val="Afzendgegevens"/>
                            <w:rPr>
                              <w:b/>
                            </w:rPr>
                          </w:pPr>
                          <w:r w:rsidRPr="006D7336">
                            <w:rPr>
                              <w:b/>
                            </w:rPr>
                            <w:t>Ons kenmerk</w:t>
                          </w:r>
                        </w:p>
                        <w:p w14:paraId="70A5E193" w14:textId="77777777" w:rsidR="00830438" w:rsidRDefault="00000000" w:rsidP="00005041">
                          <w:pPr>
                            <w:pStyle w:val="Afzendgegevens"/>
                          </w:pPr>
                          <w:r>
                            <w:t>4396172-1099735-CZ</w:t>
                          </w:r>
                        </w:p>
                        <w:p w14:paraId="26CBB4F2" w14:textId="77777777" w:rsidR="0012322E" w:rsidRDefault="0012322E" w:rsidP="0012322E">
                          <w:pPr>
                            <w:pStyle w:val="Afzendgegevens"/>
                          </w:pPr>
                        </w:p>
                        <w:p w14:paraId="6FE97B28" w14:textId="77777777" w:rsidR="0012322E" w:rsidRPr="001E7B11" w:rsidRDefault="00000000" w:rsidP="0012322E">
                          <w:pPr>
                            <w:pStyle w:val="Afzendgegevens"/>
                            <w:rPr>
                              <w:b/>
                            </w:rPr>
                          </w:pPr>
                          <w:r w:rsidRPr="001E7B11">
                            <w:rPr>
                              <w:b/>
                            </w:rPr>
                            <w:t>Bijlage</w:t>
                          </w:r>
                          <w:r>
                            <w:rPr>
                              <w:b/>
                            </w:rPr>
                            <w:t>(n)</w:t>
                          </w:r>
                        </w:p>
                        <w:p w14:paraId="6B26A62A" w14:textId="77777777" w:rsidR="0012322E" w:rsidRDefault="00000000" w:rsidP="0012322E">
                          <w:pPr>
                            <w:pStyle w:val="Afzendgegevens"/>
                          </w:pPr>
                          <w:r>
                            <w:t>-</w:t>
                          </w:r>
                        </w:p>
                        <w:p w14:paraId="44C1842E" w14:textId="77777777" w:rsidR="0012322E" w:rsidRPr="0012322E" w:rsidRDefault="0012322E" w:rsidP="0012322E">
                          <w:pPr>
                            <w:pStyle w:val="Afzendgegevens"/>
                          </w:pPr>
                        </w:p>
                        <w:p w14:paraId="4EF8BA58" w14:textId="77777777" w:rsidR="00830438" w:rsidRPr="0051346F" w:rsidRDefault="00000000" w:rsidP="00536636">
                          <w:pPr>
                            <w:pStyle w:val="Afzendgegevenskopjes"/>
                          </w:pPr>
                          <w:r>
                            <w:t>Uw</w:t>
                          </w:r>
                          <w:r w:rsidRPr="0051346F">
                            <w:t xml:space="preserve"> kenmerk</w:t>
                          </w:r>
                        </w:p>
                        <w:p w14:paraId="37118F72" w14:textId="77777777" w:rsidR="00830438" w:rsidRDefault="00000000" w:rsidP="00384D72">
                          <w:pPr>
                            <w:pStyle w:val="Afzendgegevens"/>
                          </w:pPr>
                          <w:r>
                            <w:t>2026Z11755</w:t>
                          </w:r>
                        </w:p>
                        <w:p w14:paraId="37B8DB36" w14:textId="77777777" w:rsidR="00830438" w:rsidRDefault="00830438" w:rsidP="00384D72">
                          <w:pPr>
                            <w:pStyle w:val="Afzendgegevens"/>
                          </w:pPr>
                        </w:p>
                        <w:p w14:paraId="49BE7571" w14:textId="77777777" w:rsidR="0012322E" w:rsidRDefault="0012322E" w:rsidP="00384D72">
                          <w:pPr>
                            <w:pStyle w:val="Afzendgegevens"/>
                          </w:pPr>
                        </w:p>
                        <w:p w14:paraId="2AAC4D30" w14:textId="77777777" w:rsidR="00830438" w:rsidRPr="00C45528" w:rsidRDefault="00000000" w:rsidP="00536636">
                          <w:pPr>
                            <w:pStyle w:val="Afzendgegevens"/>
                            <w:rPr>
                              <w:i/>
                            </w:rPr>
                          </w:pPr>
                          <w:bookmarkStart w:id="3" w:name="bmkUwBrief"/>
                          <w:bookmarkEnd w:id="3"/>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23CC" id="Text Box 1029" o:spid="_x0000_s1029" type="#_x0000_t202" style="position:absolute;margin-left:388.1pt;margin-top:89.5pt;width:99.5pt;height:632.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A0jJ504gEAAJ4DAAAOAAAAAAAAAAAAAAAAAC4CAABkcnMvZTJvRG9jLnhtbFBLAQIt&#10;ABQABgAIAAAAIQCjdVc63wAAAAwBAAAPAAAAAAAAAAAAAAAAADwEAABkcnMvZG93bnJldi54bWxQ&#10;SwUGAAAAAAQABADzAAAASAUAAAAA&#10;" filled="f" stroked="f">
              <v:textbox inset="0,42.52pt,0,0">
                <w:txbxContent>
                  <w:p w14:paraId="18EE79E0" w14:textId="77777777" w:rsidR="00706495" w:rsidRDefault="00000000" w:rsidP="00536636">
                    <w:pPr>
                      <w:pStyle w:val="Afzendgegevens"/>
                      <w:rPr>
                        <w:b/>
                      </w:rPr>
                    </w:pPr>
                    <w:bookmarkStart w:id="4" w:name="_Hlk232507280"/>
                    <w:r>
                      <w:rPr>
                        <w:b/>
                      </w:rPr>
                      <w:t xml:space="preserve">Directoraat - Generaal </w:t>
                    </w:r>
                  </w:p>
                  <w:p w14:paraId="0FC640E6" w14:textId="77777777" w:rsidR="00706495" w:rsidRDefault="00000000" w:rsidP="00536636">
                    <w:pPr>
                      <w:pStyle w:val="Afzendgegevens"/>
                      <w:rPr>
                        <w:b/>
                      </w:rPr>
                    </w:pPr>
                    <w:r>
                      <w:rPr>
                        <w:b/>
                      </w:rPr>
                      <w:t>Curatieve zorg</w:t>
                    </w:r>
                  </w:p>
                  <w:p w14:paraId="43B465B6" w14:textId="77777777" w:rsidR="00706495" w:rsidRDefault="00000000" w:rsidP="00536636">
                    <w:pPr>
                      <w:pStyle w:val="Afzendgegevens"/>
                      <w:rPr>
                        <w:bCs/>
                      </w:rPr>
                    </w:pPr>
                    <w:r w:rsidRPr="00706495">
                      <w:rPr>
                        <w:bCs/>
                      </w:rPr>
                      <w:t>Directie Curatieve zorg</w:t>
                    </w:r>
                  </w:p>
                  <w:p w14:paraId="7AAECCC2" w14:textId="77777777" w:rsidR="00706495" w:rsidRPr="00706495" w:rsidRDefault="00000000" w:rsidP="00536636">
                    <w:pPr>
                      <w:pStyle w:val="Afzendgegevens"/>
                      <w:rPr>
                        <w:bCs/>
                      </w:rPr>
                    </w:pPr>
                    <w:r>
                      <w:rPr>
                        <w:bCs/>
                      </w:rPr>
                      <w:t xml:space="preserve">Team </w:t>
                    </w:r>
                    <w:r w:rsidR="00EF2E69">
                      <w:rPr>
                        <w:bCs/>
                      </w:rPr>
                      <w:t>B</w:t>
                    </w:r>
                  </w:p>
                  <w:bookmarkEnd w:id="4"/>
                  <w:p w14:paraId="1EF21FEC" w14:textId="77777777" w:rsidR="00706495" w:rsidRDefault="00706495" w:rsidP="00536636">
                    <w:pPr>
                      <w:pStyle w:val="Afzendgegevens"/>
                      <w:rPr>
                        <w:b/>
                      </w:rPr>
                    </w:pPr>
                  </w:p>
                  <w:p w14:paraId="49BF5482" w14:textId="77777777" w:rsidR="00830438" w:rsidRPr="006D7336" w:rsidRDefault="00000000" w:rsidP="00536636">
                    <w:pPr>
                      <w:pStyle w:val="Afzendgegevens"/>
                      <w:rPr>
                        <w:b/>
                      </w:rPr>
                    </w:pPr>
                    <w:r w:rsidRPr="006D7336">
                      <w:rPr>
                        <w:b/>
                      </w:rPr>
                      <w:t>Bezoekadres:</w:t>
                    </w:r>
                  </w:p>
                  <w:p w14:paraId="4C19ECC5" w14:textId="77777777" w:rsidR="00830438" w:rsidRDefault="00000000" w:rsidP="00536636">
                    <w:pPr>
                      <w:pStyle w:val="Afzendgegevens"/>
                    </w:pPr>
                    <w:r>
                      <w:t>Parnassusplein 5</w:t>
                    </w:r>
                  </w:p>
                  <w:p w14:paraId="199D30D6"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3E675177" w14:textId="77777777" w:rsidR="00830438" w:rsidRDefault="00000000" w:rsidP="00536636">
                    <w:pPr>
                      <w:pStyle w:val="Afzendgegevens"/>
                      <w:tabs>
                        <w:tab w:val="left" w:pos="170"/>
                      </w:tabs>
                    </w:pPr>
                    <w:r>
                      <w:t>T</w:t>
                    </w:r>
                    <w:r>
                      <w:tab/>
                      <w:t>070 340 79 11</w:t>
                    </w:r>
                  </w:p>
                  <w:p w14:paraId="1CAD2643" w14:textId="77777777" w:rsidR="00830438" w:rsidRDefault="00000000" w:rsidP="00536636">
                    <w:pPr>
                      <w:pStyle w:val="Afzendgegevens"/>
                      <w:tabs>
                        <w:tab w:val="left" w:pos="170"/>
                      </w:tabs>
                    </w:pPr>
                    <w:r>
                      <w:t>F</w:t>
                    </w:r>
                    <w:r>
                      <w:tab/>
                      <w:t>070 340 78 34</w:t>
                    </w:r>
                  </w:p>
                  <w:p w14:paraId="39A19EA0" w14:textId="77777777" w:rsidR="00830438" w:rsidRDefault="00000000" w:rsidP="00536636">
                    <w:pPr>
                      <w:pStyle w:val="Afzendgegevens"/>
                    </w:pPr>
                    <w:r>
                      <w:t>www.rijksoverheid.nl</w:t>
                    </w:r>
                  </w:p>
                  <w:p w14:paraId="084F2224" w14:textId="77777777" w:rsidR="00830438" w:rsidRDefault="00830438" w:rsidP="00536636">
                    <w:pPr>
                      <w:pStyle w:val="Afzendgegevenswitregel2"/>
                    </w:pPr>
                  </w:p>
                  <w:p w14:paraId="5EDD7387" w14:textId="77777777" w:rsidR="00830438" w:rsidRPr="006D7336" w:rsidRDefault="00000000" w:rsidP="00005041">
                    <w:pPr>
                      <w:pStyle w:val="Afzendgegevens"/>
                      <w:rPr>
                        <w:b/>
                      </w:rPr>
                    </w:pPr>
                    <w:r w:rsidRPr="006D7336">
                      <w:rPr>
                        <w:b/>
                      </w:rPr>
                      <w:t>Ons kenmerk</w:t>
                    </w:r>
                  </w:p>
                  <w:p w14:paraId="70A5E193" w14:textId="77777777" w:rsidR="00830438" w:rsidRDefault="00000000" w:rsidP="00005041">
                    <w:pPr>
                      <w:pStyle w:val="Afzendgegevens"/>
                    </w:pPr>
                    <w:r>
                      <w:t>4396172-1099735-CZ</w:t>
                    </w:r>
                  </w:p>
                  <w:p w14:paraId="26CBB4F2" w14:textId="77777777" w:rsidR="0012322E" w:rsidRDefault="0012322E" w:rsidP="0012322E">
                    <w:pPr>
                      <w:pStyle w:val="Afzendgegevens"/>
                    </w:pPr>
                  </w:p>
                  <w:p w14:paraId="6FE97B28" w14:textId="77777777" w:rsidR="0012322E" w:rsidRPr="001E7B11" w:rsidRDefault="00000000" w:rsidP="0012322E">
                    <w:pPr>
                      <w:pStyle w:val="Afzendgegevens"/>
                      <w:rPr>
                        <w:b/>
                      </w:rPr>
                    </w:pPr>
                    <w:r w:rsidRPr="001E7B11">
                      <w:rPr>
                        <w:b/>
                      </w:rPr>
                      <w:t>Bijlage</w:t>
                    </w:r>
                    <w:r>
                      <w:rPr>
                        <w:b/>
                      </w:rPr>
                      <w:t>(n)</w:t>
                    </w:r>
                  </w:p>
                  <w:p w14:paraId="6B26A62A" w14:textId="77777777" w:rsidR="0012322E" w:rsidRDefault="00000000" w:rsidP="0012322E">
                    <w:pPr>
                      <w:pStyle w:val="Afzendgegevens"/>
                    </w:pPr>
                    <w:r>
                      <w:t>-</w:t>
                    </w:r>
                  </w:p>
                  <w:p w14:paraId="44C1842E" w14:textId="77777777" w:rsidR="0012322E" w:rsidRPr="0012322E" w:rsidRDefault="0012322E" w:rsidP="0012322E">
                    <w:pPr>
                      <w:pStyle w:val="Afzendgegevens"/>
                    </w:pPr>
                  </w:p>
                  <w:p w14:paraId="4EF8BA58" w14:textId="77777777" w:rsidR="00830438" w:rsidRPr="0051346F" w:rsidRDefault="00000000" w:rsidP="00536636">
                    <w:pPr>
                      <w:pStyle w:val="Afzendgegevenskopjes"/>
                    </w:pPr>
                    <w:r>
                      <w:t>Uw</w:t>
                    </w:r>
                    <w:r w:rsidRPr="0051346F">
                      <w:t xml:space="preserve"> kenmerk</w:t>
                    </w:r>
                  </w:p>
                  <w:p w14:paraId="37118F72" w14:textId="77777777" w:rsidR="00830438" w:rsidRDefault="00000000" w:rsidP="00384D72">
                    <w:pPr>
                      <w:pStyle w:val="Afzendgegevens"/>
                    </w:pPr>
                    <w:r>
                      <w:t>2026Z11755</w:t>
                    </w:r>
                  </w:p>
                  <w:p w14:paraId="37B8DB36" w14:textId="77777777" w:rsidR="00830438" w:rsidRDefault="00830438" w:rsidP="00384D72">
                    <w:pPr>
                      <w:pStyle w:val="Afzendgegevens"/>
                    </w:pPr>
                  </w:p>
                  <w:p w14:paraId="49BE7571" w14:textId="77777777" w:rsidR="0012322E" w:rsidRDefault="0012322E" w:rsidP="00384D72">
                    <w:pPr>
                      <w:pStyle w:val="Afzendgegevens"/>
                    </w:pPr>
                  </w:p>
                  <w:p w14:paraId="2AAC4D30" w14:textId="77777777" w:rsidR="00830438" w:rsidRPr="00C45528" w:rsidRDefault="00000000" w:rsidP="00536636">
                    <w:pPr>
                      <w:pStyle w:val="Afzendgegevens"/>
                      <w:rPr>
                        <w:i/>
                      </w:rPr>
                    </w:pPr>
                    <w:bookmarkStart w:id="5" w:name="bmkUwBrief"/>
                    <w:bookmarkEnd w:id="5"/>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74302127">
    <w:abstractNumId w:val="9"/>
  </w:num>
  <w:num w:numId="2" w16cid:durableId="1020275471">
    <w:abstractNumId w:val="12"/>
  </w:num>
  <w:num w:numId="3" w16cid:durableId="1880707188">
    <w:abstractNumId w:val="7"/>
  </w:num>
  <w:num w:numId="4" w16cid:durableId="1617563860">
    <w:abstractNumId w:val="6"/>
  </w:num>
  <w:num w:numId="5" w16cid:durableId="1927417474">
    <w:abstractNumId w:val="5"/>
  </w:num>
  <w:num w:numId="6" w16cid:durableId="2118409375">
    <w:abstractNumId w:val="4"/>
  </w:num>
  <w:num w:numId="7" w16cid:durableId="582564731">
    <w:abstractNumId w:val="8"/>
  </w:num>
  <w:num w:numId="8" w16cid:durableId="340159522">
    <w:abstractNumId w:val="3"/>
  </w:num>
  <w:num w:numId="9" w16cid:durableId="1781952060">
    <w:abstractNumId w:val="2"/>
  </w:num>
  <w:num w:numId="10" w16cid:durableId="1855731419">
    <w:abstractNumId w:val="1"/>
  </w:num>
  <w:num w:numId="11" w16cid:durableId="985283416">
    <w:abstractNumId w:val="0"/>
  </w:num>
  <w:num w:numId="12" w16cid:durableId="865487940">
    <w:abstractNumId w:val="13"/>
  </w:num>
  <w:num w:numId="13" w16cid:durableId="1259018272">
    <w:abstractNumId w:val="14"/>
  </w:num>
  <w:num w:numId="14" w16cid:durableId="1634679858">
    <w:abstractNumId w:val="10"/>
  </w:num>
  <w:num w:numId="15" w16cid:durableId="144321969">
    <w:abstractNumId w:val="15"/>
  </w:num>
  <w:num w:numId="16" w16cid:durableId="1263219862">
    <w:abstractNumId w:val="15"/>
  </w:num>
  <w:num w:numId="17" w16cid:durableId="891234885">
    <w:abstractNumId w:val="15"/>
  </w:num>
  <w:num w:numId="18" w16cid:durableId="1082261960">
    <w:abstractNumId w:val="11"/>
  </w:num>
  <w:num w:numId="19" w16cid:durableId="813373034">
    <w:abstractNumId w:val="11"/>
  </w:num>
  <w:num w:numId="20" w16cid:durableId="882911412">
    <w:abstractNumId w:val="11"/>
  </w:num>
  <w:num w:numId="21" w16cid:durableId="674771344">
    <w:abstractNumId w:val="12"/>
  </w:num>
  <w:num w:numId="22" w16cid:durableId="1583638319">
    <w:abstractNumId w:val="7"/>
  </w:num>
  <w:num w:numId="23" w16cid:durableId="113327245">
    <w:abstractNumId w:val="6"/>
  </w:num>
  <w:num w:numId="24" w16cid:durableId="1241907922">
    <w:abstractNumId w:val="10"/>
  </w:num>
  <w:num w:numId="25" w16cid:durableId="2108453941">
    <w:abstractNumId w:val="12"/>
  </w:num>
  <w:num w:numId="26" w16cid:durableId="1539005720">
    <w:abstractNumId w:val="7"/>
  </w:num>
  <w:num w:numId="27" w16cid:durableId="1403065514">
    <w:abstractNumId w:val="6"/>
  </w:num>
  <w:num w:numId="28" w16cid:durableId="1560820806">
    <w:abstractNumId w:val="16"/>
  </w:num>
  <w:num w:numId="29" w16cid:durableId="835070286">
    <w:abstractNumId w:val="16"/>
  </w:num>
  <w:num w:numId="30" w16cid:durableId="2141145922">
    <w:abstractNumId w:val="16"/>
  </w:num>
  <w:num w:numId="31" w16cid:durableId="351366">
    <w:abstractNumId w:val="16"/>
  </w:num>
  <w:num w:numId="32" w16cid:durableId="2049142377">
    <w:abstractNumId w:val="14"/>
  </w:num>
  <w:num w:numId="33" w16cid:durableId="2087992418">
    <w:abstractNumId w:val="14"/>
  </w:num>
  <w:num w:numId="34" w16cid:durableId="1341086457">
    <w:abstractNumId w:val="14"/>
  </w:num>
  <w:num w:numId="35" w16cid:durableId="2142259785">
    <w:abstractNumId w:val="11"/>
  </w:num>
  <w:num w:numId="36" w16cid:durableId="163320359">
    <w:abstractNumId w:val="11"/>
  </w:num>
  <w:num w:numId="37" w16cid:durableId="452600428">
    <w:abstractNumId w:val="11"/>
  </w:num>
  <w:num w:numId="38" w16cid:durableId="1315719181">
    <w:abstractNumId w:val="12"/>
  </w:num>
  <w:num w:numId="39" w16cid:durableId="1889605677">
    <w:abstractNumId w:val="7"/>
  </w:num>
  <w:num w:numId="40" w16cid:durableId="970554598">
    <w:abstractNumId w:val="6"/>
  </w:num>
  <w:num w:numId="41" w16cid:durableId="1286622435">
    <w:abstractNumId w:val="5"/>
  </w:num>
  <w:num w:numId="42" w16cid:durableId="1349408695">
    <w:abstractNumId w:val="4"/>
  </w:num>
  <w:num w:numId="43" w16cid:durableId="519664154">
    <w:abstractNumId w:val="16"/>
  </w:num>
  <w:num w:numId="44" w16cid:durableId="389814141">
    <w:abstractNumId w:val="16"/>
  </w:num>
  <w:num w:numId="45" w16cid:durableId="716197786">
    <w:abstractNumId w:val="16"/>
  </w:num>
  <w:num w:numId="46" w16cid:durableId="1530338602">
    <w:abstractNumId w:val="16"/>
  </w:num>
  <w:num w:numId="47" w16cid:durableId="106340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625E3"/>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553BE"/>
    <w:rsid w:val="00261464"/>
    <w:rsid w:val="0026437C"/>
    <w:rsid w:val="00275778"/>
    <w:rsid w:val="0027737A"/>
    <w:rsid w:val="00282965"/>
    <w:rsid w:val="00283FB4"/>
    <w:rsid w:val="002937FB"/>
    <w:rsid w:val="002A1EAA"/>
    <w:rsid w:val="002C1A5D"/>
    <w:rsid w:val="002C728A"/>
    <w:rsid w:val="002D1EC9"/>
    <w:rsid w:val="002F03F9"/>
    <w:rsid w:val="00305A22"/>
    <w:rsid w:val="00313346"/>
    <w:rsid w:val="00316715"/>
    <w:rsid w:val="00323A44"/>
    <w:rsid w:val="00336894"/>
    <w:rsid w:val="003502AE"/>
    <w:rsid w:val="003808CB"/>
    <w:rsid w:val="00384D72"/>
    <w:rsid w:val="00394359"/>
    <w:rsid w:val="00394BD1"/>
    <w:rsid w:val="00395A73"/>
    <w:rsid w:val="003D20E1"/>
    <w:rsid w:val="003E3944"/>
    <w:rsid w:val="003F203C"/>
    <w:rsid w:val="003F281F"/>
    <w:rsid w:val="00416A5C"/>
    <w:rsid w:val="00423F87"/>
    <w:rsid w:val="00425D02"/>
    <w:rsid w:val="00426D5E"/>
    <w:rsid w:val="00442544"/>
    <w:rsid w:val="004542AB"/>
    <w:rsid w:val="00472D0A"/>
    <w:rsid w:val="0047594C"/>
    <w:rsid w:val="0048542D"/>
    <w:rsid w:val="00494227"/>
    <w:rsid w:val="004A55D3"/>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67D46"/>
    <w:rsid w:val="00581D53"/>
    <w:rsid w:val="00586002"/>
    <w:rsid w:val="005A668A"/>
    <w:rsid w:val="005B15FF"/>
    <w:rsid w:val="005C55B1"/>
    <w:rsid w:val="005C61EB"/>
    <w:rsid w:val="005F47EB"/>
    <w:rsid w:val="00605E0D"/>
    <w:rsid w:val="00612006"/>
    <w:rsid w:val="00635330"/>
    <w:rsid w:val="0065343A"/>
    <w:rsid w:val="00662198"/>
    <w:rsid w:val="00670F32"/>
    <w:rsid w:val="0067640E"/>
    <w:rsid w:val="00682AC0"/>
    <w:rsid w:val="006C0CC8"/>
    <w:rsid w:val="006C3A0B"/>
    <w:rsid w:val="006C7C1A"/>
    <w:rsid w:val="006D6512"/>
    <w:rsid w:val="006D7336"/>
    <w:rsid w:val="006E1A46"/>
    <w:rsid w:val="006F0AEE"/>
    <w:rsid w:val="00705176"/>
    <w:rsid w:val="00706495"/>
    <w:rsid w:val="007275B8"/>
    <w:rsid w:val="00730703"/>
    <w:rsid w:val="007539FC"/>
    <w:rsid w:val="00754BBC"/>
    <w:rsid w:val="0075628C"/>
    <w:rsid w:val="00756CC5"/>
    <w:rsid w:val="007605B0"/>
    <w:rsid w:val="00793857"/>
    <w:rsid w:val="007A5CB5"/>
    <w:rsid w:val="007A6B88"/>
    <w:rsid w:val="007B24EE"/>
    <w:rsid w:val="007B525E"/>
    <w:rsid w:val="007B6116"/>
    <w:rsid w:val="007C0BC6"/>
    <w:rsid w:val="007C6FCF"/>
    <w:rsid w:val="007D0F25"/>
    <w:rsid w:val="007D6882"/>
    <w:rsid w:val="007E13A5"/>
    <w:rsid w:val="007E5B79"/>
    <w:rsid w:val="007F5AEE"/>
    <w:rsid w:val="007F63F2"/>
    <w:rsid w:val="00803C7D"/>
    <w:rsid w:val="00814714"/>
    <w:rsid w:val="00830438"/>
    <w:rsid w:val="008537C9"/>
    <w:rsid w:val="00861D19"/>
    <w:rsid w:val="008637B7"/>
    <w:rsid w:val="008729DD"/>
    <w:rsid w:val="00881A5B"/>
    <w:rsid w:val="00891202"/>
    <w:rsid w:val="008E7A12"/>
    <w:rsid w:val="009071A4"/>
    <w:rsid w:val="00907302"/>
    <w:rsid w:val="00920DD6"/>
    <w:rsid w:val="0093416E"/>
    <w:rsid w:val="009608D3"/>
    <w:rsid w:val="009615EB"/>
    <w:rsid w:val="00963E22"/>
    <w:rsid w:val="0096635E"/>
    <w:rsid w:val="0097481D"/>
    <w:rsid w:val="009932FB"/>
    <w:rsid w:val="009945B3"/>
    <w:rsid w:val="009B7B79"/>
    <w:rsid w:val="009C0664"/>
    <w:rsid w:val="009D469E"/>
    <w:rsid w:val="009E49D6"/>
    <w:rsid w:val="009E59AE"/>
    <w:rsid w:val="00A0092D"/>
    <w:rsid w:val="00A014AE"/>
    <w:rsid w:val="00A11E19"/>
    <w:rsid w:val="00A12D9C"/>
    <w:rsid w:val="00A420CE"/>
    <w:rsid w:val="00A46115"/>
    <w:rsid w:val="00A63460"/>
    <w:rsid w:val="00A75276"/>
    <w:rsid w:val="00A752D9"/>
    <w:rsid w:val="00A902DB"/>
    <w:rsid w:val="00A95AF0"/>
    <w:rsid w:val="00A97BB8"/>
    <w:rsid w:val="00AB0B6F"/>
    <w:rsid w:val="00AB33BE"/>
    <w:rsid w:val="00AB4A9A"/>
    <w:rsid w:val="00AB4AB7"/>
    <w:rsid w:val="00AB6116"/>
    <w:rsid w:val="00AC1B4F"/>
    <w:rsid w:val="00AC3430"/>
    <w:rsid w:val="00AD52E3"/>
    <w:rsid w:val="00AE5E7A"/>
    <w:rsid w:val="00AE7E55"/>
    <w:rsid w:val="00AF35D8"/>
    <w:rsid w:val="00B02455"/>
    <w:rsid w:val="00B24DB3"/>
    <w:rsid w:val="00B40935"/>
    <w:rsid w:val="00B42A63"/>
    <w:rsid w:val="00B45DDD"/>
    <w:rsid w:val="00B4655F"/>
    <w:rsid w:val="00B478A6"/>
    <w:rsid w:val="00B53439"/>
    <w:rsid w:val="00B53762"/>
    <w:rsid w:val="00B53C0C"/>
    <w:rsid w:val="00B54A56"/>
    <w:rsid w:val="00B55170"/>
    <w:rsid w:val="00B5555C"/>
    <w:rsid w:val="00B65DEA"/>
    <w:rsid w:val="00B83641"/>
    <w:rsid w:val="00B87068"/>
    <w:rsid w:val="00B95F71"/>
    <w:rsid w:val="00B96AA7"/>
    <w:rsid w:val="00BA19A7"/>
    <w:rsid w:val="00BA2E03"/>
    <w:rsid w:val="00BA4151"/>
    <w:rsid w:val="00BD76E0"/>
    <w:rsid w:val="00BE1ECC"/>
    <w:rsid w:val="00BE6D91"/>
    <w:rsid w:val="00BF0167"/>
    <w:rsid w:val="00BF0A88"/>
    <w:rsid w:val="00BF1E5F"/>
    <w:rsid w:val="00BF4D73"/>
    <w:rsid w:val="00C03573"/>
    <w:rsid w:val="00C04DE9"/>
    <w:rsid w:val="00C21323"/>
    <w:rsid w:val="00C2219A"/>
    <w:rsid w:val="00C45528"/>
    <w:rsid w:val="00C47F33"/>
    <w:rsid w:val="00C53A7B"/>
    <w:rsid w:val="00C638EB"/>
    <w:rsid w:val="00C70223"/>
    <w:rsid w:val="00C742D7"/>
    <w:rsid w:val="00C87B4D"/>
    <w:rsid w:val="00C9417E"/>
    <w:rsid w:val="00C94191"/>
    <w:rsid w:val="00CA481F"/>
    <w:rsid w:val="00CA4994"/>
    <w:rsid w:val="00CA76AB"/>
    <w:rsid w:val="00CB09AE"/>
    <w:rsid w:val="00CC4583"/>
    <w:rsid w:val="00CD04DD"/>
    <w:rsid w:val="00CE7272"/>
    <w:rsid w:val="00D057BA"/>
    <w:rsid w:val="00D10638"/>
    <w:rsid w:val="00D12650"/>
    <w:rsid w:val="00D376E1"/>
    <w:rsid w:val="00D63CE0"/>
    <w:rsid w:val="00D744AD"/>
    <w:rsid w:val="00D761A8"/>
    <w:rsid w:val="00D77A4C"/>
    <w:rsid w:val="00D81FF9"/>
    <w:rsid w:val="00D87848"/>
    <w:rsid w:val="00D91799"/>
    <w:rsid w:val="00D97A0B"/>
    <w:rsid w:val="00DB211D"/>
    <w:rsid w:val="00DC7090"/>
    <w:rsid w:val="00DD127F"/>
    <w:rsid w:val="00DD536E"/>
    <w:rsid w:val="00DE3C6C"/>
    <w:rsid w:val="00E00E6C"/>
    <w:rsid w:val="00E3247D"/>
    <w:rsid w:val="00E375D0"/>
    <w:rsid w:val="00E46900"/>
    <w:rsid w:val="00E56770"/>
    <w:rsid w:val="00E57FE4"/>
    <w:rsid w:val="00E736D3"/>
    <w:rsid w:val="00EB11C1"/>
    <w:rsid w:val="00EB2F0F"/>
    <w:rsid w:val="00EB49A6"/>
    <w:rsid w:val="00EE6EBB"/>
    <w:rsid w:val="00EF2E69"/>
    <w:rsid w:val="00EF38DC"/>
    <w:rsid w:val="00F01F8C"/>
    <w:rsid w:val="00F068F9"/>
    <w:rsid w:val="00F10705"/>
    <w:rsid w:val="00F15E23"/>
    <w:rsid w:val="00F306B5"/>
    <w:rsid w:val="00F3128D"/>
    <w:rsid w:val="00F32278"/>
    <w:rsid w:val="00F35583"/>
    <w:rsid w:val="00F36B68"/>
    <w:rsid w:val="00F46DEC"/>
    <w:rsid w:val="00F669A8"/>
    <w:rsid w:val="00F71053"/>
    <w:rsid w:val="00F86048"/>
    <w:rsid w:val="00F96B86"/>
    <w:rsid w:val="00FB3314"/>
    <w:rsid w:val="00FB73B0"/>
    <w:rsid w:val="00FF1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C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semiHidden/>
    <w:rsid w:val="00C47F33"/>
    <w:rPr>
      <w:rFonts w:ascii="Verdana" w:hAnsi="Verdana"/>
      <w:sz w:val="18"/>
    </w:rPr>
  </w:style>
  <w:style w:type="character" w:styleId="Voetnootmarkering">
    <w:name w:val="footnote reference"/>
    <w:uiPriority w:val="99"/>
    <w:semiHidden/>
    <w:unhideWhenUsed/>
    <w:rsid w:val="00C47F33"/>
    <w:rPr>
      <w:vertAlign w:val="superscript"/>
    </w:rPr>
  </w:style>
  <w:style w:type="character" w:styleId="Verwijzingopmerking">
    <w:name w:val="annotation reference"/>
    <w:semiHidden/>
    <w:unhideWhenUsed/>
    <w:rsid w:val="00A12D9C"/>
    <w:rPr>
      <w:sz w:val="16"/>
      <w:szCs w:val="16"/>
    </w:rPr>
  </w:style>
  <w:style w:type="paragraph" w:styleId="Onderwerpvanopmerking">
    <w:name w:val="annotation subject"/>
    <w:basedOn w:val="Tekstopmerking"/>
    <w:next w:val="Tekstopmerking"/>
    <w:link w:val="OnderwerpvanopmerkingChar"/>
    <w:semiHidden/>
    <w:unhideWhenUsed/>
    <w:rsid w:val="00A12D9C"/>
    <w:pPr>
      <w:spacing w:line="240" w:lineRule="atLeast"/>
    </w:pPr>
    <w:rPr>
      <w:b/>
      <w:bCs/>
      <w:sz w:val="20"/>
    </w:rPr>
  </w:style>
  <w:style w:type="character" w:customStyle="1" w:styleId="TekstopmerkingChar">
    <w:name w:val="Tekst opmerking Char"/>
    <w:link w:val="Tekstopmerking"/>
    <w:semiHidden/>
    <w:rsid w:val="00A12D9C"/>
    <w:rPr>
      <w:rFonts w:ascii="Verdana" w:hAnsi="Verdana"/>
      <w:sz w:val="18"/>
    </w:rPr>
  </w:style>
  <w:style w:type="character" w:customStyle="1" w:styleId="OnderwerpvanopmerkingChar">
    <w:name w:val="Onderwerp van opmerking Char"/>
    <w:link w:val="Onderwerpvanopmerking"/>
    <w:semiHidden/>
    <w:rsid w:val="00A12D9C"/>
    <w:rPr>
      <w:rFonts w:ascii="Verdana" w:hAnsi="Verdana"/>
      <w:b/>
      <w:bCs/>
      <w:sz w:val="18"/>
    </w:rPr>
  </w:style>
  <w:style w:type="paragraph" w:styleId="Revisie">
    <w:name w:val="Revision"/>
    <w:hidden/>
    <w:uiPriority w:val="99"/>
    <w:semiHidden/>
    <w:rsid w:val="00B53762"/>
    <w:rPr>
      <w:rFonts w:ascii="Verdana" w:hAnsi="Verdana"/>
      <w:sz w:val="18"/>
    </w:rPr>
  </w:style>
  <w:style w:type="character" w:styleId="Hyperlink">
    <w:name w:val="Hyperlink"/>
    <w:unhideWhenUsed/>
    <w:rsid w:val="005F47EB"/>
    <w:rPr>
      <w:color w:val="0000FF"/>
      <w:u w:val="single"/>
    </w:rPr>
  </w:style>
  <w:style w:type="character" w:styleId="Onopgelostemelding">
    <w:name w:val="Unresolved Mention"/>
    <w:uiPriority w:val="99"/>
    <w:semiHidden/>
    <w:unhideWhenUsed/>
    <w:rsid w:val="005F4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462</ap:Words>
  <ap:Characters>2545</ap:Characters>
  <ap:DocSecurity>0</ap:DocSecurity>
  <ap:Lines>21</ap:Lines>
  <ap:Paragraphs>6</ap:Paragraphs>
  <ap:ScaleCrop>false</ap:ScaleCrop>
  <ap:LinksUpToDate>false</ap:LinksUpToDate>
  <ap:CharactersWithSpaces>3001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2026-06-29T09:30:00.0000000Z</dcterms:created>
  <dcterms:modified xsi:type="dcterms:W3CDTF">2026-06-29T09:30:00.0000000Z</dcterms:modified>
  <dc:description>------------------------</dc:description>
  <dc:subject/>
  <dc:title/>
  <keywords/>
  <version/>
  <category/>
</coreProperties>
</file>