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2C3" w:rsidP="00DB72C3" w:rsidRDefault="00DB72C3" w14:paraId="731D9E51" w14:textId="77777777">
      <w:pPr>
        <w:pStyle w:val="Kop1"/>
        <w:rPr>
          <w:rFonts w:ascii="Arial" w:hAnsi="Arial" w:eastAsia="Times New Roman" w:cs="Arial"/>
        </w:rPr>
      </w:pPr>
      <w:r>
        <w:rPr>
          <w:rStyle w:val="Zwaar"/>
          <w:rFonts w:ascii="Arial" w:hAnsi="Arial" w:eastAsia="Times New Roman" w:cs="Arial"/>
        </w:rPr>
        <w:t>Hamerstukken</w:t>
      </w:r>
    </w:p>
    <w:p w:rsidR="00DB72C3" w:rsidP="00DB72C3" w:rsidRDefault="00DB72C3" w14:paraId="524F7399"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DB72C3" w:rsidP="00DB72C3" w:rsidRDefault="00DB72C3" w14:paraId="4D129D42"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op het financieel toezicht ter implementatie van Richtlijn (EU) 2024/790 (Implementatiewet herziening </w:t>
      </w:r>
      <w:proofErr w:type="spellStart"/>
      <w:r>
        <w:rPr>
          <w:rStyle w:val="Zwaar"/>
          <w:rFonts w:ascii="Arial" w:hAnsi="Arial" w:eastAsia="Times New Roman" w:cs="Arial"/>
          <w:sz w:val="22"/>
          <w:szCs w:val="22"/>
        </w:rPr>
        <w:t>MiFID</w:t>
      </w:r>
      <w:proofErr w:type="spellEnd"/>
      <w:r>
        <w:rPr>
          <w:rStyle w:val="Zwaar"/>
          <w:rFonts w:ascii="Arial" w:hAnsi="Arial" w:eastAsia="Times New Roman" w:cs="Arial"/>
          <w:sz w:val="22"/>
          <w:szCs w:val="22"/>
        </w:rPr>
        <w:t xml:space="preserve"> II 2026) (36928);</w:t>
      </w:r>
      <w:r>
        <w:rPr>
          <w:rFonts w:ascii="Arial" w:hAnsi="Arial" w:eastAsia="Times New Roman" w:cs="Arial"/>
          <w:sz w:val="22"/>
          <w:szCs w:val="22"/>
        </w:rPr>
        <w:t xml:space="preserve"> </w:t>
      </w:r>
    </w:p>
    <w:p w:rsidR="00DB72C3" w:rsidP="00DB72C3" w:rsidRDefault="00DB72C3" w14:paraId="5E27BD4C"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 (36930);</w:t>
      </w:r>
      <w:r>
        <w:rPr>
          <w:rFonts w:ascii="Arial" w:hAnsi="Arial" w:eastAsia="Times New Roman" w:cs="Arial"/>
          <w:sz w:val="22"/>
          <w:szCs w:val="22"/>
        </w:rPr>
        <w:t xml:space="preserve"> </w:t>
      </w:r>
    </w:p>
    <w:p w:rsidR="00DB72C3" w:rsidP="00DB72C3" w:rsidRDefault="00DB72C3" w14:paraId="35960206"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 (36931).</w:t>
      </w:r>
      <w:r>
        <w:rPr>
          <w:rFonts w:ascii="Arial" w:hAnsi="Arial" w:eastAsia="Times New Roman" w:cs="Arial"/>
          <w:sz w:val="22"/>
          <w:szCs w:val="22"/>
        </w:rPr>
        <w:t xml:space="preserve"> </w:t>
      </w:r>
    </w:p>
    <w:p w:rsidR="00DB72C3" w:rsidP="00DB72C3" w:rsidRDefault="00DB72C3" w14:paraId="56D86BDB"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D657B4" w:rsidRDefault="00D657B4" w14:paraId="47AE9BEE" w14:textId="77777777"/>
    <w:sectPr w:rsidR="00D657B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D2C01"/>
    <w:multiLevelType w:val="multilevel"/>
    <w:tmpl w:val="040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5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C3"/>
    <w:rsid w:val="005A5066"/>
    <w:rsid w:val="00D657B4"/>
    <w:rsid w:val="00DB7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640B"/>
  <w15:chartTrackingRefBased/>
  <w15:docId w15:val="{E7DC7611-B3F9-4697-88F4-C11213DC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2C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B72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72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72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72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72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72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2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2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2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2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72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72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72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72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72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2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2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2C3"/>
    <w:rPr>
      <w:rFonts w:eastAsiaTheme="majorEastAsia" w:cstheme="majorBidi"/>
      <w:color w:val="272727" w:themeColor="text1" w:themeTint="D8"/>
    </w:rPr>
  </w:style>
  <w:style w:type="paragraph" w:styleId="Titel">
    <w:name w:val="Title"/>
    <w:basedOn w:val="Standaard"/>
    <w:next w:val="Standaard"/>
    <w:link w:val="TitelChar"/>
    <w:uiPriority w:val="10"/>
    <w:qFormat/>
    <w:rsid w:val="00DB72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2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2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2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2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2C3"/>
    <w:rPr>
      <w:i/>
      <w:iCs/>
      <w:color w:val="404040" w:themeColor="text1" w:themeTint="BF"/>
    </w:rPr>
  </w:style>
  <w:style w:type="paragraph" w:styleId="Lijstalinea">
    <w:name w:val="List Paragraph"/>
    <w:basedOn w:val="Standaard"/>
    <w:uiPriority w:val="34"/>
    <w:qFormat/>
    <w:rsid w:val="00DB72C3"/>
    <w:pPr>
      <w:ind w:left="720"/>
      <w:contextualSpacing/>
    </w:pPr>
  </w:style>
  <w:style w:type="character" w:styleId="Intensievebenadrukking">
    <w:name w:val="Intense Emphasis"/>
    <w:basedOn w:val="Standaardalinea-lettertype"/>
    <w:uiPriority w:val="21"/>
    <w:qFormat/>
    <w:rsid w:val="00DB72C3"/>
    <w:rPr>
      <w:i/>
      <w:iCs/>
      <w:color w:val="2F5496" w:themeColor="accent1" w:themeShade="BF"/>
    </w:rPr>
  </w:style>
  <w:style w:type="paragraph" w:styleId="Duidelijkcitaat">
    <w:name w:val="Intense Quote"/>
    <w:basedOn w:val="Standaard"/>
    <w:next w:val="Standaard"/>
    <w:link w:val="DuidelijkcitaatChar"/>
    <w:uiPriority w:val="30"/>
    <w:qFormat/>
    <w:rsid w:val="00DB7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72C3"/>
    <w:rPr>
      <w:i/>
      <w:iCs/>
      <w:color w:val="2F5496" w:themeColor="accent1" w:themeShade="BF"/>
    </w:rPr>
  </w:style>
  <w:style w:type="character" w:styleId="Intensieveverwijzing">
    <w:name w:val="Intense Reference"/>
    <w:basedOn w:val="Standaardalinea-lettertype"/>
    <w:uiPriority w:val="32"/>
    <w:qFormat/>
    <w:rsid w:val="00DB72C3"/>
    <w:rPr>
      <w:b/>
      <w:bCs/>
      <w:smallCaps/>
      <w:color w:val="2F5496" w:themeColor="accent1" w:themeShade="BF"/>
      <w:spacing w:val="5"/>
    </w:rPr>
  </w:style>
  <w:style w:type="character" w:styleId="Zwaar">
    <w:name w:val="Strong"/>
    <w:basedOn w:val="Standaardalinea-lettertype"/>
    <w:uiPriority w:val="22"/>
    <w:qFormat/>
    <w:rsid w:val="00DB7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179</ap:Words>
  <ap:Characters>989</ap:Characters>
  <ap:DocSecurity>0</ap:DocSecurity>
  <ap:Lines>8</ap:Lines>
  <ap:Paragraphs>2</ap:Paragraphs>
  <ap:ScaleCrop>false</ap:ScaleCrop>
  <ap:LinksUpToDate>false</ap:LinksUpToDate>
  <ap:CharactersWithSpaces>1166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2026-06-26T09:02:00.0000000Z</dcterms:created>
  <dcterms:modified xsi:type="dcterms:W3CDTF">2026-06-26T09:02:00.0000000Z</dcterms:modified>
  <version/>
  <category/>
</coreProperties>
</file>