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201C" w:rsidR="003C24A7" w:rsidP="003C24A7" w:rsidRDefault="003C24A7" w14:paraId="4D616C34" w14:textId="1B7EB36B">
      <w:pPr>
        <w:rPr>
          <w:rFonts w:ascii="Verdana" w:hAnsi="Verdana"/>
          <w:b/>
          <w:bCs/>
          <w:sz w:val="18"/>
          <w:szCs w:val="18"/>
        </w:rPr>
      </w:pPr>
      <w:r w:rsidRPr="0027201C">
        <w:rPr>
          <w:rFonts w:ascii="Verdana" w:hAnsi="Verdana"/>
          <w:b/>
          <w:bCs/>
          <w:sz w:val="18"/>
          <w:szCs w:val="18"/>
        </w:rPr>
        <w:t>2026Z11812</w:t>
      </w:r>
    </w:p>
    <w:p w:rsidRPr="0027201C" w:rsidR="003C24A7" w:rsidP="003C24A7" w:rsidRDefault="003C24A7" w14:paraId="67EB69CB" w14:textId="4C59A5D1">
      <w:pPr>
        <w:rPr>
          <w:rFonts w:ascii="Verdana" w:hAnsi="Verdana"/>
          <w:sz w:val="18"/>
          <w:szCs w:val="18"/>
        </w:rPr>
      </w:pPr>
      <w:r w:rsidRPr="0027201C">
        <w:rPr>
          <w:rFonts w:ascii="Verdana" w:hAnsi="Verdana"/>
          <w:sz w:val="18"/>
          <w:szCs w:val="18"/>
        </w:rPr>
        <w:t>(</w:t>
      </w:r>
      <w:proofErr w:type="gramStart"/>
      <w:r w:rsidR="006C0F6F">
        <w:rPr>
          <w:rFonts w:ascii="Verdana" w:hAnsi="Verdana"/>
          <w:sz w:val="18"/>
          <w:szCs w:val="18"/>
        </w:rPr>
        <w:t>i</w:t>
      </w:r>
      <w:r w:rsidRPr="0027201C" w:rsidR="006C0F6F">
        <w:rPr>
          <w:rFonts w:ascii="Verdana" w:hAnsi="Verdana"/>
          <w:sz w:val="18"/>
          <w:szCs w:val="18"/>
        </w:rPr>
        <w:t>ngezonden</w:t>
      </w:r>
      <w:proofErr w:type="gramEnd"/>
      <w:r w:rsidRPr="0027201C">
        <w:rPr>
          <w:rFonts w:ascii="Verdana" w:hAnsi="Verdana"/>
          <w:sz w:val="18"/>
          <w:szCs w:val="18"/>
        </w:rPr>
        <w:t xml:space="preserve"> 3 juni 2026)</w:t>
      </w:r>
    </w:p>
    <w:p w:rsidRPr="0027201C" w:rsidR="003C24A7" w:rsidP="0027201C" w:rsidRDefault="003C24A7" w14:paraId="462B813B" w14:textId="26CED7D2">
      <w:pPr>
        <w:rPr>
          <w:rFonts w:ascii="Verdana" w:hAnsi="Verdana"/>
          <w:b/>
          <w:bCs/>
          <w:sz w:val="18"/>
          <w:szCs w:val="18"/>
        </w:rPr>
      </w:pPr>
      <w:r w:rsidRPr="0027201C">
        <w:rPr>
          <w:rFonts w:ascii="Verdana" w:hAnsi="Verdana"/>
          <w:b/>
          <w:bCs/>
          <w:sz w:val="18"/>
          <w:szCs w:val="18"/>
        </w:rPr>
        <w:t>Vragen van het lid Van den Berg (JA21) aan de staatssecretarissen van Economische Zaken en Klimaat en van Financiën over het gebruik van Adobe Analytics in de betaalomgeving van de Belastingdienst.</w:t>
      </w:r>
    </w:p>
    <w:p w:rsidRPr="0027201C" w:rsidR="003C24A7" w:rsidP="003C24A7" w:rsidRDefault="003C24A7" w14:paraId="60EADA28" w14:textId="05D86AEE">
      <w:pPr>
        <w:rPr>
          <w:rFonts w:ascii="Verdana" w:hAnsi="Verdana"/>
          <w:b/>
          <w:bCs/>
          <w:color w:val="000000" w:themeColor="text1"/>
          <w:sz w:val="18"/>
          <w:szCs w:val="18"/>
        </w:rPr>
      </w:pPr>
      <w:r w:rsidRPr="0027201C">
        <w:rPr>
          <w:rFonts w:ascii="Verdana" w:hAnsi="Verdana"/>
          <w:b/>
          <w:bCs/>
          <w:color w:val="000000" w:themeColor="text1"/>
          <w:sz w:val="18"/>
          <w:szCs w:val="18"/>
        </w:rPr>
        <w:t>Vraag 1</w:t>
      </w:r>
    </w:p>
    <w:p w:rsidRPr="0027201C" w:rsidR="00650613" w:rsidP="003C24A7" w:rsidRDefault="00225316" w14:paraId="1F1766FB" w14:textId="17B048F0">
      <w:pPr>
        <w:rPr>
          <w:rFonts w:ascii="Verdana" w:hAnsi="Verdana"/>
          <w:color w:val="000000" w:themeColor="text1"/>
          <w:sz w:val="18"/>
          <w:szCs w:val="18"/>
        </w:rPr>
      </w:pPr>
      <w:r w:rsidRPr="0027201C">
        <w:rPr>
          <w:rFonts w:ascii="Verdana" w:hAnsi="Verdana"/>
          <w:color w:val="000000" w:themeColor="text1"/>
          <w:kern w:val="0"/>
          <w:sz w:val="18"/>
          <w:szCs w:val="18"/>
          <w14:ligatures w14:val="none"/>
        </w:rPr>
        <w:t>Bent u bekend met het artikel van Mick Beer van 2 juni 2026, getiteld «Een Amerikaans reclamebedrijf krijgt een verslag van elke klik terwijl jij je belasting betaalt»</w:t>
      </w:r>
      <w:r w:rsidRPr="0027201C" w:rsidR="006B2752">
        <w:rPr>
          <w:rStyle w:val="Voetnootmarkering"/>
          <w:rFonts w:ascii="Verdana" w:hAnsi="Verdana"/>
          <w:color w:val="000000" w:themeColor="text1"/>
          <w:kern w:val="0"/>
          <w:sz w:val="18"/>
          <w:szCs w:val="18"/>
          <w14:ligatures w14:val="none"/>
        </w:rPr>
        <w:footnoteReference w:id="1"/>
      </w:r>
      <w:r w:rsidRPr="0027201C">
        <w:rPr>
          <w:rFonts w:ascii="Verdana" w:hAnsi="Verdana"/>
          <w:color w:val="000000" w:themeColor="text1"/>
          <w:kern w:val="0"/>
          <w:sz w:val="18"/>
          <w:szCs w:val="18"/>
          <w14:ligatures w14:val="none"/>
        </w:rPr>
        <w:t>?</w:t>
      </w:r>
    </w:p>
    <w:p w:rsidRPr="0027201C" w:rsidR="003C24A7" w:rsidP="009A2F30" w:rsidRDefault="003C24A7" w14:paraId="6CE9BC69" w14:textId="3DD205FE">
      <w:pPr>
        <w:rPr>
          <w:rFonts w:ascii="Verdana" w:hAnsi="Verdana"/>
          <w:b/>
          <w:bCs/>
          <w:color w:val="000000" w:themeColor="text1"/>
          <w:sz w:val="18"/>
          <w:szCs w:val="18"/>
        </w:rPr>
      </w:pPr>
      <w:r w:rsidRPr="0027201C">
        <w:rPr>
          <w:rFonts w:ascii="Verdana" w:hAnsi="Verdana"/>
          <w:b/>
          <w:bCs/>
          <w:color w:val="000000" w:themeColor="text1"/>
          <w:sz w:val="18"/>
          <w:szCs w:val="18"/>
        </w:rPr>
        <w:t>Antwoord 1</w:t>
      </w:r>
    </w:p>
    <w:p w:rsidRPr="0027201C" w:rsidR="00AD03A6" w:rsidP="009A2F30" w:rsidRDefault="00A15B3B" w14:paraId="6F241DC6" w14:textId="5859178F">
      <w:pPr>
        <w:rPr>
          <w:rFonts w:ascii="Verdana" w:hAnsi="Verdana"/>
          <w:color w:val="000000" w:themeColor="text1"/>
          <w:sz w:val="18"/>
          <w:szCs w:val="18"/>
        </w:rPr>
      </w:pPr>
      <w:r w:rsidRPr="0027201C">
        <w:rPr>
          <w:rFonts w:ascii="Verdana" w:hAnsi="Verdana"/>
          <w:color w:val="000000" w:themeColor="text1"/>
          <w:sz w:val="18"/>
          <w:szCs w:val="18"/>
        </w:rPr>
        <w:t xml:space="preserve">Ja. </w:t>
      </w:r>
    </w:p>
    <w:p w:rsidRPr="0027201C" w:rsidR="003C24A7" w:rsidP="009A2F30" w:rsidRDefault="003C24A7" w14:paraId="5710E134" w14:textId="21D1B2AC">
      <w:pPr>
        <w:rPr>
          <w:rFonts w:ascii="Verdana" w:hAnsi="Verdana"/>
          <w:b/>
          <w:bCs/>
          <w:color w:val="000000" w:themeColor="text1"/>
          <w:sz w:val="18"/>
          <w:szCs w:val="18"/>
        </w:rPr>
      </w:pPr>
      <w:r w:rsidRPr="0027201C">
        <w:rPr>
          <w:rFonts w:ascii="Verdana" w:hAnsi="Verdana"/>
          <w:b/>
          <w:bCs/>
          <w:color w:val="000000" w:themeColor="text1"/>
          <w:sz w:val="18"/>
          <w:szCs w:val="18"/>
        </w:rPr>
        <w:t>Vraag 2</w:t>
      </w:r>
    </w:p>
    <w:p w:rsidRPr="0027201C" w:rsidR="00650613" w:rsidP="003C24A7" w:rsidRDefault="00225316" w14:paraId="6B7E8D97" w14:textId="77777777">
      <w:pPr>
        <w:rPr>
          <w:rFonts w:ascii="Verdana" w:hAnsi="Verdana"/>
          <w:color w:val="000000" w:themeColor="text1"/>
          <w:kern w:val="0"/>
          <w:sz w:val="18"/>
          <w:szCs w:val="18"/>
          <w14:ligatures w14:val="none"/>
        </w:rPr>
      </w:pPr>
      <w:r w:rsidRPr="0027201C">
        <w:rPr>
          <w:rFonts w:ascii="Verdana" w:hAnsi="Verdana"/>
          <w:color w:val="000000" w:themeColor="text1"/>
          <w:kern w:val="0"/>
          <w:sz w:val="18"/>
          <w:szCs w:val="18"/>
          <w14:ligatures w14:val="none"/>
        </w:rPr>
        <w:t xml:space="preserve">Klopt het dat binnen Mijn Belastingdienst, na inloggen met </w:t>
      </w:r>
      <w:proofErr w:type="spellStart"/>
      <w:r w:rsidRPr="0027201C">
        <w:rPr>
          <w:rFonts w:ascii="Verdana" w:hAnsi="Verdana"/>
          <w:color w:val="000000" w:themeColor="text1"/>
          <w:kern w:val="0"/>
          <w:sz w:val="18"/>
          <w:szCs w:val="18"/>
          <w14:ligatures w14:val="none"/>
        </w:rPr>
        <w:t>DigiD</w:t>
      </w:r>
      <w:proofErr w:type="spellEnd"/>
      <w:r w:rsidRPr="0027201C">
        <w:rPr>
          <w:rFonts w:ascii="Verdana" w:hAnsi="Verdana"/>
          <w:color w:val="000000" w:themeColor="text1"/>
          <w:kern w:val="0"/>
          <w:sz w:val="18"/>
          <w:szCs w:val="18"/>
          <w14:ligatures w14:val="none"/>
        </w:rPr>
        <w:t xml:space="preserve">, bij het openen van een aanslag en het starten of annuleren van een betaling via </w:t>
      </w:r>
      <w:proofErr w:type="spellStart"/>
      <w:r w:rsidRPr="0027201C">
        <w:rPr>
          <w:rFonts w:ascii="Verdana" w:hAnsi="Verdana"/>
          <w:color w:val="000000" w:themeColor="text1"/>
          <w:kern w:val="0"/>
          <w:sz w:val="18"/>
          <w:szCs w:val="18"/>
          <w14:ligatures w14:val="none"/>
        </w:rPr>
        <w:t>iDEAL</w:t>
      </w:r>
      <w:proofErr w:type="spellEnd"/>
      <w:r w:rsidRPr="0027201C">
        <w:rPr>
          <w:rFonts w:ascii="Verdana" w:hAnsi="Verdana"/>
          <w:color w:val="000000" w:themeColor="text1"/>
          <w:kern w:val="0"/>
          <w:sz w:val="18"/>
          <w:szCs w:val="18"/>
          <w14:ligatures w14:val="none"/>
        </w:rPr>
        <w:t xml:space="preserve"> of </w:t>
      </w:r>
      <w:proofErr w:type="spellStart"/>
      <w:r w:rsidRPr="0027201C">
        <w:rPr>
          <w:rFonts w:ascii="Verdana" w:hAnsi="Verdana"/>
          <w:color w:val="000000" w:themeColor="text1"/>
          <w:kern w:val="0"/>
          <w:sz w:val="18"/>
          <w:szCs w:val="18"/>
          <w14:ligatures w14:val="none"/>
        </w:rPr>
        <w:t>Wero</w:t>
      </w:r>
      <w:proofErr w:type="spellEnd"/>
      <w:r w:rsidRPr="0027201C">
        <w:rPr>
          <w:rFonts w:ascii="Verdana" w:hAnsi="Verdana"/>
          <w:color w:val="000000" w:themeColor="text1"/>
          <w:kern w:val="0"/>
          <w:sz w:val="18"/>
          <w:szCs w:val="18"/>
          <w14:ligatures w14:val="none"/>
        </w:rPr>
        <w:t xml:space="preserve">, gegevens worden verzonden naar </w:t>
      </w:r>
      <w:hyperlink w:history="1" r:id="rId7">
        <w:r w:rsidRPr="0027201C">
          <w:rPr>
            <w:rStyle w:val="Hyperlink"/>
            <w:rFonts w:ascii="Verdana" w:hAnsi="Verdana"/>
            <w:color w:val="000000" w:themeColor="text1"/>
            <w:kern w:val="0"/>
            <w:sz w:val="18"/>
            <w:szCs w:val="18"/>
            <w:u w:val="none"/>
            <w14:ligatures w14:val="none"/>
          </w:rPr>
          <w:t>adobe-analytics-dc.belastingdienst.nl</w:t>
        </w:r>
      </w:hyperlink>
      <w:r w:rsidRPr="0027201C">
        <w:rPr>
          <w:rFonts w:ascii="Verdana" w:hAnsi="Verdana"/>
          <w:color w:val="000000" w:themeColor="text1"/>
          <w:kern w:val="0"/>
          <w:sz w:val="18"/>
          <w:szCs w:val="18"/>
          <w14:ligatures w14:val="none"/>
        </w:rPr>
        <w:t xml:space="preserve"> en dat dit domein technisch doorverwijst naar Adobe-infrastructuur, waaronder </w:t>
      </w:r>
      <w:hyperlink w:history="1" r:id="rId8">
        <w:r w:rsidRPr="0027201C">
          <w:rPr>
            <w:rStyle w:val="Hyperlink"/>
            <w:rFonts w:ascii="Verdana" w:hAnsi="Verdana"/>
            <w:color w:val="000000" w:themeColor="text1"/>
            <w:kern w:val="0"/>
            <w:sz w:val="18"/>
            <w:szCs w:val="18"/>
            <w:u w:val="none"/>
            <w14:ligatures w14:val="none"/>
          </w:rPr>
          <w:t>data.adobedc.net</w:t>
        </w:r>
      </w:hyperlink>
      <w:r w:rsidRPr="0027201C">
        <w:rPr>
          <w:rFonts w:ascii="Verdana" w:hAnsi="Verdana"/>
          <w:color w:val="000000" w:themeColor="text1"/>
          <w:kern w:val="0"/>
          <w:sz w:val="18"/>
          <w:szCs w:val="18"/>
          <w14:ligatures w14:val="none"/>
        </w:rPr>
        <w:t>?</w:t>
      </w:r>
    </w:p>
    <w:p w:rsidRPr="0027201C" w:rsidR="003C24A7" w:rsidP="003C24A7" w:rsidRDefault="003C24A7" w14:paraId="394542B0" w14:textId="2DE0A124">
      <w:pPr>
        <w:rPr>
          <w:rFonts w:ascii="Verdana" w:hAnsi="Verdana"/>
          <w:b/>
          <w:bCs/>
          <w:color w:val="000000" w:themeColor="text1"/>
          <w:sz w:val="18"/>
          <w:szCs w:val="18"/>
        </w:rPr>
      </w:pPr>
      <w:r w:rsidRPr="0027201C">
        <w:rPr>
          <w:rFonts w:ascii="Verdana" w:hAnsi="Verdana"/>
          <w:b/>
          <w:bCs/>
          <w:color w:val="000000" w:themeColor="text1"/>
          <w:kern w:val="0"/>
          <w:sz w:val="18"/>
          <w:szCs w:val="18"/>
          <w14:ligatures w14:val="none"/>
        </w:rPr>
        <w:t>Antwoord 2</w:t>
      </w:r>
    </w:p>
    <w:p w:rsidR="00993287" w:rsidP="00993287" w:rsidRDefault="00C34156" w14:paraId="320BACDC" w14:textId="76DE602D">
      <w:pPr>
        <w:pStyle w:val="p1"/>
        <w:spacing w:line="278" w:lineRule="auto"/>
        <w:rPr>
          <w:rFonts w:eastAsiaTheme="minorHAnsi" w:cstheme="minorBidi"/>
          <w:color w:val="000000" w:themeColor="text1"/>
          <w:kern w:val="2"/>
          <w:sz w:val="18"/>
          <w:szCs w:val="18"/>
          <w:lang w:eastAsia="en-US"/>
          <w14:ligatures w14:val="standardContextual"/>
        </w:rPr>
      </w:pPr>
      <w:r w:rsidRPr="0027201C">
        <w:rPr>
          <w:rFonts w:eastAsiaTheme="minorHAnsi" w:cstheme="minorBidi"/>
          <w:color w:val="000000" w:themeColor="text1"/>
          <w:kern w:val="2"/>
          <w:sz w:val="18"/>
          <w:szCs w:val="18"/>
          <w:lang w:eastAsia="en-US"/>
          <w14:ligatures w14:val="standardContextual"/>
        </w:rPr>
        <w:t>Dit klopt</w:t>
      </w:r>
      <w:r w:rsidRPr="0027201C" w:rsidR="006F72C5">
        <w:rPr>
          <w:rFonts w:eastAsiaTheme="minorHAnsi" w:cstheme="minorBidi"/>
          <w:color w:val="000000" w:themeColor="text1"/>
          <w:kern w:val="2"/>
          <w:sz w:val="18"/>
          <w:szCs w:val="18"/>
          <w:lang w:eastAsia="en-US"/>
          <w14:ligatures w14:val="standardContextual"/>
        </w:rPr>
        <w:t xml:space="preserve">. </w:t>
      </w:r>
      <w:r w:rsidRPr="0027201C" w:rsidR="00993287">
        <w:rPr>
          <w:rFonts w:eastAsiaTheme="minorHAnsi" w:cstheme="minorBidi"/>
          <w:color w:val="000000" w:themeColor="text1"/>
          <w:kern w:val="2"/>
          <w:sz w:val="18"/>
          <w:szCs w:val="18"/>
          <w:lang w:eastAsia="en-US"/>
          <w14:ligatures w14:val="standardContextual"/>
        </w:rPr>
        <w:t>Zoals gemeld in de Kamerbrief over Digitale Autonomie die uw Kamer 11 juni 2026 heeft ontvangen, is d</w:t>
      </w:r>
      <w:r w:rsidRPr="0027201C" w:rsidR="006F72C5">
        <w:rPr>
          <w:rFonts w:eastAsiaTheme="minorHAnsi" w:cstheme="minorBidi"/>
          <w:color w:val="000000" w:themeColor="text1"/>
          <w:kern w:val="2"/>
          <w:sz w:val="18"/>
          <w:szCs w:val="18"/>
          <w:lang w:eastAsia="en-US"/>
          <w14:ligatures w14:val="standardContextual"/>
        </w:rPr>
        <w:t>e Belastingdienst</w:t>
      </w:r>
      <w:r w:rsidRPr="0027201C" w:rsidR="00905B3A">
        <w:rPr>
          <w:rFonts w:eastAsiaTheme="minorHAnsi" w:cstheme="minorBidi"/>
          <w:color w:val="000000" w:themeColor="text1"/>
          <w:kern w:val="2"/>
          <w:sz w:val="18"/>
          <w:szCs w:val="18"/>
          <w:lang w:eastAsia="en-US"/>
          <w14:ligatures w14:val="standardContextual"/>
        </w:rPr>
        <w:t xml:space="preserve"> </w:t>
      </w:r>
      <w:r w:rsidRPr="0027201C" w:rsidR="00993287">
        <w:rPr>
          <w:rFonts w:eastAsiaTheme="minorHAnsi" w:cstheme="minorBidi"/>
          <w:color w:val="000000" w:themeColor="text1"/>
          <w:kern w:val="2"/>
          <w:sz w:val="18"/>
          <w:szCs w:val="18"/>
          <w:lang w:eastAsia="en-US"/>
          <w14:ligatures w14:val="standardContextual"/>
        </w:rPr>
        <w:t xml:space="preserve">recent door een ethisch hacker gewezen op het gebruik van Adobe Analytics op de websites van de Belastingdienst, waarbij gegevens zonder toestemming werden doorgezonden naar Adobe. </w:t>
      </w:r>
      <w:bookmarkStart w:name="OLE_LINK1" w:id="0"/>
      <w:r w:rsidR="00376F65">
        <w:rPr>
          <w:rFonts w:eastAsiaTheme="minorHAnsi" w:cstheme="minorBidi"/>
          <w:color w:val="000000" w:themeColor="text1"/>
          <w:kern w:val="2"/>
          <w:sz w:val="18"/>
          <w:szCs w:val="18"/>
          <w:lang w:eastAsia="en-US"/>
          <w14:ligatures w14:val="standardContextual"/>
        </w:rPr>
        <w:t xml:space="preserve">De Belastingdienst heeft deze functionaliteit direct uitgezet toen bleek dat dit inderdaad het geval was. </w:t>
      </w:r>
      <w:bookmarkEnd w:id="0"/>
    </w:p>
    <w:p w:rsidRPr="0027201C" w:rsidR="0027201C" w:rsidP="00993287" w:rsidRDefault="0027201C" w14:paraId="793A611C" w14:textId="77777777">
      <w:pPr>
        <w:pStyle w:val="p1"/>
        <w:spacing w:line="278" w:lineRule="auto"/>
        <w:rPr>
          <w:rFonts w:eastAsiaTheme="minorHAnsi" w:cstheme="minorBidi"/>
          <w:color w:val="000000" w:themeColor="text1"/>
          <w:kern w:val="2"/>
          <w:sz w:val="18"/>
          <w:szCs w:val="18"/>
          <w:lang w:eastAsia="en-US"/>
          <w14:ligatures w14:val="standardContextual"/>
        </w:rPr>
      </w:pPr>
    </w:p>
    <w:p w:rsidR="00993287" w:rsidP="0027201C" w:rsidRDefault="00993287" w14:paraId="3154DE39" w14:textId="40BFE000">
      <w:pPr>
        <w:pStyle w:val="p1"/>
        <w:spacing w:line="278" w:lineRule="auto"/>
        <w:rPr>
          <w:color w:val="000000" w:themeColor="text1"/>
          <w:sz w:val="18"/>
          <w:szCs w:val="18"/>
        </w:rPr>
      </w:pPr>
      <w:r w:rsidRPr="0027201C">
        <w:rPr>
          <w:rFonts w:eastAsiaTheme="minorHAnsi" w:cstheme="minorBidi"/>
          <w:color w:val="000000" w:themeColor="text1"/>
          <w:kern w:val="2"/>
          <w:sz w:val="18"/>
          <w:szCs w:val="18"/>
          <w:lang w:eastAsia="en-US"/>
          <w14:ligatures w14:val="standardContextual"/>
        </w:rPr>
        <w:t xml:space="preserve">De Belastingdienst heeft de Autoriteit Persoonsgegevens (AP) geïnformeerd en een </w:t>
      </w:r>
      <w:r w:rsidRPr="0027201C" w:rsidR="00CD6A53">
        <w:rPr>
          <w:rFonts w:eastAsiaTheme="minorHAnsi" w:cstheme="minorBidi"/>
          <w:color w:val="000000" w:themeColor="text1"/>
          <w:kern w:val="2"/>
          <w:sz w:val="18"/>
          <w:szCs w:val="18"/>
          <w:lang w:eastAsia="en-US"/>
          <w14:ligatures w14:val="standardContextual"/>
        </w:rPr>
        <w:t>datalek gemeld</w:t>
      </w:r>
      <w:r w:rsidRPr="0027201C">
        <w:rPr>
          <w:rFonts w:eastAsiaTheme="minorHAnsi" w:cstheme="minorBidi"/>
          <w:color w:val="000000" w:themeColor="text1"/>
          <w:kern w:val="2"/>
          <w:sz w:val="18"/>
          <w:szCs w:val="18"/>
          <w:lang w:eastAsia="en-US"/>
          <w14:ligatures w14:val="standardContextual"/>
        </w:rPr>
        <w:t xml:space="preserve">. Ik betreur dat dit is gebeurd en ik ben dankbaar dat deze ethisch hacker de Belastingdienst hierop heeft gewezen. </w:t>
      </w:r>
      <w:bookmarkStart w:name="OLE_LINK2" w:id="1"/>
      <w:r w:rsidRPr="0027201C" w:rsidR="00905B3A">
        <w:rPr>
          <w:color w:val="000000" w:themeColor="text1"/>
          <w:sz w:val="18"/>
          <w:szCs w:val="18"/>
        </w:rPr>
        <w:t xml:space="preserve">Er is contact geweest </w:t>
      </w:r>
      <w:r w:rsidRPr="0027201C" w:rsidR="000775D4">
        <w:rPr>
          <w:color w:val="000000" w:themeColor="text1"/>
          <w:sz w:val="18"/>
          <w:szCs w:val="18"/>
        </w:rPr>
        <w:t xml:space="preserve">om te bedanken voor het melden van de </w:t>
      </w:r>
      <w:r w:rsidRPr="0027201C" w:rsidR="00665358">
        <w:rPr>
          <w:color w:val="000000" w:themeColor="text1"/>
          <w:sz w:val="18"/>
          <w:szCs w:val="18"/>
        </w:rPr>
        <w:t>kwetsbaarheid</w:t>
      </w:r>
      <w:r w:rsidRPr="0027201C" w:rsidR="000775D4">
        <w:rPr>
          <w:color w:val="000000" w:themeColor="text1"/>
          <w:sz w:val="18"/>
          <w:szCs w:val="18"/>
        </w:rPr>
        <w:t xml:space="preserve">. </w:t>
      </w:r>
      <w:r w:rsidRPr="0027201C" w:rsidR="00C12F77">
        <w:rPr>
          <w:color w:val="000000" w:themeColor="text1"/>
          <w:sz w:val="18"/>
          <w:szCs w:val="18"/>
        </w:rPr>
        <w:t>Ook heeft e</w:t>
      </w:r>
      <w:r w:rsidRPr="0027201C" w:rsidR="00665358">
        <w:rPr>
          <w:color w:val="000000" w:themeColor="text1"/>
          <w:sz w:val="18"/>
          <w:szCs w:val="18"/>
        </w:rPr>
        <w:t xml:space="preserve">en aanvullend </w:t>
      </w:r>
      <w:r w:rsidRPr="0027201C" w:rsidR="00C12F77">
        <w:rPr>
          <w:color w:val="000000" w:themeColor="text1"/>
          <w:sz w:val="18"/>
          <w:szCs w:val="18"/>
        </w:rPr>
        <w:t xml:space="preserve">inhoudelijk </w:t>
      </w:r>
      <w:r w:rsidRPr="0027201C" w:rsidR="00665358">
        <w:rPr>
          <w:color w:val="000000" w:themeColor="text1"/>
          <w:sz w:val="18"/>
          <w:szCs w:val="18"/>
        </w:rPr>
        <w:t xml:space="preserve">gesprek </w:t>
      </w:r>
      <w:r w:rsidRPr="0027201C" w:rsidR="00CD6A53">
        <w:rPr>
          <w:color w:val="000000" w:themeColor="text1"/>
          <w:sz w:val="18"/>
          <w:szCs w:val="18"/>
        </w:rPr>
        <w:t>plaatsgevonden</w:t>
      </w:r>
      <w:r w:rsidRPr="0027201C" w:rsidR="002761A3">
        <w:rPr>
          <w:color w:val="000000" w:themeColor="text1"/>
          <w:sz w:val="18"/>
          <w:szCs w:val="18"/>
        </w:rPr>
        <w:t xml:space="preserve">. </w:t>
      </w:r>
      <w:bookmarkEnd w:id="1"/>
      <w:r w:rsidRPr="0027201C" w:rsidR="00905B3A">
        <w:rPr>
          <w:color w:val="000000" w:themeColor="text1"/>
          <w:sz w:val="18"/>
          <w:szCs w:val="18"/>
        </w:rPr>
        <w:t>De Belastingdienst</w:t>
      </w:r>
      <w:r w:rsidRPr="0027201C" w:rsidR="00CD6A53">
        <w:rPr>
          <w:color w:val="000000" w:themeColor="text1"/>
          <w:sz w:val="18"/>
          <w:szCs w:val="18"/>
        </w:rPr>
        <w:t>, Douane</w:t>
      </w:r>
      <w:r w:rsidRPr="0027201C" w:rsidR="00905B3A">
        <w:rPr>
          <w:color w:val="000000" w:themeColor="text1"/>
          <w:sz w:val="18"/>
          <w:szCs w:val="18"/>
        </w:rPr>
        <w:t xml:space="preserve"> en Dienst Toeslagen ontvangen graag signalen </w:t>
      </w:r>
      <w:r w:rsidRPr="0027201C" w:rsidR="00665358">
        <w:rPr>
          <w:color w:val="000000" w:themeColor="text1"/>
          <w:sz w:val="18"/>
          <w:szCs w:val="18"/>
        </w:rPr>
        <w:t xml:space="preserve">over </w:t>
      </w:r>
      <w:r w:rsidRPr="0027201C" w:rsidR="00905B3A">
        <w:rPr>
          <w:color w:val="000000" w:themeColor="text1"/>
          <w:sz w:val="18"/>
          <w:szCs w:val="18"/>
        </w:rPr>
        <w:t xml:space="preserve">beveiliging en privacy via het beschikbare </w:t>
      </w:r>
      <w:proofErr w:type="spellStart"/>
      <w:r w:rsidRPr="0027201C" w:rsidR="00905B3A">
        <w:rPr>
          <w:color w:val="000000" w:themeColor="text1"/>
          <w:sz w:val="18"/>
          <w:szCs w:val="18"/>
        </w:rPr>
        <w:t>responsible</w:t>
      </w:r>
      <w:proofErr w:type="spellEnd"/>
      <w:r w:rsidRPr="0027201C" w:rsidR="00905B3A">
        <w:rPr>
          <w:color w:val="000000" w:themeColor="text1"/>
          <w:sz w:val="18"/>
          <w:szCs w:val="18"/>
        </w:rPr>
        <w:t xml:space="preserve"> </w:t>
      </w:r>
      <w:proofErr w:type="spellStart"/>
      <w:r w:rsidRPr="0027201C" w:rsidR="00905B3A">
        <w:rPr>
          <w:color w:val="000000" w:themeColor="text1"/>
          <w:sz w:val="18"/>
          <w:szCs w:val="18"/>
        </w:rPr>
        <w:t>disclosure</w:t>
      </w:r>
      <w:proofErr w:type="spellEnd"/>
      <w:r w:rsidRPr="0027201C" w:rsidR="00905B3A">
        <w:rPr>
          <w:color w:val="000000" w:themeColor="text1"/>
          <w:sz w:val="18"/>
          <w:szCs w:val="18"/>
        </w:rPr>
        <w:t xml:space="preserve"> proces (ook wel </w:t>
      </w:r>
      <w:proofErr w:type="spellStart"/>
      <w:r w:rsidRPr="0027201C" w:rsidR="00905B3A">
        <w:rPr>
          <w:color w:val="000000" w:themeColor="text1"/>
          <w:sz w:val="18"/>
          <w:szCs w:val="18"/>
        </w:rPr>
        <w:t>Coordinated</w:t>
      </w:r>
      <w:proofErr w:type="spellEnd"/>
      <w:r w:rsidRPr="0027201C" w:rsidR="00905B3A">
        <w:rPr>
          <w:color w:val="000000" w:themeColor="text1"/>
          <w:sz w:val="18"/>
          <w:szCs w:val="18"/>
        </w:rPr>
        <w:t xml:space="preserve"> </w:t>
      </w:r>
      <w:proofErr w:type="spellStart"/>
      <w:r w:rsidRPr="0027201C" w:rsidR="00905B3A">
        <w:rPr>
          <w:color w:val="000000" w:themeColor="text1"/>
          <w:sz w:val="18"/>
          <w:szCs w:val="18"/>
        </w:rPr>
        <w:t>Vulnerability</w:t>
      </w:r>
      <w:proofErr w:type="spellEnd"/>
      <w:r w:rsidRPr="0027201C" w:rsidR="00905B3A">
        <w:rPr>
          <w:color w:val="000000" w:themeColor="text1"/>
          <w:sz w:val="18"/>
          <w:szCs w:val="18"/>
        </w:rPr>
        <w:t xml:space="preserve"> </w:t>
      </w:r>
      <w:proofErr w:type="spellStart"/>
      <w:r w:rsidRPr="0027201C" w:rsidR="00905B3A">
        <w:rPr>
          <w:color w:val="000000" w:themeColor="text1"/>
          <w:sz w:val="18"/>
          <w:szCs w:val="18"/>
        </w:rPr>
        <w:t>Disclosure</w:t>
      </w:r>
      <w:proofErr w:type="spellEnd"/>
      <w:r w:rsidRPr="0027201C" w:rsidR="00905B3A">
        <w:rPr>
          <w:color w:val="000000" w:themeColor="text1"/>
          <w:sz w:val="18"/>
          <w:szCs w:val="18"/>
        </w:rPr>
        <w:t xml:space="preserve"> genoemd), zodat deze continu op een hoger plan kunnen worden gebracht.</w:t>
      </w:r>
      <w:r w:rsidRPr="0027201C" w:rsidR="00174941">
        <w:rPr>
          <w:color w:val="000000" w:themeColor="text1"/>
          <w:sz w:val="18"/>
          <w:szCs w:val="18"/>
        </w:rPr>
        <w:t xml:space="preserve"> Daarnaast </w:t>
      </w:r>
      <w:r w:rsidR="00F3589C">
        <w:rPr>
          <w:color w:val="000000" w:themeColor="text1"/>
          <w:sz w:val="18"/>
          <w:szCs w:val="18"/>
        </w:rPr>
        <w:t>geven we prioriteit aan de</w:t>
      </w:r>
      <w:r w:rsidRPr="0027201C" w:rsidR="00174941">
        <w:rPr>
          <w:color w:val="000000" w:themeColor="text1"/>
          <w:sz w:val="18"/>
          <w:szCs w:val="18"/>
        </w:rPr>
        <w:t xml:space="preserve"> </w:t>
      </w:r>
      <w:r w:rsidRPr="0027201C" w:rsidR="00C551D4">
        <w:rPr>
          <w:color w:val="000000" w:themeColor="text1"/>
          <w:sz w:val="18"/>
          <w:szCs w:val="18"/>
        </w:rPr>
        <w:t>verkenning</w:t>
      </w:r>
      <w:r w:rsidRPr="0027201C" w:rsidR="00174941">
        <w:rPr>
          <w:color w:val="000000" w:themeColor="text1"/>
          <w:sz w:val="18"/>
          <w:szCs w:val="18"/>
        </w:rPr>
        <w:t xml:space="preserve"> </w:t>
      </w:r>
      <w:bookmarkStart w:name="OLE_LINK4" w:id="2"/>
      <w:r w:rsidRPr="0027201C" w:rsidR="00C57488">
        <w:rPr>
          <w:color w:val="000000" w:themeColor="text1"/>
          <w:sz w:val="18"/>
          <w:szCs w:val="18"/>
        </w:rPr>
        <w:t xml:space="preserve">of er op andere plekken binnen de Belastingdienst, Toeslagen of Douane sprake is van vergelijkbare onzorgvuldigheden bij het gebruik van de </w:t>
      </w:r>
      <w:proofErr w:type="spellStart"/>
      <w:r w:rsidRPr="0027201C" w:rsidR="00C57488">
        <w:rPr>
          <w:color w:val="000000" w:themeColor="text1"/>
          <w:sz w:val="18"/>
          <w:szCs w:val="18"/>
        </w:rPr>
        <w:t>analyticstooling</w:t>
      </w:r>
      <w:bookmarkEnd w:id="2"/>
      <w:proofErr w:type="spellEnd"/>
      <w:r w:rsidRPr="0027201C" w:rsidR="00C57488">
        <w:rPr>
          <w:color w:val="000000" w:themeColor="text1"/>
          <w:sz w:val="18"/>
          <w:szCs w:val="18"/>
        </w:rPr>
        <w:t xml:space="preserve">. </w:t>
      </w:r>
      <w:r w:rsidRPr="0027201C" w:rsidR="00174941">
        <w:rPr>
          <w:color w:val="000000" w:themeColor="text1"/>
          <w:sz w:val="18"/>
          <w:szCs w:val="18"/>
        </w:rPr>
        <w:t>De uitkomsten hiervan deel ik met u</w:t>
      </w:r>
      <w:r w:rsidRPr="0027201C" w:rsidR="0037794C">
        <w:rPr>
          <w:color w:val="000000" w:themeColor="text1"/>
          <w:sz w:val="18"/>
          <w:szCs w:val="18"/>
        </w:rPr>
        <w:t>w Kamer</w:t>
      </w:r>
      <w:r w:rsidRPr="0027201C" w:rsidR="00174941">
        <w:rPr>
          <w:color w:val="000000" w:themeColor="text1"/>
          <w:sz w:val="18"/>
          <w:szCs w:val="18"/>
        </w:rPr>
        <w:t xml:space="preserve"> in de eerstvolgende stand-van-zakenbrief.</w:t>
      </w:r>
      <w:r w:rsidRPr="0027201C" w:rsidR="00905B3A">
        <w:rPr>
          <w:color w:val="000000" w:themeColor="text1"/>
          <w:sz w:val="18"/>
          <w:szCs w:val="18"/>
        </w:rPr>
        <w:t xml:space="preserve"> </w:t>
      </w:r>
    </w:p>
    <w:p w:rsidRPr="0027201C" w:rsidR="0027201C" w:rsidP="0027201C" w:rsidRDefault="0027201C" w14:paraId="71BE0723" w14:textId="77777777">
      <w:pPr>
        <w:pStyle w:val="p1"/>
        <w:spacing w:line="278" w:lineRule="auto"/>
        <w:rPr>
          <w:color w:val="000000" w:themeColor="text1"/>
          <w:sz w:val="18"/>
          <w:szCs w:val="18"/>
        </w:rPr>
      </w:pPr>
    </w:p>
    <w:p w:rsidRPr="0027201C" w:rsidR="003C24A7" w:rsidP="003C24A7" w:rsidRDefault="003C24A7" w14:paraId="5F4F2B11" w14:textId="797AFB77">
      <w:pPr>
        <w:rPr>
          <w:rFonts w:ascii="Verdana" w:hAnsi="Verdana"/>
          <w:b/>
          <w:bCs/>
          <w:color w:val="000000" w:themeColor="text1"/>
          <w:sz w:val="18"/>
          <w:szCs w:val="18"/>
        </w:rPr>
      </w:pPr>
      <w:r w:rsidRPr="0027201C">
        <w:rPr>
          <w:rFonts w:ascii="Verdana" w:hAnsi="Verdana"/>
          <w:b/>
          <w:bCs/>
          <w:color w:val="000000" w:themeColor="text1"/>
          <w:sz w:val="18"/>
          <w:szCs w:val="18"/>
        </w:rPr>
        <w:t>Vraag 3</w:t>
      </w:r>
    </w:p>
    <w:p w:rsidRPr="0027201C" w:rsidR="00225316" w:rsidP="003C24A7" w:rsidRDefault="00225316" w14:paraId="5AE2B6C7" w14:textId="04C04622">
      <w:pPr>
        <w:rPr>
          <w:rFonts w:ascii="Verdana" w:hAnsi="Verdana"/>
          <w:color w:val="000000" w:themeColor="text1"/>
          <w:sz w:val="18"/>
          <w:szCs w:val="18"/>
        </w:rPr>
      </w:pPr>
      <w:r w:rsidRPr="0027201C">
        <w:rPr>
          <w:rFonts w:ascii="Verdana" w:hAnsi="Verdana" w:cs="Helvetica Neue"/>
          <w:color w:val="000000" w:themeColor="text1"/>
          <w:kern w:val="0"/>
          <w:sz w:val="18"/>
          <w:szCs w:val="18"/>
          <w14:ligatures w14:val="none"/>
        </w:rPr>
        <w:t xml:space="preserve">Kunt u exact aangeven welke gegevens, parameters, events, headers en </w:t>
      </w:r>
      <w:proofErr w:type="spellStart"/>
      <w:r w:rsidRPr="0027201C">
        <w:rPr>
          <w:rFonts w:ascii="Verdana" w:hAnsi="Verdana" w:cs="Helvetica Neue"/>
          <w:color w:val="000000" w:themeColor="text1"/>
          <w:kern w:val="0"/>
          <w:sz w:val="18"/>
          <w:szCs w:val="18"/>
          <w14:ligatures w14:val="none"/>
        </w:rPr>
        <w:t>identifiers</w:t>
      </w:r>
      <w:proofErr w:type="spellEnd"/>
      <w:r w:rsidRPr="0027201C">
        <w:rPr>
          <w:rFonts w:ascii="Verdana" w:hAnsi="Verdana" w:cs="Helvetica Neue"/>
          <w:color w:val="000000" w:themeColor="text1"/>
          <w:kern w:val="0"/>
          <w:sz w:val="18"/>
          <w:szCs w:val="18"/>
          <w14:ligatures w14:val="none"/>
        </w:rPr>
        <w:t xml:space="preserve"> in deze betaalflow aan Adobe Analytics worden verzonden, waaronder in ieder geval gegevens over belastingmiddel, aanslagjaar, betaalstatus, betaalmethode, </w:t>
      </w:r>
      <w:proofErr w:type="spellStart"/>
      <w:r w:rsidRPr="0027201C">
        <w:rPr>
          <w:rFonts w:ascii="Verdana" w:hAnsi="Verdana" w:cs="Helvetica Neue"/>
          <w:color w:val="000000" w:themeColor="text1"/>
          <w:kern w:val="0"/>
          <w:sz w:val="18"/>
          <w:szCs w:val="18"/>
          <w14:ligatures w14:val="none"/>
        </w:rPr>
        <w:t>funnelstap</w:t>
      </w:r>
      <w:proofErr w:type="spellEnd"/>
      <w:r w:rsidRPr="0027201C">
        <w:rPr>
          <w:rFonts w:ascii="Verdana" w:hAnsi="Verdana" w:cs="Helvetica Neue"/>
          <w:color w:val="000000" w:themeColor="text1"/>
          <w:kern w:val="0"/>
          <w:sz w:val="18"/>
          <w:szCs w:val="18"/>
          <w14:ligatures w14:val="none"/>
        </w:rPr>
        <w:t>, actieve tab, gebruikersinterfacevoorkeur, betaalstart, annulering of mislukte betaling?</w:t>
      </w:r>
    </w:p>
    <w:p w:rsidRPr="0027201C" w:rsidR="003C24A7" w:rsidP="00460C4D" w:rsidRDefault="003C24A7" w14:paraId="3AFC1427" w14:textId="7A72705F">
      <w:pPr>
        <w:pStyle w:val="Normaalweb"/>
        <w:spacing w:before="0" w:beforeAutospacing="0" w:after="0" w:afterAutospacing="0"/>
        <w:rPr>
          <w:rFonts w:ascii="Verdana" w:hAnsi="Verdana" w:eastAsiaTheme="minorHAnsi" w:cstheme="minorBidi"/>
          <w:b/>
          <w:bCs/>
          <w:color w:val="000000" w:themeColor="text1"/>
          <w:kern w:val="2"/>
          <w:sz w:val="18"/>
          <w:szCs w:val="18"/>
          <w:lang w:eastAsia="en-US"/>
          <w14:ligatures w14:val="standardContextual"/>
        </w:rPr>
      </w:pPr>
      <w:r w:rsidRPr="0027201C">
        <w:rPr>
          <w:rFonts w:ascii="Verdana" w:hAnsi="Verdana" w:eastAsiaTheme="minorHAnsi" w:cstheme="minorBidi"/>
          <w:b/>
          <w:bCs/>
          <w:color w:val="000000" w:themeColor="text1"/>
          <w:kern w:val="2"/>
          <w:sz w:val="18"/>
          <w:szCs w:val="18"/>
          <w:lang w:eastAsia="en-US"/>
          <w14:ligatures w14:val="standardContextual"/>
        </w:rPr>
        <w:t>Antwoord 3</w:t>
      </w:r>
    </w:p>
    <w:p w:rsidRPr="0027201C" w:rsidR="003C24A7" w:rsidP="00460C4D" w:rsidRDefault="003C24A7" w14:paraId="2E990493" w14:textId="77777777">
      <w:pPr>
        <w:pStyle w:val="Normaalweb"/>
        <w:spacing w:before="0" w:beforeAutospacing="0" w:after="0" w:afterAutospacing="0"/>
        <w:rPr>
          <w:rFonts w:ascii="Verdana" w:hAnsi="Verdana" w:eastAsiaTheme="minorHAnsi" w:cstheme="minorBidi"/>
          <w:color w:val="000000" w:themeColor="text1"/>
          <w:kern w:val="2"/>
          <w:sz w:val="18"/>
          <w:szCs w:val="18"/>
          <w:lang w:eastAsia="en-US"/>
          <w14:ligatures w14:val="standardContextual"/>
        </w:rPr>
      </w:pPr>
    </w:p>
    <w:p w:rsidRPr="0027201C" w:rsidR="00460C4D" w:rsidP="00460C4D" w:rsidRDefault="00460C4D" w14:paraId="10045787" w14:textId="2AD7FC70">
      <w:pPr>
        <w:pStyle w:val="Normaalweb"/>
        <w:spacing w:before="0" w:beforeAutospacing="0" w:after="0" w:afterAutospacing="0"/>
        <w:rPr>
          <w:rFonts w:ascii="Verdana" w:hAnsi="Verdana" w:eastAsiaTheme="minorHAnsi" w:cstheme="minorBidi"/>
          <w:color w:val="000000" w:themeColor="text1"/>
          <w:kern w:val="2"/>
          <w:sz w:val="18"/>
          <w:szCs w:val="18"/>
          <w:lang w:eastAsia="en-US"/>
          <w14:ligatures w14:val="standardContextual"/>
        </w:rPr>
      </w:pPr>
      <w:r w:rsidRPr="0027201C">
        <w:rPr>
          <w:rFonts w:ascii="Verdana" w:hAnsi="Verdana" w:eastAsiaTheme="minorHAnsi" w:cstheme="minorBidi"/>
          <w:color w:val="000000" w:themeColor="text1"/>
          <w:kern w:val="2"/>
          <w:sz w:val="18"/>
          <w:szCs w:val="18"/>
          <w:lang w:eastAsia="en-US"/>
          <w14:ligatures w14:val="standardContextual"/>
        </w:rPr>
        <w:t>De Belastingdienst gebruikte Adobe Analytics voor het meten van gebruik, navigatie en prestaties van de digitale dienstverlening, om die voor burgers en bedrijven te verbeteren. </w:t>
      </w:r>
    </w:p>
    <w:p w:rsidRPr="0027201C" w:rsidR="005264B3" w:rsidP="00650613" w:rsidRDefault="00650613" w14:paraId="08F7AD5C" w14:textId="69D6F773">
      <w:pPr>
        <w:rPr>
          <w:rFonts w:ascii="Verdana" w:hAnsi="Verdana"/>
          <w:color w:val="000000" w:themeColor="text1"/>
          <w:sz w:val="18"/>
          <w:szCs w:val="18"/>
        </w:rPr>
      </w:pPr>
      <w:r w:rsidRPr="0027201C">
        <w:rPr>
          <w:rFonts w:ascii="Verdana" w:hAnsi="Verdana"/>
          <w:color w:val="000000" w:themeColor="text1"/>
          <w:sz w:val="18"/>
          <w:szCs w:val="18"/>
        </w:rPr>
        <w:t xml:space="preserve">Zoals aangegeven in het antwoord op vraag 2, is de functie om </w:t>
      </w:r>
      <w:proofErr w:type="spellStart"/>
      <w:r w:rsidRPr="0027201C">
        <w:rPr>
          <w:rFonts w:ascii="Verdana" w:hAnsi="Verdana"/>
          <w:color w:val="000000" w:themeColor="text1"/>
          <w:sz w:val="18"/>
          <w:szCs w:val="18"/>
        </w:rPr>
        <w:t>analyticsgegevens</w:t>
      </w:r>
      <w:proofErr w:type="spellEnd"/>
      <w:r w:rsidRPr="0027201C">
        <w:rPr>
          <w:rFonts w:ascii="Verdana" w:hAnsi="Verdana"/>
          <w:color w:val="000000" w:themeColor="text1"/>
          <w:sz w:val="18"/>
          <w:szCs w:val="18"/>
        </w:rPr>
        <w:t xml:space="preserve"> naar Adobe te sturen per 5 juni 2026 uitgezet. Dat betekent dat er op dit moment niets verzonden wordt aan </w:t>
      </w:r>
      <w:r w:rsidRPr="0027201C">
        <w:rPr>
          <w:rFonts w:ascii="Verdana" w:hAnsi="Verdana"/>
          <w:color w:val="000000" w:themeColor="text1"/>
          <w:sz w:val="18"/>
          <w:szCs w:val="18"/>
        </w:rPr>
        <w:lastRenderedPageBreak/>
        <w:t>Adobe.</w:t>
      </w:r>
      <w:r w:rsidRPr="0027201C" w:rsidR="009A2F30">
        <w:rPr>
          <w:rFonts w:ascii="Verdana" w:hAnsi="Verdana"/>
          <w:color w:val="000000" w:themeColor="text1"/>
          <w:sz w:val="18"/>
          <w:szCs w:val="18"/>
        </w:rPr>
        <w:t xml:space="preserve"> </w:t>
      </w:r>
      <w:r w:rsidRPr="0027201C" w:rsidR="005264B3">
        <w:rPr>
          <w:rFonts w:ascii="Verdana" w:hAnsi="Verdana"/>
          <w:color w:val="000000" w:themeColor="text1"/>
          <w:sz w:val="18"/>
          <w:szCs w:val="18"/>
        </w:rPr>
        <w:t xml:space="preserve">In de tabel </w:t>
      </w:r>
      <w:r w:rsidRPr="0027201C" w:rsidR="00EB6692">
        <w:rPr>
          <w:rFonts w:ascii="Verdana" w:hAnsi="Verdana"/>
          <w:color w:val="000000" w:themeColor="text1"/>
          <w:sz w:val="18"/>
          <w:szCs w:val="18"/>
        </w:rPr>
        <w:t>in bijlage</w:t>
      </w:r>
      <w:r w:rsidRPr="0027201C" w:rsidR="005264B3">
        <w:rPr>
          <w:rFonts w:ascii="Verdana" w:hAnsi="Verdana"/>
          <w:color w:val="000000" w:themeColor="text1"/>
          <w:sz w:val="18"/>
          <w:szCs w:val="18"/>
        </w:rPr>
        <w:t xml:space="preserve"> </w:t>
      </w:r>
      <w:r w:rsidRPr="0027201C" w:rsidR="00EB6692">
        <w:rPr>
          <w:rFonts w:ascii="Verdana" w:hAnsi="Verdana"/>
          <w:color w:val="000000" w:themeColor="text1"/>
          <w:sz w:val="18"/>
          <w:szCs w:val="18"/>
        </w:rPr>
        <w:t xml:space="preserve">1 </w:t>
      </w:r>
      <w:r w:rsidRPr="0027201C" w:rsidR="00665358">
        <w:rPr>
          <w:rFonts w:ascii="Verdana" w:hAnsi="Verdana"/>
          <w:color w:val="000000" w:themeColor="text1"/>
          <w:sz w:val="18"/>
          <w:szCs w:val="18"/>
        </w:rPr>
        <w:t xml:space="preserve">staat </w:t>
      </w:r>
      <w:r w:rsidRPr="0027201C" w:rsidR="005264B3">
        <w:rPr>
          <w:rFonts w:ascii="Verdana" w:hAnsi="Verdana"/>
          <w:color w:val="000000" w:themeColor="text1"/>
          <w:sz w:val="18"/>
          <w:szCs w:val="18"/>
        </w:rPr>
        <w:t>aangegeven welke gegevens gedeeld werden met Adobe</w:t>
      </w:r>
      <w:r w:rsidRPr="0027201C" w:rsidR="000042A9">
        <w:rPr>
          <w:rFonts w:ascii="Verdana" w:hAnsi="Verdana"/>
          <w:color w:val="000000" w:themeColor="text1"/>
          <w:sz w:val="18"/>
          <w:szCs w:val="18"/>
        </w:rPr>
        <w:t xml:space="preserve"> op het moment van uitzetten van de functie</w:t>
      </w:r>
      <w:r w:rsidRPr="0027201C" w:rsidR="00EB6692">
        <w:rPr>
          <w:rFonts w:ascii="Verdana" w:hAnsi="Verdana"/>
          <w:color w:val="000000" w:themeColor="text1"/>
          <w:sz w:val="18"/>
          <w:szCs w:val="18"/>
        </w:rPr>
        <w:t>.</w:t>
      </w:r>
      <w:r w:rsidRPr="0027201C" w:rsidR="0013584A">
        <w:rPr>
          <w:rStyle w:val="Voetnootmarkering"/>
          <w:rFonts w:ascii="Verdana" w:hAnsi="Verdana"/>
          <w:color w:val="000000" w:themeColor="text1"/>
          <w:sz w:val="18"/>
          <w:szCs w:val="18"/>
        </w:rPr>
        <w:footnoteReference w:id="2"/>
      </w:r>
    </w:p>
    <w:p w:rsidRPr="0027201C" w:rsidR="003C24A7" w:rsidP="00650613" w:rsidRDefault="003C24A7" w14:paraId="761615C5" w14:textId="5FE0068A">
      <w:pPr>
        <w:rPr>
          <w:rFonts w:ascii="Verdana" w:hAnsi="Verdana"/>
          <w:b/>
          <w:bCs/>
          <w:color w:val="000000" w:themeColor="text1"/>
          <w:sz w:val="18"/>
          <w:szCs w:val="18"/>
        </w:rPr>
      </w:pPr>
      <w:r w:rsidRPr="0027201C">
        <w:rPr>
          <w:rFonts w:ascii="Verdana" w:hAnsi="Verdana"/>
          <w:b/>
          <w:bCs/>
          <w:color w:val="000000" w:themeColor="text1"/>
          <w:sz w:val="18"/>
          <w:szCs w:val="18"/>
        </w:rPr>
        <w:t>Vraag 4</w:t>
      </w:r>
    </w:p>
    <w:p w:rsidRPr="0027201C" w:rsidR="00A14660" w:rsidP="003C24A7" w:rsidRDefault="00225316" w14:paraId="5428D57D" w14:textId="77777777">
      <w:pPr>
        <w:rPr>
          <w:rFonts w:ascii="Verdana" w:hAnsi="Verdana"/>
          <w:color w:val="000000" w:themeColor="text1"/>
          <w:sz w:val="18"/>
          <w:szCs w:val="18"/>
        </w:rPr>
      </w:pPr>
      <w:r w:rsidRPr="0027201C">
        <w:rPr>
          <w:rFonts w:ascii="Verdana" w:hAnsi="Verdana" w:cs="Helvetica Neue"/>
          <w:color w:val="000000" w:themeColor="text1"/>
          <w:kern w:val="0"/>
          <w:sz w:val="18"/>
          <w:szCs w:val="18"/>
        </w:rPr>
        <w:t xml:space="preserve">Kunt u bevestigen of uitsluiten dat bij deze verwerking een Adobe </w:t>
      </w:r>
      <w:proofErr w:type="spellStart"/>
      <w:r w:rsidRPr="0027201C">
        <w:rPr>
          <w:rFonts w:ascii="Verdana" w:hAnsi="Verdana" w:cs="Helvetica Neue"/>
          <w:color w:val="000000" w:themeColor="text1"/>
          <w:kern w:val="0"/>
          <w:sz w:val="18"/>
          <w:szCs w:val="18"/>
        </w:rPr>
        <w:t>Experience</w:t>
      </w:r>
      <w:proofErr w:type="spellEnd"/>
      <w:r w:rsidRPr="0027201C">
        <w:rPr>
          <w:rFonts w:ascii="Verdana" w:hAnsi="Verdana" w:cs="Helvetica Neue"/>
          <w:color w:val="000000" w:themeColor="text1"/>
          <w:kern w:val="0"/>
          <w:sz w:val="18"/>
          <w:szCs w:val="18"/>
        </w:rPr>
        <w:t xml:space="preserve"> Cloud ID, ECID, MID of vergelijkbare persistente </w:t>
      </w:r>
      <w:proofErr w:type="spellStart"/>
      <w:r w:rsidRPr="0027201C">
        <w:rPr>
          <w:rFonts w:ascii="Verdana" w:hAnsi="Verdana" w:cs="Helvetica Neue"/>
          <w:color w:val="000000" w:themeColor="text1"/>
          <w:kern w:val="0"/>
          <w:sz w:val="18"/>
          <w:szCs w:val="18"/>
        </w:rPr>
        <w:t>identifier</w:t>
      </w:r>
      <w:proofErr w:type="spellEnd"/>
      <w:r w:rsidRPr="0027201C">
        <w:rPr>
          <w:rFonts w:ascii="Verdana" w:hAnsi="Verdana" w:cs="Helvetica Neue"/>
          <w:color w:val="000000" w:themeColor="text1"/>
          <w:kern w:val="0"/>
          <w:sz w:val="18"/>
          <w:szCs w:val="18"/>
        </w:rPr>
        <w:t xml:space="preserve"> wordt gebruikt en zo ja, wat </w:t>
      </w:r>
      <w:r w:rsidRPr="0027201C">
        <w:rPr>
          <w:rFonts w:ascii="Verdana" w:hAnsi="Verdana" w:cs="Helvetica Neue"/>
          <w:color w:val="000000" w:themeColor="text1"/>
          <w:kern w:val="0"/>
          <w:sz w:val="18"/>
          <w:szCs w:val="18"/>
          <w14:ligatures w14:val="none"/>
        </w:rPr>
        <w:t xml:space="preserve">de bewaartermijn is van de bijbehorende cookies of </w:t>
      </w:r>
      <w:proofErr w:type="spellStart"/>
      <w:r w:rsidRPr="0027201C">
        <w:rPr>
          <w:rFonts w:ascii="Verdana" w:hAnsi="Verdana" w:cs="Helvetica Neue"/>
          <w:color w:val="000000" w:themeColor="text1"/>
          <w:kern w:val="0"/>
          <w:sz w:val="18"/>
          <w:szCs w:val="18"/>
          <w14:ligatures w14:val="none"/>
        </w:rPr>
        <w:t>identifiers</w:t>
      </w:r>
      <w:proofErr w:type="spellEnd"/>
      <w:r w:rsidRPr="0027201C">
        <w:rPr>
          <w:rFonts w:ascii="Verdana" w:hAnsi="Verdana" w:cs="Helvetica Neue"/>
          <w:color w:val="000000" w:themeColor="text1"/>
          <w:kern w:val="0"/>
          <w:sz w:val="18"/>
          <w:szCs w:val="18"/>
          <w14:ligatures w14:val="none"/>
        </w:rPr>
        <w:t>?</w:t>
      </w:r>
    </w:p>
    <w:p w:rsidRPr="0027201C" w:rsidR="003C24A7" w:rsidP="00650613" w:rsidRDefault="003C24A7" w14:paraId="5A046EA0" w14:textId="784570CC">
      <w:pPr>
        <w:rPr>
          <w:rFonts w:ascii="Verdana" w:hAnsi="Verdana"/>
          <w:b/>
          <w:bCs/>
          <w:color w:val="000000" w:themeColor="text1"/>
          <w:sz w:val="18"/>
          <w:szCs w:val="18"/>
        </w:rPr>
      </w:pPr>
      <w:r w:rsidRPr="0027201C">
        <w:rPr>
          <w:rFonts w:ascii="Verdana" w:hAnsi="Verdana"/>
          <w:b/>
          <w:bCs/>
          <w:color w:val="000000" w:themeColor="text1"/>
          <w:sz w:val="18"/>
          <w:szCs w:val="18"/>
        </w:rPr>
        <w:t>Antwoord 4</w:t>
      </w:r>
    </w:p>
    <w:p w:rsidRPr="0027201C" w:rsidR="003C24A7" w:rsidP="003C24A7" w:rsidRDefault="00650613" w14:paraId="169FF8EA" w14:textId="1B054C34">
      <w:pPr>
        <w:rPr>
          <w:rFonts w:ascii="Verdana" w:hAnsi="Verdana"/>
          <w:color w:val="000000" w:themeColor="text1"/>
          <w:sz w:val="18"/>
          <w:szCs w:val="18"/>
        </w:rPr>
      </w:pPr>
      <w:r w:rsidRPr="0027201C">
        <w:rPr>
          <w:rFonts w:ascii="Verdana" w:hAnsi="Verdana"/>
          <w:color w:val="000000" w:themeColor="text1"/>
          <w:sz w:val="18"/>
          <w:szCs w:val="18"/>
        </w:rPr>
        <w:t xml:space="preserve">Zoals hierboven aangegeven, staat de functie om </w:t>
      </w:r>
      <w:proofErr w:type="spellStart"/>
      <w:r w:rsidRPr="0027201C">
        <w:rPr>
          <w:rFonts w:ascii="Verdana" w:hAnsi="Verdana"/>
          <w:color w:val="000000" w:themeColor="text1"/>
          <w:sz w:val="18"/>
          <w:szCs w:val="18"/>
        </w:rPr>
        <w:t>analyticsgegevens</w:t>
      </w:r>
      <w:proofErr w:type="spellEnd"/>
      <w:r w:rsidRPr="0027201C">
        <w:rPr>
          <w:rFonts w:ascii="Verdana" w:hAnsi="Verdana"/>
          <w:color w:val="000000" w:themeColor="text1"/>
          <w:sz w:val="18"/>
          <w:szCs w:val="18"/>
        </w:rPr>
        <w:t xml:space="preserve"> met Adobe te delen uit. </w:t>
      </w:r>
      <w:r w:rsidRPr="0027201C" w:rsidR="009A2F30">
        <w:rPr>
          <w:rFonts w:ascii="Verdana" w:hAnsi="Verdana"/>
          <w:color w:val="000000" w:themeColor="text1"/>
          <w:sz w:val="18"/>
          <w:szCs w:val="18"/>
        </w:rPr>
        <w:t>Voordat deze functie was uitgezet</w:t>
      </w:r>
      <w:r w:rsidRPr="0027201C" w:rsidR="009B2019">
        <w:rPr>
          <w:rFonts w:ascii="Verdana" w:hAnsi="Verdana"/>
          <w:color w:val="000000" w:themeColor="text1"/>
          <w:sz w:val="18"/>
          <w:szCs w:val="18"/>
        </w:rPr>
        <w:t xml:space="preserve"> </w:t>
      </w:r>
      <w:r w:rsidRPr="0027201C" w:rsidR="009A2F30">
        <w:rPr>
          <w:rFonts w:ascii="Verdana" w:hAnsi="Verdana"/>
          <w:color w:val="000000" w:themeColor="text1"/>
          <w:sz w:val="18"/>
          <w:szCs w:val="18"/>
        </w:rPr>
        <w:t xml:space="preserve">werd </w:t>
      </w:r>
      <w:r w:rsidRPr="0027201C" w:rsidR="009B2019">
        <w:rPr>
          <w:rFonts w:ascii="Verdana" w:hAnsi="Verdana"/>
          <w:color w:val="000000" w:themeColor="text1"/>
          <w:sz w:val="18"/>
          <w:szCs w:val="18"/>
        </w:rPr>
        <w:t>een</w:t>
      </w:r>
      <w:r w:rsidRPr="0027201C">
        <w:rPr>
          <w:rFonts w:ascii="Verdana" w:hAnsi="Verdana"/>
          <w:color w:val="000000" w:themeColor="text1"/>
          <w:sz w:val="18"/>
          <w:szCs w:val="18"/>
        </w:rPr>
        <w:t xml:space="preserve"> </w:t>
      </w:r>
      <w:proofErr w:type="spellStart"/>
      <w:r w:rsidRPr="0027201C">
        <w:rPr>
          <w:rFonts w:ascii="Verdana" w:hAnsi="Verdana"/>
          <w:color w:val="000000" w:themeColor="text1"/>
          <w:sz w:val="18"/>
          <w:szCs w:val="18"/>
        </w:rPr>
        <w:t>identifier</w:t>
      </w:r>
      <w:proofErr w:type="spellEnd"/>
      <w:r w:rsidRPr="0027201C">
        <w:rPr>
          <w:rFonts w:ascii="Verdana" w:hAnsi="Verdana"/>
          <w:color w:val="000000" w:themeColor="text1"/>
          <w:sz w:val="18"/>
          <w:szCs w:val="18"/>
        </w:rPr>
        <w:t xml:space="preserve"> gebruikt </w:t>
      </w:r>
      <w:r w:rsidRPr="0027201C" w:rsidR="009B2019">
        <w:rPr>
          <w:rFonts w:ascii="Verdana" w:hAnsi="Verdana"/>
          <w:color w:val="000000" w:themeColor="text1"/>
          <w:sz w:val="18"/>
          <w:szCs w:val="18"/>
        </w:rPr>
        <w:t xml:space="preserve">en </w:t>
      </w:r>
      <w:r w:rsidRPr="0027201C" w:rsidR="0000613A">
        <w:rPr>
          <w:rFonts w:ascii="Verdana" w:hAnsi="Verdana"/>
          <w:color w:val="000000" w:themeColor="text1"/>
          <w:sz w:val="18"/>
          <w:szCs w:val="18"/>
        </w:rPr>
        <w:t xml:space="preserve">werden </w:t>
      </w:r>
      <w:r w:rsidRPr="0027201C" w:rsidR="00C34156">
        <w:rPr>
          <w:rFonts w:ascii="Verdana" w:hAnsi="Verdana"/>
          <w:color w:val="000000" w:themeColor="text1"/>
          <w:sz w:val="18"/>
          <w:szCs w:val="18"/>
        </w:rPr>
        <w:t>tracking-</w:t>
      </w:r>
      <w:r w:rsidRPr="0027201C" w:rsidR="009B2019">
        <w:rPr>
          <w:rFonts w:ascii="Verdana" w:hAnsi="Verdana"/>
          <w:color w:val="000000" w:themeColor="text1"/>
          <w:sz w:val="18"/>
          <w:szCs w:val="18"/>
        </w:rPr>
        <w:t xml:space="preserve">cookies </w:t>
      </w:r>
      <w:r w:rsidRPr="0027201C" w:rsidR="0000613A">
        <w:rPr>
          <w:rFonts w:ascii="Verdana" w:hAnsi="Verdana"/>
          <w:color w:val="000000" w:themeColor="text1"/>
          <w:sz w:val="18"/>
          <w:szCs w:val="18"/>
        </w:rPr>
        <w:t xml:space="preserve">geplaatst </w:t>
      </w:r>
      <w:r w:rsidRPr="0027201C" w:rsidR="009B2019">
        <w:rPr>
          <w:rFonts w:ascii="Verdana" w:hAnsi="Verdana"/>
          <w:color w:val="000000" w:themeColor="text1"/>
          <w:sz w:val="18"/>
          <w:szCs w:val="18"/>
        </w:rPr>
        <w:t>bij de eindgebruikers voor twee jaar</w:t>
      </w:r>
      <w:r w:rsidRPr="0027201C">
        <w:rPr>
          <w:rFonts w:ascii="Verdana" w:hAnsi="Verdana"/>
          <w:color w:val="000000" w:themeColor="text1"/>
          <w:sz w:val="18"/>
          <w:szCs w:val="18"/>
        </w:rPr>
        <w:t>.</w:t>
      </w:r>
    </w:p>
    <w:p w:rsidRPr="0027201C" w:rsidR="003C24A7" w:rsidP="003C24A7" w:rsidRDefault="003C24A7" w14:paraId="59ABA69E" w14:textId="5A62E5F3">
      <w:pPr>
        <w:rPr>
          <w:rFonts w:ascii="Verdana" w:hAnsi="Verdana"/>
          <w:b/>
          <w:bCs/>
          <w:color w:val="000000" w:themeColor="text1"/>
          <w:sz w:val="18"/>
          <w:szCs w:val="18"/>
        </w:rPr>
      </w:pPr>
      <w:r w:rsidRPr="0027201C">
        <w:rPr>
          <w:rFonts w:ascii="Verdana" w:hAnsi="Verdana"/>
          <w:b/>
          <w:bCs/>
          <w:color w:val="000000" w:themeColor="text1"/>
          <w:sz w:val="18"/>
          <w:szCs w:val="18"/>
        </w:rPr>
        <w:t>Vraag 5</w:t>
      </w:r>
    </w:p>
    <w:p w:rsidRPr="0027201C" w:rsidR="00A63AC7" w:rsidP="003C24A7" w:rsidRDefault="00225316" w14:paraId="0AD05374" w14:textId="77777777">
      <w:pPr>
        <w:rPr>
          <w:rFonts w:ascii="Verdana" w:hAnsi="Verdana"/>
          <w:color w:val="000000" w:themeColor="text1"/>
          <w:sz w:val="18"/>
          <w:szCs w:val="18"/>
        </w:rPr>
      </w:pPr>
      <w:r w:rsidRPr="0027201C">
        <w:rPr>
          <w:rFonts w:ascii="Verdana" w:hAnsi="Verdana" w:cs="Helvetica Neue"/>
          <w:color w:val="000000" w:themeColor="text1"/>
          <w:kern w:val="0"/>
          <w:sz w:val="18"/>
          <w:szCs w:val="18"/>
          <w14:ligatures w14:val="none"/>
        </w:rPr>
        <w:t xml:space="preserve">Kunt u bevestigen of uitsluiten dat bedragen, BSN, IBAN, betalingskenmerk, aanslagnummer, vorderingsidentificatie, </w:t>
      </w:r>
      <w:bookmarkStart w:name="OLE_LINK5" w:id="3"/>
      <w:r w:rsidRPr="0027201C">
        <w:rPr>
          <w:rFonts w:ascii="Verdana" w:hAnsi="Verdana" w:cs="Helvetica Neue"/>
          <w:color w:val="000000" w:themeColor="text1"/>
          <w:kern w:val="0"/>
          <w:sz w:val="18"/>
          <w:szCs w:val="18"/>
          <w14:ligatures w14:val="none"/>
        </w:rPr>
        <w:t>claim-</w:t>
      </w:r>
      <w:proofErr w:type="spellStart"/>
      <w:r w:rsidRPr="0027201C">
        <w:rPr>
          <w:rFonts w:ascii="Verdana" w:hAnsi="Verdana" w:cs="Helvetica Neue"/>
          <w:color w:val="000000" w:themeColor="text1"/>
          <w:kern w:val="0"/>
          <w:sz w:val="18"/>
          <w:szCs w:val="18"/>
          <w14:ligatures w14:val="none"/>
        </w:rPr>
        <w:t>identifier</w:t>
      </w:r>
      <w:bookmarkEnd w:id="3"/>
      <w:proofErr w:type="spellEnd"/>
      <w:r w:rsidRPr="0027201C">
        <w:rPr>
          <w:rFonts w:ascii="Verdana" w:hAnsi="Verdana" w:cs="Helvetica Neue"/>
          <w:color w:val="000000" w:themeColor="text1"/>
          <w:kern w:val="0"/>
          <w:sz w:val="18"/>
          <w:szCs w:val="18"/>
          <w14:ligatures w14:val="none"/>
        </w:rPr>
        <w:t xml:space="preserve">, IP-adres, sessiegegevens, </w:t>
      </w:r>
      <w:proofErr w:type="spellStart"/>
      <w:r w:rsidRPr="0027201C">
        <w:rPr>
          <w:rFonts w:ascii="Verdana" w:hAnsi="Verdana" w:cs="Helvetica Neue"/>
          <w:color w:val="000000" w:themeColor="text1"/>
          <w:kern w:val="0"/>
          <w:sz w:val="18"/>
          <w:szCs w:val="18"/>
          <w14:ligatures w14:val="none"/>
        </w:rPr>
        <w:t>referrers</w:t>
      </w:r>
      <w:proofErr w:type="spellEnd"/>
      <w:r w:rsidRPr="0027201C">
        <w:rPr>
          <w:rFonts w:ascii="Verdana" w:hAnsi="Verdana" w:cs="Helvetica Neue"/>
          <w:color w:val="000000" w:themeColor="text1"/>
          <w:kern w:val="0"/>
          <w:sz w:val="18"/>
          <w:szCs w:val="18"/>
          <w14:ligatures w14:val="none"/>
        </w:rPr>
        <w:t xml:space="preserve"> of andere direct of indirect herleidbare gegevens aan Adobe of aan Adobe-gelieerde systemen worden verstrekt?</w:t>
      </w:r>
    </w:p>
    <w:p w:rsidRPr="0027201C" w:rsidR="003C24A7" w:rsidP="009A2F30" w:rsidRDefault="003C24A7" w14:paraId="4FC1B56B" w14:textId="50CBD088">
      <w:pPr>
        <w:rPr>
          <w:rFonts w:ascii="Verdana" w:hAnsi="Verdana"/>
          <w:b/>
          <w:bCs/>
          <w:color w:val="000000" w:themeColor="text1"/>
          <w:sz w:val="18"/>
          <w:szCs w:val="18"/>
        </w:rPr>
      </w:pPr>
      <w:r w:rsidRPr="0027201C">
        <w:rPr>
          <w:rFonts w:ascii="Verdana" w:hAnsi="Verdana"/>
          <w:b/>
          <w:bCs/>
          <w:color w:val="000000" w:themeColor="text1"/>
          <w:sz w:val="18"/>
          <w:szCs w:val="18"/>
        </w:rPr>
        <w:t>Antwoord 5</w:t>
      </w:r>
    </w:p>
    <w:p w:rsidRPr="0027201C" w:rsidR="009F4F96" w:rsidP="009A2F30" w:rsidRDefault="0000613A" w14:paraId="4FD241CE" w14:textId="5CFC226E">
      <w:pPr>
        <w:rPr>
          <w:rFonts w:ascii="Verdana" w:hAnsi="Verdana"/>
          <w:color w:val="000000" w:themeColor="text1"/>
          <w:sz w:val="18"/>
          <w:szCs w:val="18"/>
        </w:rPr>
      </w:pPr>
      <w:r w:rsidRPr="0027201C">
        <w:rPr>
          <w:rFonts w:ascii="Verdana" w:hAnsi="Verdana"/>
          <w:color w:val="000000" w:themeColor="text1"/>
          <w:sz w:val="18"/>
          <w:szCs w:val="18"/>
        </w:rPr>
        <w:t xml:space="preserve">De functie om </w:t>
      </w:r>
      <w:proofErr w:type="spellStart"/>
      <w:r w:rsidRPr="0027201C">
        <w:rPr>
          <w:rFonts w:ascii="Verdana" w:hAnsi="Verdana"/>
          <w:color w:val="000000" w:themeColor="text1"/>
          <w:sz w:val="18"/>
          <w:szCs w:val="18"/>
        </w:rPr>
        <w:t>analyticsgegevens</w:t>
      </w:r>
      <w:proofErr w:type="spellEnd"/>
      <w:r w:rsidRPr="0027201C">
        <w:rPr>
          <w:rFonts w:ascii="Verdana" w:hAnsi="Verdana"/>
          <w:color w:val="000000" w:themeColor="text1"/>
          <w:sz w:val="18"/>
          <w:szCs w:val="18"/>
        </w:rPr>
        <w:t xml:space="preserve"> met Adobe te delen staat uit</w:t>
      </w:r>
      <w:r w:rsidRPr="0027201C" w:rsidR="00650613">
        <w:rPr>
          <w:rFonts w:ascii="Verdana" w:hAnsi="Verdana"/>
          <w:color w:val="000000" w:themeColor="text1"/>
          <w:sz w:val="18"/>
          <w:szCs w:val="18"/>
        </w:rPr>
        <w:t>. Op dit moment kunnen we daarom uitsluiten dat gegevens verstrekt worden.</w:t>
      </w:r>
      <w:r w:rsidRPr="0027201C" w:rsidR="009A2F30">
        <w:rPr>
          <w:rFonts w:ascii="Verdana" w:hAnsi="Verdana"/>
          <w:color w:val="000000" w:themeColor="text1"/>
          <w:sz w:val="18"/>
          <w:szCs w:val="18"/>
        </w:rPr>
        <w:t xml:space="preserve"> </w:t>
      </w:r>
      <w:r w:rsidRPr="0027201C" w:rsidR="00650613">
        <w:rPr>
          <w:rFonts w:ascii="Verdana" w:hAnsi="Verdana"/>
          <w:color w:val="000000" w:themeColor="text1"/>
          <w:sz w:val="18"/>
          <w:szCs w:val="18"/>
        </w:rPr>
        <w:t xml:space="preserve">In het antwoord op vraag 3 </w:t>
      </w:r>
      <w:r w:rsidRPr="0027201C">
        <w:rPr>
          <w:rFonts w:ascii="Verdana" w:hAnsi="Verdana"/>
          <w:color w:val="000000" w:themeColor="text1"/>
          <w:sz w:val="18"/>
          <w:szCs w:val="18"/>
        </w:rPr>
        <w:t>staat aangegeven welke gegevens werden</w:t>
      </w:r>
      <w:r w:rsidRPr="0027201C" w:rsidR="00650613">
        <w:rPr>
          <w:rFonts w:ascii="Verdana" w:hAnsi="Verdana"/>
          <w:color w:val="000000" w:themeColor="text1"/>
          <w:sz w:val="18"/>
          <w:szCs w:val="18"/>
        </w:rPr>
        <w:t xml:space="preserve"> gedeeld</w:t>
      </w:r>
      <w:r w:rsidRPr="0027201C">
        <w:rPr>
          <w:rFonts w:ascii="Verdana" w:hAnsi="Verdana"/>
          <w:color w:val="000000" w:themeColor="text1"/>
          <w:sz w:val="18"/>
          <w:szCs w:val="18"/>
        </w:rPr>
        <w:t xml:space="preserve"> met Adobe. We kunnen niet uitsluiten dat meer gegevens zijn gedeeld</w:t>
      </w:r>
      <w:r w:rsidRPr="0027201C" w:rsidR="00650613">
        <w:rPr>
          <w:rFonts w:ascii="Verdana" w:hAnsi="Verdana"/>
          <w:color w:val="000000" w:themeColor="text1"/>
          <w:sz w:val="18"/>
          <w:szCs w:val="18"/>
        </w:rPr>
        <w:t xml:space="preserve">, omdat niet duidelijk is wat een gebruiker gedeeld heeft in een vrij </w:t>
      </w:r>
      <w:r w:rsidRPr="0027201C">
        <w:rPr>
          <w:rFonts w:ascii="Verdana" w:hAnsi="Verdana"/>
          <w:color w:val="000000" w:themeColor="text1"/>
          <w:sz w:val="18"/>
          <w:szCs w:val="18"/>
        </w:rPr>
        <w:t>tekst</w:t>
      </w:r>
      <w:r w:rsidRPr="0027201C" w:rsidR="00650613">
        <w:rPr>
          <w:rFonts w:ascii="Verdana" w:hAnsi="Verdana"/>
          <w:color w:val="000000" w:themeColor="text1"/>
          <w:sz w:val="18"/>
          <w:szCs w:val="18"/>
        </w:rPr>
        <w:t>veld</w:t>
      </w:r>
      <w:r w:rsidRPr="0027201C" w:rsidR="00CD6A53">
        <w:rPr>
          <w:rFonts w:ascii="Verdana" w:hAnsi="Verdana"/>
          <w:color w:val="000000" w:themeColor="text1"/>
          <w:sz w:val="18"/>
          <w:szCs w:val="18"/>
        </w:rPr>
        <w:t xml:space="preserve"> of zoekmachine</w:t>
      </w:r>
      <w:r w:rsidRPr="0027201C" w:rsidR="00650613">
        <w:rPr>
          <w:rFonts w:ascii="Verdana" w:hAnsi="Verdana"/>
          <w:color w:val="000000" w:themeColor="text1"/>
          <w:sz w:val="18"/>
          <w:szCs w:val="18"/>
        </w:rPr>
        <w:t>. Wel weten we dat het IP-adres in ieder geval meegezonden werd</w:t>
      </w:r>
      <w:r w:rsidRPr="0027201C" w:rsidR="00833FA6">
        <w:rPr>
          <w:rFonts w:ascii="Verdana" w:hAnsi="Verdana"/>
          <w:color w:val="000000" w:themeColor="text1"/>
          <w:sz w:val="18"/>
          <w:szCs w:val="18"/>
        </w:rPr>
        <w:t>, zoals toegelicht op pagina 12 van bijlage 1</w:t>
      </w:r>
      <w:r w:rsidRPr="0027201C" w:rsidR="00650613">
        <w:rPr>
          <w:rFonts w:ascii="Verdana" w:hAnsi="Verdana"/>
          <w:color w:val="000000" w:themeColor="text1"/>
          <w:sz w:val="18"/>
          <w:szCs w:val="18"/>
        </w:rPr>
        <w:t>.</w:t>
      </w:r>
    </w:p>
    <w:p w:rsidRPr="0027201C" w:rsidR="003C24A7" w:rsidP="003C24A7" w:rsidRDefault="003C24A7" w14:paraId="2124D8D1" w14:textId="4D964C90">
      <w:pPr>
        <w:rPr>
          <w:rFonts w:ascii="Verdana" w:hAnsi="Verdana"/>
          <w:b/>
          <w:bCs/>
          <w:color w:val="000000" w:themeColor="text1"/>
          <w:sz w:val="18"/>
          <w:szCs w:val="18"/>
        </w:rPr>
      </w:pPr>
      <w:r w:rsidRPr="0027201C">
        <w:rPr>
          <w:rFonts w:ascii="Verdana" w:hAnsi="Verdana"/>
          <w:b/>
          <w:bCs/>
          <w:color w:val="000000" w:themeColor="text1"/>
          <w:sz w:val="18"/>
          <w:szCs w:val="18"/>
        </w:rPr>
        <w:t>Vraag 6</w:t>
      </w:r>
    </w:p>
    <w:p w:rsidRPr="0027201C" w:rsidR="00225316" w:rsidP="003C24A7" w:rsidRDefault="00225316" w14:paraId="1E3571CF" w14:textId="1F1C70EC">
      <w:pPr>
        <w:rPr>
          <w:rFonts w:ascii="Verdana" w:hAnsi="Verdana"/>
          <w:color w:val="000000" w:themeColor="text1"/>
          <w:sz w:val="18"/>
          <w:szCs w:val="18"/>
        </w:rPr>
      </w:pPr>
      <w:r w:rsidRPr="0027201C">
        <w:rPr>
          <w:rFonts w:ascii="Verdana" w:hAnsi="Verdana" w:cs="Helvetica Neue"/>
          <w:color w:val="000000" w:themeColor="text1"/>
          <w:kern w:val="0"/>
          <w:sz w:val="18"/>
          <w:szCs w:val="18"/>
        </w:rPr>
        <w:t xml:space="preserve">Wie is voor deze verwerking verwerkingsverantwoordelijke, wie is verwerker, en welke rol heeft Adobe juridisch en feitelijk bij deze verwerking: uitsluitend verwerker, </w:t>
      </w:r>
      <w:r w:rsidRPr="0027201C">
        <w:rPr>
          <w:rFonts w:ascii="Verdana" w:hAnsi="Verdana" w:cs="Helvetica Neue"/>
          <w:color w:val="000000" w:themeColor="text1"/>
          <w:kern w:val="0"/>
          <w:sz w:val="18"/>
          <w:szCs w:val="18"/>
          <w14:ligatures w14:val="none"/>
        </w:rPr>
        <w:t>zelfstandig verwerkingsverantwoordelijke of gezamenlijk verwerkingsverantwoordelijke?</w:t>
      </w:r>
    </w:p>
    <w:p w:rsidRPr="0027201C" w:rsidR="003C24A7" w:rsidP="00ED31D4" w:rsidRDefault="003C24A7" w14:paraId="2CDDEE4B" w14:textId="38494F52">
      <w:pPr>
        <w:rPr>
          <w:rFonts w:ascii="Verdana" w:hAnsi="Verdana"/>
          <w:b/>
          <w:bCs/>
          <w:color w:val="000000" w:themeColor="text1"/>
          <w:kern w:val="0"/>
          <w:sz w:val="18"/>
          <w:szCs w:val="18"/>
          <w14:ligatures w14:val="none"/>
        </w:rPr>
      </w:pPr>
      <w:r w:rsidRPr="0027201C">
        <w:rPr>
          <w:rFonts w:ascii="Verdana" w:hAnsi="Verdana"/>
          <w:b/>
          <w:bCs/>
          <w:color w:val="000000" w:themeColor="text1"/>
          <w:kern w:val="0"/>
          <w:sz w:val="18"/>
          <w:szCs w:val="18"/>
          <w14:ligatures w14:val="none"/>
        </w:rPr>
        <w:t>Antwoord 6</w:t>
      </w:r>
    </w:p>
    <w:p w:rsidRPr="0027201C" w:rsidR="00ED31D4" w:rsidP="00ED31D4" w:rsidRDefault="00E0125D" w14:paraId="356AE059" w14:textId="1E11A4B1">
      <w:pPr>
        <w:rPr>
          <w:rFonts w:ascii="Verdana" w:hAnsi="Verdana"/>
          <w:color w:val="000000" w:themeColor="text1"/>
          <w:kern w:val="0"/>
          <w:sz w:val="18"/>
          <w:szCs w:val="18"/>
          <w14:ligatures w14:val="none"/>
        </w:rPr>
      </w:pPr>
      <w:r w:rsidRPr="0027201C">
        <w:rPr>
          <w:rFonts w:ascii="Verdana" w:hAnsi="Verdana"/>
          <w:color w:val="000000" w:themeColor="text1"/>
          <w:kern w:val="0"/>
          <w:sz w:val="18"/>
          <w:szCs w:val="18"/>
          <w14:ligatures w14:val="none"/>
        </w:rPr>
        <w:t xml:space="preserve">De Minister van Financiën is de verwerkingsverantwoordelijke. De standaarddienst voor </w:t>
      </w:r>
      <w:proofErr w:type="spellStart"/>
      <w:r w:rsidRPr="0027201C">
        <w:rPr>
          <w:rFonts w:ascii="Verdana" w:hAnsi="Verdana"/>
          <w:color w:val="000000" w:themeColor="text1"/>
          <w:kern w:val="0"/>
          <w:sz w:val="18"/>
          <w:szCs w:val="18"/>
          <w14:ligatures w14:val="none"/>
        </w:rPr>
        <w:t>websiteanalytics</w:t>
      </w:r>
      <w:proofErr w:type="spellEnd"/>
      <w:r w:rsidRPr="0027201C">
        <w:rPr>
          <w:rFonts w:ascii="Verdana" w:hAnsi="Verdana"/>
          <w:color w:val="000000" w:themeColor="text1"/>
          <w:kern w:val="0"/>
          <w:sz w:val="18"/>
          <w:szCs w:val="18"/>
          <w14:ligatures w14:val="none"/>
        </w:rPr>
        <w:t xml:space="preserve"> wordt afgenomen bij leverancier IBM, waarbij Adobe de </w:t>
      </w:r>
      <w:proofErr w:type="spellStart"/>
      <w:r w:rsidRPr="0027201C">
        <w:rPr>
          <w:rFonts w:ascii="Verdana" w:hAnsi="Verdana"/>
          <w:color w:val="000000" w:themeColor="text1"/>
          <w:kern w:val="0"/>
          <w:sz w:val="18"/>
          <w:szCs w:val="18"/>
          <w14:ligatures w14:val="none"/>
        </w:rPr>
        <w:t>onderleverancier</w:t>
      </w:r>
      <w:proofErr w:type="spellEnd"/>
      <w:r w:rsidRPr="0027201C">
        <w:rPr>
          <w:rFonts w:ascii="Verdana" w:hAnsi="Verdana"/>
          <w:color w:val="000000" w:themeColor="text1"/>
          <w:kern w:val="0"/>
          <w:sz w:val="18"/>
          <w:szCs w:val="18"/>
          <w14:ligatures w14:val="none"/>
        </w:rPr>
        <w:t xml:space="preserve"> is. Bij het inrichten van de </w:t>
      </w:r>
      <w:proofErr w:type="spellStart"/>
      <w:r w:rsidRPr="0027201C">
        <w:rPr>
          <w:rFonts w:ascii="Verdana" w:hAnsi="Verdana"/>
          <w:color w:val="000000" w:themeColor="text1"/>
          <w:kern w:val="0"/>
          <w:sz w:val="18"/>
          <w:szCs w:val="18"/>
          <w14:ligatures w14:val="none"/>
        </w:rPr>
        <w:t>websiteanalytics</w:t>
      </w:r>
      <w:proofErr w:type="spellEnd"/>
      <w:r w:rsidRPr="0027201C">
        <w:rPr>
          <w:rFonts w:ascii="Verdana" w:hAnsi="Verdana"/>
          <w:color w:val="000000" w:themeColor="text1"/>
          <w:kern w:val="0"/>
          <w:sz w:val="18"/>
          <w:szCs w:val="18"/>
          <w14:ligatures w14:val="none"/>
        </w:rPr>
        <w:t xml:space="preserve"> was het niet de bedoeling om persoonsgegevens te verwerken.</w:t>
      </w:r>
      <w:r w:rsidRPr="0027201C" w:rsidR="0000613A">
        <w:rPr>
          <w:rFonts w:ascii="Verdana" w:hAnsi="Verdana"/>
          <w:color w:val="000000" w:themeColor="text1"/>
          <w:kern w:val="0"/>
          <w:sz w:val="18"/>
          <w:szCs w:val="18"/>
          <w14:ligatures w14:val="none"/>
        </w:rPr>
        <w:t xml:space="preserve"> </w:t>
      </w:r>
      <w:r w:rsidRPr="0027201C">
        <w:rPr>
          <w:rFonts w:ascii="Verdana" w:hAnsi="Verdana"/>
          <w:color w:val="000000" w:themeColor="text1"/>
          <w:kern w:val="0"/>
          <w:sz w:val="18"/>
          <w:szCs w:val="18"/>
          <w14:ligatures w14:val="none"/>
        </w:rPr>
        <w:t>Er is destijds met IBM</w:t>
      </w:r>
      <w:r w:rsidRPr="0027201C" w:rsidR="0000613A">
        <w:rPr>
          <w:rFonts w:ascii="Verdana" w:hAnsi="Verdana"/>
          <w:color w:val="000000" w:themeColor="text1"/>
          <w:kern w:val="0"/>
          <w:sz w:val="18"/>
          <w:szCs w:val="18"/>
          <w14:ligatures w14:val="none"/>
        </w:rPr>
        <w:t xml:space="preserve"> daarom</w:t>
      </w:r>
      <w:r w:rsidRPr="0027201C">
        <w:rPr>
          <w:rFonts w:ascii="Verdana" w:hAnsi="Verdana"/>
          <w:color w:val="000000" w:themeColor="text1"/>
          <w:kern w:val="0"/>
          <w:sz w:val="18"/>
          <w:szCs w:val="18"/>
          <w14:ligatures w14:val="none"/>
        </w:rPr>
        <w:t xml:space="preserve"> een standaardcontract afgesloten, maar geen </w:t>
      </w:r>
      <w:r w:rsidRPr="0027201C" w:rsidR="009A2F30">
        <w:rPr>
          <w:rFonts w:ascii="Verdana" w:hAnsi="Verdana"/>
          <w:color w:val="000000" w:themeColor="text1"/>
          <w:kern w:val="0"/>
          <w:sz w:val="18"/>
          <w:szCs w:val="18"/>
          <w14:ligatures w14:val="none"/>
        </w:rPr>
        <w:t>v</w:t>
      </w:r>
      <w:r w:rsidRPr="0027201C">
        <w:rPr>
          <w:rFonts w:ascii="Verdana" w:hAnsi="Verdana"/>
          <w:color w:val="000000" w:themeColor="text1"/>
          <w:kern w:val="0"/>
          <w:sz w:val="18"/>
          <w:szCs w:val="18"/>
          <w14:ligatures w14:val="none"/>
        </w:rPr>
        <w:t xml:space="preserve">erwerkersovereenkomst. </w:t>
      </w:r>
      <w:r w:rsidRPr="0027201C" w:rsidR="0000613A">
        <w:rPr>
          <w:rFonts w:ascii="Verdana" w:hAnsi="Verdana"/>
          <w:color w:val="000000" w:themeColor="text1"/>
          <w:kern w:val="0"/>
          <w:sz w:val="18"/>
          <w:szCs w:val="18"/>
          <w14:ligatures w14:val="none"/>
        </w:rPr>
        <w:t>Naar nu blijkt zijn er wel persoonsgegevens verwerkt, waardoor een verwerkersovereenkomst nodig was geweest.</w:t>
      </w:r>
      <w:r w:rsidR="00275437">
        <w:rPr>
          <w:rFonts w:ascii="Verdana" w:hAnsi="Verdana"/>
          <w:color w:val="000000" w:themeColor="text1"/>
          <w:kern w:val="0"/>
          <w:sz w:val="18"/>
          <w:szCs w:val="18"/>
          <w14:ligatures w14:val="none"/>
        </w:rPr>
        <w:t xml:space="preserve"> </w:t>
      </w:r>
      <w:r w:rsidR="00AD55E3">
        <w:rPr>
          <w:rFonts w:ascii="Verdana" w:hAnsi="Verdana"/>
          <w:color w:val="000000" w:themeColor="text1"/>
          <w:kern w:val="0"/>
          <w:sz w:val="18"/>
          <w:szCs w:val="18"/>
          <w14:ligatures w14:val="none"/>
        </w:rPr>
        <w:t>Destijds is hier onvoldoende aandacht voor geweest.</w:t>
      </w:r>
    </w:p>
    <w:p w:rsidRPr="0027201C" w:rsidR="003C24A7" w:rsidP="003C24A7" w:rsidRDefault="003C24A7" w14:paraId="260F4279" w14:textId="0895F7CC">
      <w:pPr>
        <w:rPr>
          <w:rFonts w:ascii="Verdana" w:hAnsi="Verdana"/>
          <w:b/>
          <w:bCs/>
          <w:color w:val="000000" w:themeColor="text1"/>
          <w:sz w:val="18"/>
          <w:szCs w:val="18"/>
        </w:rPr>
      </w:pPr>
      <w:r w:rsidRPr="0027201C">
        <w:rPr>
          <w:rFonts w:ascii="Verdana" w:hAnsi="Verdana"/>
          <w:b/>
          <w:bCs/>
          <w:color w:val="000000" w:themeColor="text1"/>
          <w:sz w:val="18"/>
          <w:szCs w:val="18"/>
        </w:rPr>
        <w:t>Vraag 7</w:t>
      </w:r>
    </w:p>
    <w:p w:rsidRPr="0027201C" w:rsidR="00225316" w:rsidP="003C24A7" w:rsidRDefault="00225316" w14:paraId="200D6DD1" w14:textId="1A03FD0B">
      <w:pPr>
        <w:rPr>
          <w:rFonts w:ascii="Verdana" w:hAnsi="Verdana"/>
          <w:color w:val="000000" w:themeColor="text1"/>
          <w:sz w:val="18"/>
          <w:szCs w:val="18"/>
        </w:rPr>
      </w:pPr>
      <w:r w:rsidRPr="0027201C">
        <w:rPr>
          <w:rFonts w:ascii="Verdana" w:hAnsi="Verdana" w:cs="Helvetica Neue"/>
          <w:color w:val="000000" w:themeColor="text1"/>
          <w:kern w:val="0"/>
          <w:sz w:val="18"/>
          <w:szCs w:val="18"/>
          <w14:ligatures w14:val="none"/>
        </w:rPr>
        <w:t xml:space="preserve">Welke juridische grondslag bestaat er onder de AVG voor het meten van betaalgedrag binnen een verplichte overheidsdienst na </w:t>
      </w:r>
      <w:proofErr w:type="spellStart"/>
      <w:r w:rsidRPr="0027201C">
        <w:rPr>
          <w:rFonts w:ascii="Verdana" w:hAnsi="Verdana" w:cs="Helvetica Neue"/>
          <w:color w:val="000000" w:themeColor="text1"/>
          <w:kern w:val="0"/>
          <w:sz w:val="18"/>
          <w:szCs w:val="18"/>
          <w14:ligatures w14:val="none"/>
        </w:rPr>
        <w:t>DigiD</w:t>
      </w:r>
      <w:proofErr w:type="spellEnd"/>
      <w:r w:rsidRPr="0027201C">
        <w:rPr>
          <w:rFonts w:ascii="Verdana" w:hAnsi="Verdana" w:cs="Helvetica Neue"/>
          <w:color w:val="000000" w:themeColor="text1"/>
          <w:kern w:val="0"/>
          <w:sz w:val="18"/>
          <w:szCs w:val="18"/>
          <w14:ligatures w14:val="none"/>
        </w:rPr>
        <w:t>-inlog, en hoe beoordeelt u daarbij noodzakelijkheid, proportionaliteit en subsidiariteit?</w:t>
      </w:r>
    </w:p>
    <w:p w:rsidRPr="0027201C" w:rsidR="003C24A7" w:rsidP="00E0125D" w:rsidRDefault="003C24A7" w14:paraId="15434874" w14:textId="2ADAF053">
      <w:pPr>
        <w:rPr>
          <w:rFonts w:ascii="Verdana" w:hAnsi="Verdana"/>
          <w:b/>
          <w:bCs/>
          <w:color w:val="000000" w:themeColor="text1"/>
          <w:sz w:val="18"/>
          <w:szCs w:val="18"/>
        </w:rPr>
      </w:pPr>
      <w:r w:rsidRPr="0027201C">
        <w:rPr>
          <w:rFonts w:ascii="Verdana" w:hAnsi="Verdana"/>
          <w:b/>
          <w:bCs/>
          <w:color w:val="000000" w:themeColor="text1"/>
          <w:sz w:val="18"/>
          <w:szCs w:val="18"/>
        </w:rPr>
        <w:t>Antwoord 7</w:t>
      </w:r>
    </w:p>
    <w:p w:rsidRPr="0027201C" w:rsidR="00E0125D" w:rsidP="00E0125D" w:rsidRDefault="0000613A" w14:paraId="6E058052" w14:textId="091047D6">
      <w:pPr>
        <w:rPr>
          <w:rFonts w:ascii="Verdana" w:hAnsi="Verdana"/>
          <w:color w:val="000000" w:themeColor="text1"/>
          <w:sz w:val="18"/>
          <w:szCs w:val="18"/>
        </w:rPr>
      </w:pPr>
      <w:r w:rsidRPr="0027201C">
        <w:rPr>
          <w:rFonts w:ascii="Verdana" w:hAnsi="Verdana"/>
          <w:color w:val="000000" w:themeColor="text1"/>
          <w:sz w:val="18"/>
          <w:szCs w:val="18"/>
        </w:rPr>
        <w:t xml:space="preserve">Het gebruik </w:t>
      </w:r>
      <w:r w:rsidRPr="0027201C" w:rsidR="006F484D">
        <w:rPr>
          <w:rFonts w:ascii="Verdana" w:hAnsi="Verdana"/>
          <w:color w:val="000000" w:themeColor="text1"/>
          <w:sz w:val="18"/>
          <w:szCs w:val="18"/>
        </w:rPr>
        <w:t xml:space="preserve">van Adobe Analytics </w:t>
      </w:r>
      <w:r w:rsidRPr="0027201C">
        <w:rPr>
          <w:rFonts w:ascii="Verdana" w:hAnsi="Verdana"/>
          <w:color w:val="000000" w:themeColor="text1"/>
          <w:sz w:val="18"/>
          <w:szCs w:val="18"/>
        </w:rPr>
        <w:t xml:space="preserve">was niet in lijn met </w:t>
      </w:r>
      <w:r w:rsidRPr="0027201C" w:rsidR="00C34156">
        <w:rPr>
          <w:rFonts w:ascii="Verdana" w:hAnsi="Verdana"/>
          <w:color w:val="000000" w:themeColor="text1"/>
          <w:sz w:val="18"/>
          <w:szCs w:val="18"/>
        </w:rPr>
        <w:t xml:space="preserve">de geldende </w:t>
      </w:r>
      <w:proofErr w:type="spellStart"/>
      <w:r w:rsidRPr="0027201C" w:rsidR="00C34156">
        <w:rPr>
          <w:rFonts w:ascii="Verdana" w:hAnsi="Verdana"/>
          <w:color w:val="000000" w:themeColor="text1"/>
          <w:sz w:val="18"/>
          <w:szCs w:val="18"/>
        </w:rPr>
        <w:t>ePrivacy</w:t>
      </w:r>
      <w:proofErr w:type="spellEnd"/>
      <w:r w:rsidRPr="0027201C" w:rsidR="00C34156">
        <w:rPr>
          <w:rFonts w:ascii="Verdana" w:hAnsi="Verdana"/>
          <w:color w:val="000000" w:themeColor="text1"/>
          <w:sz w:val="18"/>
          <w:szCs w:val="18"/>
        </w:rPr>
        <w:t>-regels</w:t>
      </w:r>
      <w:r w:rsidRPr="0027201C" w:rsidR="007A022F">
        <w:rPr>
          <w:rFonts w:ascii="Verdana" w:hAnsi="Verdana"/>
          <w:color w:val="000000" w:themeColor="text1"/>
          <w:sz w:val="18"/>
          <w:szCs w:val="18"/>
        </w:rPr>
        <w:t xml:space="preserve"> en de Algemene Verordening Gegevensbescherming (AVG)</w:t>
      </w:r>
      <w:r w:rsidRPr="0027201C" w:rsidR="009A2F30">
        <w:rPr>
          <w:rFonts w:ascii="Verdana" w:hAnsi="Verdana"/>
          <w:color w:val="000000" w:themeColor="text1"/>
          <w:sz w:val="18"/>
          <w:szCs w:val="18"/>
        </w:rPr>
        <w:t xml:space="preserve">. </w:t>
      </w:r>
      <w:r w:rsidRPr="0027201C" w:rsidR="006F484D">
        <w:rPr>
          <w:rFonts w:ascii="Verdana" w:hAnsi="Verdana"/>
          <w:color w:val="000000" w:themeColor="text1"/>
          <w:sz w:val="18"/>
          <w:szCs w:val="18"/>
        </w:rPr>
        <w:t>D</w:t>
      </w:r>
      <w:r w:rsidRPr="0027201C" w:rsidR="00650613">
        <w:rPr>
          <w:rFonts w:ascii="Verdana" w:hAnsi="Verdana"/>
          <w:color w:val="000000" w:themeColor="text1"/>
          <w:sz w:val="18"/>
          <w:szCs w:val="18"/>
        </w:rPr>
        <w:t>eze functionaliteit</w:t>
      </w:r>
      <w:r w:rsidRPr="0027201C" w:rsidR="006F484D">
        <w:rPr>
          <w:rFonts w:ascii="Verdana" w:hAnsi="Verdana"/>
          <w:color w:val="000000" w:themeColor="text1"/>
          <w:sz w:val="18"/>
          <w:szCs w:val="18"/>
        </w:rPr>
        <w:t xml:space="preserve"> is dan ook</w:t>
      </w:r>
      <w:r w:rsidRPr="0027201C" w:rsidR="00650613">
        <w:rPr>
          <w:rFonts w:ascii="Verdana" w:hAnsi="Verdana"/>
          <w:color w:val="000000" w:themeColor="text1"/>
          <w:sz w:val="18"/>
          <w:szCs w:val="18"/>
        </w:rPr>
        <w:t xml:space="preserve"> uitgezet.</w:t>
      </w:r>
      <w:r w:rsidRPr="0027201C" w:rsidR="00E0125D">
        <w:rPr>
          <w:rFonts w:ascii="Verdana" w:hAnsi="Verdana"/>
          <w:color w:val="000000" w:themeColor="text1"/>
          <w:sz w:val="18"/>
          <w:szCs w:val="18"/>
        </w:rPr>
        <w:br/>
      </w:r>
      <w:r w:rsidRPr="0027201C" w:rsidR="00E0125D">
        <w:rPr>
          <w:rFonts w:ascii="Verdana" w:hAnsi="Verdana"/>
          <w:color w:val="000000" w:themeColor="text1"/>
          <w:kern w:val="0"/>
          <w:sz w:val="18"/>
          <w:szCs w:val="18"/>
          <w14:ligatures w14:val="none"/>
        </w:rPr>
        <w:t xml:space="preserve">Bij het inrichten van de </w:t>
      </w:r>
      <w:proofErr w:type="spellStart"/>
      <w:r w:rsidRPr="0027201C" w:rsidR="00E0125D">
        <w:rPr>
          <w:rFonts w:ascii="Verdana" w:hAnsi="Verdana"/>
          <w:color w:val="000000" w:themeColor="text1"/>
          <w:kern w:val="0"/>
          <w:sz w:val="18"/>
          <w:szCs w:val="18"/>
          <w14:ligatures w14:val="none"/>
        </w:rPr>
        <w:t>websiteanalytics</w:t>
      </w:r>
      <w:proofErr w:type="spellEnd"/>
      <w:r w:rsidRPr="0027201C" w:rsidR="00E0125D">
        <w:rPr>
          <w:rFonts w:ascii="Verdana" w:hAnsi="Verdana"/>
          <w:color w:val="000000" w:themeColor="text1"/>
          <w:kern w:val="0"/>
          <w:sz w:val="18"/>
          <w:szCs w:val="18"/>
          <w14:ligatures w14:val="none"/>
        </w:rPr>
        <w:t xml:space="preserve"> was het niet de bedoeling om persoonsgegevens te verwerken (zie vraag 6). Daarom zijn de grondslag en de noodzakelijkheid niet beoordeeld. Als wij nu beoordelen welke </w:t>
      </w:r>
      <w:r w:rsidRPr="0027201C" w:rsidR="007A022F">
        <w:rPr>
          <w:rFonts w:ascii="Verdana" w:hAnsi="Verdana"/>
          <w:color w:val="000000" w:themeColor="text1"/>
          <w:kern w:val="0"/>
          <w:sz w:val="18"/>
          <w:szCs w:val="18"/>
          <w14:ligatures w14:val="none"/>
        </w:rPr>
        <w:t>gegevens zijn gedeeld</w:t>
      </w:r>
      <w:r w:rsidRPr="0027201C" w:rsidR="00E0125D">
        <w:rPr>
          <w:rFonts w:ascii="Verdana" w:hAnsi="Verdana"/>
          <w:color w:val="000000" w:themeColor="text1"/>
          <w:kern w:val="0"/>
          <w:sz w:val="18"/>
          <w:szCs w:val="18"/>
          <w14:ligatures w14:val="none"/>
        </w:rPr>
        <w:t xml:space="preserve">, zijn wij van mening dat het niet noodzakelijk is om </w:t>
      </w:r>
      <w:r w:rsidRPr="0027201C" w:rsidR="007A022F">
        <w:rPr>
          <w:rFonts w:ascii="Verdana" w:hAnsi="Verdana"/>
          <w:color w:val="000000" w:themeColor="text1"/>
          <w:kern w:val="0"/>
          <w:sz w:val="18"/>
          <w:szCs w:val="18"/>
          <w14:ligatures w14:val="none"/>
        </w:rPr>
        <w:t xml:space="preserve">al </w:t>
      </w:r>
      <w:r w:rsidRPr="0027201C" w:rsidR="00E0125D">
        <w:rPr>
          <w:rFonts w:ascii="Verdana" w:hAnsi="Verdana"/>
          <w:color w:val="000000" w:themeColor="text1"/>
          <w:kern w:val="0"/>
          <w:sz w:val="18"/>
          <w:szCs w:val="18"/>
          <w14:ligatures w14:val="none"/>
        </w:rPr>
        <w:lastRenderedPageBreak/>
        <w:t xml:space="preserve">deze gegevens te verwerken. De verwerking is dan ook gestopt. Bij het opnieuw inrichten van </w:t>
      </w:r>
      <w:proofErr w:type="spellStart"/>
      <w:r w:rsidRPr="0027201C" w:rsidR="00E0125D">
        <w:rPr>
          <w:rFonts w:ascii="Verdana" w:hAnsi="Verdana"/>
          <w:color w:val="000000" w:themeColor="text1"/>
          <w:kern w:val="0"/>
          <w:sz w:val="18"/>
          <w:szCs w:val="18"/>
          <w14:ligatures w14:val="none"/>
        </w:rPr>
        <w:t>websiteanalytics</w:t>
      </w:r>
      <w:proofErr w:type="spellEnd"/>
      <w:r w:rsidRPr="0027201C" w:rsidR="00E0125D">
        <w:rPr>
          <w:rFonts w:ascii="Verdana" w:hAnsi="Verdana"/>
          <w:color w:val="000000" w:themeColor="text1"/>
          <w:kern w:val="0"/>
          <w:sz w:val="18"/>
          <w:szCs w:val="18"/>
          <w14:ligatures w14:val="none"/>
        </w:rPr>
        <w:t xml:space="preserve"> </w:t>
      </w:r>
      <w:r w:rsidRPr="0027201C" w:rsidR="00C34156">
        <w:rPr>
          <w:rFonts w:ascii="Verdana" w:hAnsi="Verdana"/>
          <w:color w:val="000000" w:themeColor="text1"/>
          <w:kern w:val="0"/>
          <w:sz w:val="18"/>
          <w:szCs w:val="18"/>
          <w14:ligatures w14:val="none"/>
        </w:rPr>
        <w:t>zal de Belastingdienst</w:t>
      </w:r>
      <w:r w:rsidRPr="0027201C" w:rsidR="00E0125D">
        <w:rPr>
          <w:rFonts w:ascii="Verdana" w:hAnsi="Verdana"/>
          <w:color w:val="000000" w:themeColor="text1"/>
          <w:kern w:val="0"/>
          <w:sz w:val="18"/>
          <w:szCs w:val="18"/>
          <w14:ligatures w14:val="none"/>
        </w:rPr>
        <w:t xml:space="preserve"> de grondslag beoordelen en de noodzakelijkheidstoets uitvoeren. </w:t>
      </w:r>
    </w:p>
    <w:p w:rsidRPr="0027201C" w:rsidR="003C24A7" w:rsidP="003C24A7" w:rsidRDefault="003C24A7" w14:paraId="244A4B22" w14:textId="1F97D796">
      <w:pPr>
        <w:rPr>
          <w:rFonts w:ascii="Verdana" w:hAnsi="Verdana"/>
          <w:b/>
          <w:bCs/>
          <w:color w:val="000000" w:themeColor="text1"/>
          <w:sz w:val="18"/>
          <w:szCs w:val="18"/>
        </w:rPr>
      </w:pPr>
      <w:r w:rsidRPr="0027201C">
        <w:rPr>
          <w:rFonts w:ascii="Verdana" w:hAnsi="Verdana"/>
          <w:b/>
          <w:bCs/>
          <w:color w:val="000000" w:themeColor="text1"/>
          <w:sz w:val="18"/>
          <w:szCs w:val="18"/>
        </w:rPr>
        <w:t>Vraag 8</w:t>
      </w:r>
    </w:p>
    <w:p w:rsidRPr="0027201C" w:rsidR="00225316" w:rsidP="003C24A7" w:rsidRDefault="00225316" w14:paraId="766D7541" w14:textId="7C50012E">
      <w:pPr>
        <w:rPr>
          <w:rFonts w:ascii="Verdana" w:hAnsi="Verdana"/>
          <w:color w:val="000000" w:themeColor="text1"/>
          <w:sz w:val="18"/>
          <w:szCs w:val="18"/>
        </w:rPr>
      </w:pPr>
      <w:r w:rsidRPr="0027201C">
        <w:rPr>
          <w:rFonts w:ascii="Verdana" w:hAnsi="Verdana" w:cs="Helvetica Neue"/>
          <w:color w:val="000000" w:themeColor="text1"/>
          <w:kern w:val="0"/>
          <w:sz w:val="18"/>
          <w:szCs w:val="18"/>
          <w14:ligatures w14:val="none"/>
        </w:rPr>
        <w:t>Acht u voor het plaatsen of uitlezen van deze cookies of vergelijkbare trackingtechnologie toestemming vereist op grond van de Telecommunicatiewet/</w:t>
      </w:r>
      <w:proofErr w:type="spellStart"/>
      <w:r w:rsidRPr="0027201C">
        <w:rPr>
          <w:rFonts w:ascii="Verdana" w:hAnsi="Verdana" w:cs="Helvetica Neue"/>
          <w:color w:val="000000" w:themeColor="text1"/>
          <w:kern w:val="0"/>
          <w:sz w:val="18"/>
          <w:szCs w:val="18"/>
          <w14:ligatures w14:val="none"/>
        </w:rPr>
        <w:t>ePrivacy</w:t>
      </w:r>
      <w:proofErr w:type="spellEnd"/>
      <w:r w:rsidRPr="0027201C">
        <w:rPr>
          <w:rFonts w:ascii="Verdana" w:hAnsi="Verdana" w:cs="Helvetica Neue"/>
          <w:color w:val="000000" w:themeColor="text1"/>
          <w:kern w:val="0"/>
          <w:sz w:val="18"/>
          <w:szCs w:val="18"/>
          <w14:ligatures w14:val="none"/>
        </w:rPr>
        <w:t>-regels, en zo nee, waarom kwalificeert deze verwerking volgens u als niet-privacygevoelige analytische meting?</w:t>
      </w:r>
    </w:p>
    <w:p w:rsidRPr="0027201C" w:rsidR="003C24A7" w:rsidP="007B467E" w:rsidRDefault="003C24A7" w14:paraId="13F7DD23" w14:textId="21D43FF8">
      <w:pPr>
        <w:rPr>
          <w:rFonts w:ascii="Verdana" w:hAnsi="Verdana"/>
          <w:b/>
          <w:bCs/>
          <w:color w:val="000000" w:themeColor="text1"/>
          <w:sz w:val="18"/>
          <w:szCs w:val="18"/>
        </w:rPr>
      </w:pPr>
      <w:r w:rsidRPr="0027201C">
        <w:rPr>
          <w:rFonts w:ascii="Verdana" w:hAnsi="Verdana"/>
          <w:b/>
          <w:bCs/>
          <w:color w:val="000000" w:themeColor="text1"/>
          <w:sz w:val="18"/>
          <w:szCs w:val="18"/>
        </w:rPr>
        <w:t>Antwoord 8</w:t>
      </w:r>
    </w:p>
    <w:p w:rsidRPr="0027201C" w:rsidR="007B467E" w:rsidP="007B467E" w:rsidRDefault="00A15B3B" w14:paraId="15860305" w14:textId="3CB201B2">
      <w:pPr>
        <w:rPr>
          <w:rFonts w:ascii="Verdana" w:hAnsi="Verdana"/>
          <w:color w:val="000000" w:themeColor="text1"/>
          <w:sz w:val="18"/>
          <w:szCs w:val="18"/>
        </w:rPr>
      </w:pPr>
      <w:r w:rsidRPr="0027201C">
        <w:rPr>
          <w:rFonts w:ascii="Verdana" w:hAnsi="Verdana"/>
          <w:color w:val="000000" w:themeColor="text1"/>
          <w:sz w:val="18"/>
          <w:szCs w:val="18"/>
        </w:rPr>
        <w:t xml:space="preserve">De inrichting voldeed niet aan de geldende </w:t>
      </w:r>
      <w:proofErr w:type="spellStart"/>
      <w:r w:rsidRPr="0027201C">
        <w:rPr>
          <w:rFonts w:ascii="Verdana" w:hAnsi="Verdana"/>
          <w:color w:val="000000" w:themeColor="text1"/>
          <w:sz w:val="18"/>
          <w:szCs w:val="18"/>
        </w:rPr>
        <w:t>ePrivacy</w:t>
      </w:r>
      <w:proofErr w:type="spellEnd"/>
      <w:r w:rsidRPr="0027201C">
        <w:rPr>
          <w:rFonts w:ascii="Verdana" w:hAnsi="Verdana"/>
          <w:color w:val="000000" w:themeColor="text1"/>
          <w:sz w:val="18"/>
          <w:szCs w:val="18"/>
        </w:rPr>
        <w:t xml:space="preserve">-regels. Gelet op het gebruik van </w:t>
      </w:r>
      <w:r w:rsidRPr="0027201C" w:rsidR="00ED31D4">
        <w:rPr>
          <w:rFonts w:ascii="Verdana" w:hAnsi="Verdana"/>
          <w:color w:val="000000" w:themeColor="text1"/>
          <w:sz w:val="18"/>
          <w:szCs w:val="18"/>
        </w:rPr>
        <w:t>tracking</w:t>
      </w:r>
      <w:r w:rsidRPr="0027201C" w:rsidR="00C34156">
        <w:rPr>
          <w:rFonts w:ascii="Verdana" w:hAnsi="Verdana"/>
          <w:color w:val="000000" w:themeColor="text1"/>
          <w:sz w:val="18"/>
          <w:szCs w:val="18"/>
        </w:rPr>
        <w:t>-</w:t>
      </w:r>
      <w:r w:rsidRPr="0027201C" w:rsidR="00ED31D4">
        <w:rPr>
          <w:rFonts w:ascii="Verdana" w:hAnsi="Verdana"/>
          <w:color w:val="000000" w:themeColor="text1"/>
          <w:sz w:val="18"/>
          <w:szCs w:val="18"/>
        </w:rPr>
        <w:t xml:space="preserve">cookies </w:t>
      </w:r>
      <w:r w:rsidRPr="0027201C">
        <w:rPr>
          <w:rFonts w:ascii="Verdana" w:hAnsi="Verdana"/>
          <w:color w:val="000000" w:themeColor="text1"/>
          <w:sz w:val="18"/>
          <w:szCs w:val="18"/>
        </w:rPr>
        <w:t xml:space="preserve">met een bewaartermijn van </w:t>
      </w:r>
      <w:r w:rsidRPr="0027201C" w:rsidR="00C34156">
        <w:rPr>
          <w:rFonts w:ascii="Verdana" w:hAnsi="Verdana"/>
          <w:color w:val="000000" w:themeColor="text1"/>
          <w:sz w:val="18"/>
          <w:szCs w:val="18"/>
        </w:rPr>
        <w:t>twee</w:t>
      </w:r>
      <w:r w:rsidRPr="0027201C">
        <w:rPr>
          <w:rFonts w:ascii="Verdana" w:hAnsi="Verdana"/>
          <w:color w:val="000000" w:themeColor="text1"/>
          <w:sz w:val="18"/>
          <w:szCs w:val="18"/>
        </w:rPr>
        <w:t xml:space="preserve"> jaar</w:t>
      </w:r>
      <w:r w:rsidRPr="0027201C" w:rsidR="00ED31D4">
        <w:rPr>
          <w:rFonts w:ascii="Verdana" w:hAnsi="Verdana"/>
          <w:color w:val="000000" w:themeColor="text1"/>
          <w:sz w:val="18"/>
          <w:szCs w:val="18"/>
        </w:rPr>
        <w:t xml:space="preserve"> </w:t>
      </w:r>
      <w:r w:rsidRPr="0027201C">
        <w:rPr>
          <w:rFonts w:ascii="Verdana" w:hAnsi="Verdana"/>
          <w:color w:val="000000" w:themeColor="text1"/>
          <w:sz w:val="18"/>
          <w:szCs w:val="18"/>
        </w:rPr>
        <w:t xml:space="preserve">en de aard en omvang van de verzamelde gegevens had toestemming </w:t>
      </w:r>
      <w:r w:rsidRPr="0027201C" w:rsidR="00CD6A53">
        <w:rPr>
          <w:rFonts w:ascii="Verdana" w:hAnsi="Verdana"/>
          <w:color w:val="000000" w:themeColor="text1"/>
          <w:sz w:val="18"/>
          <w:szCs w:val="18"/>
        </w:rPr>
        <w:t xml:space="preserve">gevraagd </w:t>
      </w:r>
      <w:r w:rsidRPr="0027201C">
        <w:rPr>
          <w:rFonts w:ascii="Verdana" w:hAnsi="Verdana"/>
          <w:color w:val="000000" w:themeColor="text1"/>
          <w:sz w:val="18"/>
          <w:szCs w:val="18"/>
        </w:rPr>
        <w:t>moeten worden.</w:t>
      </w:r>
      <w:r w:rsidRPr="0027201C" w:rsidR="00E720B1">
        <w:rPr>
          <w:rFonts w:ascii="Verdana" w:hAnsi="Verdana"/>
          <w:color w:val="000000" w:themeColor="text1"/>
          <w:sz w:val="18"/>
          <w:szCs w:val="18"/>
        </w:rPr>
        <w:t xml:space="preserve"> </w:t>
      </w:r>
    </w:p>
    <w:p w:rsidRPr="0027201C" w:rsidR="003C24A7" w:rsidP="003C24A7" w:rsidRDefault="003C24A7" w14:paraId="4D52B4A5" w14:textId="6A5AA360">
      <w:pPr>
        <w:rPr>
          <w:rFonts w:ascii="Verdana" w:hAnsi="Verdana"/>
          <w:b/>
          <w:bCs/>
          <w:color w:val="000000" w:themeColor="text1"/>
          <w:sz w:val="18"/>
          <w:szCs w:val="18"/>
        </w:rPr>
      </w:pPr>
      <w:r w:rsidRPr="0027201C">
        <w:rPr>
          <w:rFonts w:ascii="Verdana" w:hAnsi="Verdana"/>
          <w:b/>
          <w:bCs/>
          <w:color w:val="000000" w:themeColor="text1"/>
          <w:sz w:val="18"/>
          <w:szCs w:val="18"/>
        </w:rPr>
        <w:t>Vraag 9</w:t>
      </w:r>
    </w:p>
    <w:p w:rsidRPr="0027201C" w:rsidR="00225316" w:rsidP="003C24A7" w:rsidRDefault="00225316" w14:paraId="29475BF6" w14:textId="066AE152">
      <w:pPr>
        <w:rPr>
          <w:rFonts w:ascii="Verdana" w:hAnsi="Verdana"/>
          <w:color w:val="000000" w:themeColor="text1"/>
          <w:sz w:val="18"/>
          <w:szCs w:val="18"/>
        </w:rPr>
      </w:pPr>
      <w:r w:rsidRPr="0027201C">
        <w:rPr>
          <w:rFonts w:ascii="Verdana" w:hAnsi="Verdana" w:cs="Helvetica Neue"/>
          <w:color w:val="000000" w:themeColor="text1"/>
          <w:kern w:val="0"/>
          <w:sz w:val="18"/>
          <w:szCs w:val="18"/>
        </w:rPr>
        <w:t>Hoe</w:t>
      </w:r>
      <w:r w:rsidRPr="0027201C" w:rsidR="003C24A7">
        <w:rPr>
          <w:rFonts w:ascii="Verdana" w:hAnsi="Verdana" w:cs="Helvetica Neue"/>
          <w:color w:val="000000" w:themeColor="text1"/>
          <w:kern w:val="0"/>
          <w:sz w:val="18"/>
          <w:szCs w:val="18"/>
        </w:rPr>
        <w:t xml:space="preserve"> v</w:t>
      </w:r>
      <w:r w:rsidRPr="0027201C">
        <w:rPr>
          <w:rFonts w:ascii="Verdana" w:hAnsi="Verdana" w:cs="Helvetica Neue"/>
          <w:color w:val="000000" w:themeColor="text1"/>
          <w:kern w:val="0"/>
          <w:sz w:val="18"/>
          <w:szCs w:val="18"/>
        </w:rPr>
        <w:t xml:space="preserve">erhoudt deze verwerking zich tot de cookieverklaring van de Belastingdienst, waarin staat dat de cookies geen persoonsgegevens vastleggen en niet tot personen </w:t>
      </w:r>
      <w:r w:rsidRPr="0027201C">
        <w:rPr>
          <w:rFonts w:ascii="Verdana" w:hAnsi="Verdana" w:cs="Helvetica Neue"/>
          <w:color w:val="000000" w:themeColor="text1"/>
          <w:kern w:val="0"/>
          <w:sz w:val="18"/>
          <w:szCs w:val="18"/>
          <w14:ligatures w14:val="none"/>
        </w:rPr>
        <w:t>herleidbaar zijn, en tot de privacyverklaring waarin staat dat persoonsgegevens alleen worden gebruikt voor wettelijke taken en doelen die daar direct uit voortvloeien?</w:t>
      </w:r>
    </w:p>
    <w:p w:rsidR="003C24A7" w:rsidP="00A15B3B" w:rsidRDefault="003C24A7" w14:paraId="0870DB48" w14:textId="09549943">
      <w:pPr>
        <w:spacing w:after="0" w:line="240" w:lineRule="auto"/>
        <w:rPr>
          <w:rFonts w:ascii="Verdana" w:hAnsi="Verdana"/>
          <w:b/>
          <w:bCs/>
          <w:color w:val="000000" w:themeColor="text1"/>
          <w:sz w:val="18"/>
          <w:szCs w:val="18"/>
        </w:rPr>
      </w:pPr>
      <w:r w:rsidRPr="0027201C">
        <w:rPr>
          <w:rFonts w:ascii="Verdana" w:hAnsi="Verdana"/>
          <w:b/>
          <w:bCs/>
          <w:color w:val="000000" w:themeColor="text1"/>
          <w:sz w:val="18"/>
          <w:szCs w:val="18"/>
        </w:rPr>
        <w:t>Antwoord 9</w:t>
      </w:r>
    </w:p>
    <w:p w:rsidRPr="0027201C" w:rsidR="0027201C" w:rsidP="00A15B3B" w:rsidRDefault="0027201C" w14:paraId="77C2155B" w14:textId="77777777">
      <w:pPr>
        <w:spacing w:after="0" w:line="240" w:lineRule="auto"/>
        <w:rPr>
          <w:rFonts w:ascii="Verdana" w:hAnsi="Verdana"/>
          <w:b/>
          <w:bCs/>
          <w:color w:val="000000" w:themeColor="text1"/>
          <w:sz w:val="18"/>
          <w:szCs w:val="18"/>
        </w:rPr>
      </w:pPr>
    </w:p>
    <w:p w:rsidRPr="0027201C" w:rsidR="0082498C" w:rsidP="00A15B3B" w:rsidRDefault="0082498C" w14:paraId="640F8728" w14:textId="1695B5EC">
      <w:pPr>
        <w:spacing w:after="0" w:line="240" w:lineRule="auto"/>
        <w:rPr>
          <w:rFonts w:ascii="Verdana" w:hAnsi="Verdana"/>
          <w:color w:val="000000" w:themeColor="text1"/>
          <w:sz w:val="18"/>
          <w:szCs w:val="18"/>
        </w:rPr>
      </w:pPr>
      <w:r w:rsidRPr="0027201C">
        <w:rPr>
          <w:rFonts w:ascii="Verdana" w:hAnsi="Verdana"/>
          <w:color w:val="000000" w:themeColor="text1"/>
          <w:sz w:val="18"/>
          <w:szCs w:val="18"/>
        </w:rPr>
        <w:t xml:space="preserve">De feitelijke </w:t>
      </w:r>
      <w:r w:rsidRPr="0027201C" w:rsidR="0037794C">
        <w:rPr>
          <w:rFonts w:ascii="Verdana" w:hAnsi="Verdana"/>
          <w:color w:val="000000" w:themeColor="text1"/>
          <w:sz w:val="18"/>
          <w:szCs w:val="18"/>
        </w:rPr>
        <w:t xml:space="preserve">verwerking </w:t>
      </w:r>
      <w:r w:rsidRPr="0027201C">
        <w:rPr>
          <w:rFonts w:ascii="Verdana" w:hAnsi="Verdana"/>
          <w:color w:val="000000" w:themeColor="text1"/>
          <w:sz w:val="18"/>
          <w:szCs w:val="18"/>
        </w:rPr>
        <w:t>sl</w:t>
      </w:r>
      <w:r w:rsidRPr="0027201C" w:rsidR="00C34156">
        <w:rPr>
          <w:rFonts w:ascii="Verdana" w:hAnsi="Verdana"/>
          <w:color w:val="000000" w:themeColor="text1"/>
          <w:sz w:val="18"/>
          <w:szCs w:val="18"/>
        </w:rPr>
        <w:t>oo</w:t>
      </w:r>
      <w:r w:rsidRPr="0027201C">
        <w:rPr>
          <w:rFonts w:ascii="Verdana" w:hAnsi="Verdana"/>
          <w:color w:val="000000" w:themeColor="text1"/>
          <w:sz w:val="18"/>
          <w:szCs w:val="18"/>
        </w:rPr>
        <w:t xml:space="preserve">t niet aan bij de cookieverklaring en de privacyverklaring. </w:t>
      </w:r>
      <w:r w:rsidRPr="0027201C" w:rsidR="0037794C">
        <w:rPr>
          <w:rFonts w:ascii="Verdana" w:hAnsi="Verdana"/>
          <w:color w:val="000000" w:themeColor="text1"/>
          <w:sz w:val="18"/>
          <w:szCs w:val="18"/>
        </w:rPr>
        <w:t xml:space="preserve">De betreffende </w:t>
      </w:r>
      <w:r w:rsidRPr="0027201C" w:rsidR="00C34156">
        <w:rPr>
          <w:rFonts w:ascii="Verdana" w:hAnsi="Verdana"/>
          <w:color w:val="000000" w:themeColor="text1"/>
          <w:sz w:val="18"/>
          <w:szCs w:val="18"/>
        </w:rPr>
        <w:t>functionaliteit is dan ook</w:t>
      </w:r>
      <w:r w:rsidRPr="0027201C">
        <w:rPr>
          <w:rFonts w:ascii="Verdana" w:hAnsi="Verdana"/>
          <w:color w:val="000000" w:themeColor="text1"/>
          <w:sz w:val="18"/>
          <w:szCs w:val="18"/>
        </w:rPr>
        <w:t xml:space="preserve"> uitgezet.</w:t>
      </w:r>
    </w:p>
    <w:p w:rsidRPr="0027201C" w:rsidR="003C24A7" w:rsidP="00A15B3B" w:rsidRDefault="003C24A7" w14:paraId="08A0F7B5" w14:textId="77777777">
      <w:pPr>
        <w:spacing w:after="0" w:line="240" w:lineRule="auto"/>
        <w:rPr>
          <w:rFonts w:ascii="Verdana" w:hAnsi="Verdana"/>
          <w:color w:val="000000" w:themeColor="text1"/>
          <w:sz w:val="18"/>
          <w:szCs w:val="18"/>
        </w:rPr>
      </w:pPr>
    </w:p>
    <w:p w:rsidRPr="0027201C" w:rsidR="003C24A7" w:rsidP="00A15B3B" w:rsidRDefault="003C24A7" w14:paraId="468E0B43" w14:textId="0A89BAE0">
      <w:pPr>
        <w:spacing w:after="0" w:line="240" w:lineRule="auto"/>
        <w:rPr>
          <w:rFonts w:ascii="Verdana" w:hAnsi="Verdana"/>
          <w:b/>
          <w:bCs/>
          <w:color w:val="000000" w:themeColor="text1"/>
          <w:sz w:val="18"/>
          <w:szCs w:val="18"/>
        </w:rPr>
      </w:pPr>
      <w:r w:rsidRPr="0027201C">
        <w:rPr>
          <w:rFonts w:ascii="Verdana" w:hAnsi="Verdana"/>
          <w:b/>
          <w:bCs/>
          <w:color w:val="000000" w:themeColor="text1"/>
          <w:sz w:val="18"/>
          <w:szCs w:val="18"/>
        </w:rPr>
        <w:t>Vraag 10</w:t>
      </w:r>
    </w:p>
    <w:p w:rsidRPr="0027201C" w:rsidR="0082498C" w:rsidP="00A15B3B" w:rsidRDefault="0082498C" w14:paraId="0146E50B" w14:textId="7383DEA1">
      <w:pPr>
        <w:spacing w:after="0" w:line="240" w:lineRule="auto"/>
        <w:rPr>
          <w:rFonts w:ascii="Verdana" w:hAnsi="Verdana"/>
          <w:color w:val="000000" w:themeColor="text1"/>
          <w:sz w:val="18"/>
          <w:szCs w:val="18"/>
        </w:rPr>
      </w:pPr>
    </w:p>
    <w:p w:rsidRPr="0027201C" w:rsidR="00225316" w:rsidP="003C24A7" w:rsidRDefault="00225316" w14:paraId="7087E32C" w14:textId="77777777">
      <w:pPr>
        <w:rPr>
          <w:rFonts w:ascii="Verdana" w:hAnsi="Verdana"/>
          <w:color w:val="000000" w:themeColor="text1"/>
          <w:sz w:val="18"/>
          <w:szCs w:val="18"/>
        </w:rPr>
      </w:pPr>
      <w:r w:rsidRPr="0027201C">
        <w:rPr>
          <w:rFonts w:ascii="Verdana" w:hAnsi="Verdana" w:cs="Helvetica Neue"/>
          <w:color w:val="000000" w:themeColor="text1"/>
          <w:kern w:val="0"/>
          <w:sz w:val="18"/>
          <w:szCs w:val="18"/>
          <w14:ligatures w14:val="none"/>
        </w:rPr>
        <w:t>Is voorafgaand aan deze inzet van Adobe Analytics in Mijn Belastingdienst en de betaalflow een DPIA, risicoanalyse, verwerkersovereenkomst, doorgiftebeoordeling en inkoopafweging opgesteld, en zijn de Functionaris Gegevensbescherming, CPO, CISO, CIO Rijk, Auditdienst Rijk of Autoriteit Persoonsgegevens hierbij betrokken geweest?</w:t>
      </w:r>
    </w:p>
    <w:p w:rsidRPr="0027201C" w:rsidR="003C24A7" w:rsidP="0093101D" w:rsidRDefault="003C24A7" w14:paraId="3BC63CB1" w14:textId="396741E6">
      <w:pPr>
        <w:rPr>
          <w:rFonts w:ascii="Verdana" w:hAnsi="Verdana"/>
          <w:b/>
          <w:bCs/>
          <w:color w:val="000000" w:themeColor="text1"/>
          <w:sz w:val="18"/>
          <w:szCs w:val="18"/>
        </w:rPr>
      </w:pPr>
      <w:r w:rsidRPr="0027201C">
        <w:rPr>
          <w:rFonts w:ascii="Verdana" w:hAnsi="Verdana"/>
          <w:b/>
          <w:bCs/>
          <w:color w:val="000000" w:themeColor="text1"/>
          <w:sz w:val="18"/>
          <w:szCs w:val="18"/>
        </w:rPr>
        <w:t>Antwoord 10</w:t>
      </w:r>
    </w:p>
    <w:p w:rsidRPr="0027201C" w:rsidR="002176DF" w:rsidP="0093101D" w:rsidRDefault="00E0125D" w14:paraId="76EDA69E" w14:textId="7C148F31">
      <w:pPr>
        <w:rPr>
          <w:rFonts w:ascii="Verdana" w:hAnsi="Verdana"/>
          <w:color w:val="000000" w:themeColor="text1"/>
          <w:kern w:val="0"/>
          <w:sz w:val="18"/>
          <w:szCs w:val="18"/>
          <w14:ligatures w14:val="none"/>
        </w:rPr>
      </w:pPr>
      <w:r w:rsidRPr="0027201C">
        <w:rPr>
          <w:rFonts w:ascii="Verdana" w:hAnsi="Verdana"/>
          <w:color w:val="000000" w:themeColor="text1"/>
          <w:sz w:val="18"/>
          <w:szCs w:val="18"/>
        </w:rPr>
        <w:t xml:space="preserve">Nee. Zie ook de antwoorden op vraag 6 en 7. </w:t>
      </w:r>
      <w:r w:rsidRPr="0027201C">
        <w:rPr>
          <w:rFonts w:ascii="Verdana" w:hAnsi="Verdana"/>
          <w:color w:val="000000" w:themeColor="text1"/>
          <w:kern w:val="0"/>
          <w:sz w:val="18"/>
          <w:szCs w:val="18"/>
          <w14:ligatures w14:val="none"/>
        </w:rPr>
        <w:t xml:space="preserve">Bij het inrichten van de </w:t>
      </w:r>
      <w:proofErr w:type="spellStart"/>
      <w:r w:rsidRPr="0027201C">
        <w:rPr>
          <w:rFonts w:ascii="Verdana" w:hAnsi="Verdana"/>
          <w:color w:val="000000" w:themeColor="text1"/>
          <w:kern w:val="0"/>
          <w:sz w:val="18"/>
          <w:szCs w:val="18"/>
          <w14:ligatures w14:val="none"/>
        </w:rPr>
        <w:t>websiteanalytics</w:t>
      </w:r>
      <w:proofErr w:type="spellEnd"/>
      <w:r w:rsidRPr="0027201C">
        <w:rPr>
          <w:rFonts w:ascii="Verdana" w:hAnsi="Verdana"/>
          <w:color w:val="000000" w:themeColor="text1"/>
          <w:kern w:val="0"/>
          <w:sz w:val="18"/>
          <w:szCs w:val="18"/>
          <w14:ligatures w14:val="none"/>
        </w:rPr>
        <w:t xml:space="preserve"> was het niet de bedoeling om persoonsgegevens te verwerken</w:t>
      </w:r>
      <w:bookmarkStart w:name="OLE_LINK3" w:id="4"/>
      <w:r w:rsidRPr="0027201C">
        <w:rPr>
          <w:rFonts w:ascii="Verdana" w:hAnsi="Verdana"/>
          <w:color w:val="000000" w:themeColor="text1"/>
          <w:kern w:val="0"/>
          <w:sz w:val="18"/>
          <w:szCs w:val="18"/>
          <w14:ligatures w14:val="none"/>
        </w:rPr>
        <w:t xml:space="preserve">. </w:t>
      </w:r>
      <w:r w:rsidRPr="0027201C" w:rsidR="002176DF">
        <w:rPr>
          <w:rFonts w:ascii="Verdana" w:hAnsi="Verdana"/>
          <w:color w:val="000000" w:themeColor="text1"/>
          <w:kern w:val="0"/>
          <w:sz w:val="18"/>
          <w:szCs w:val="18"/>
          <w14:ligatures w14:val="none"/>
        </w:rPr>
        <w:t xml:space="preserve">Hierdoor is er ook geen DPIA uitgevoerd. De Belastingdienst gaat evalueren of er op basis van de nieuwe inrichting van </w:t>
      </w:r>
      <w:proofErr w:type="spellStart"/>
      <w:r w:rsidRPr="0027201C" w:rsidR="002176DF">
        <w:rPr>
          <w:rFonts w:ascii="Verdana" w:hAnsi="Verdana"/>
          <w:color w:val="000000" w:themeColor="text1"/>
          <w:kern w:val="0"/>
          <w:sz w:val="18"/>
          <w:szCs w:val="18"/>
          <w14:ligatures w14:val="none"/>
        </w:rPr>
        <w:t>webanalytics</w:t>
      </w:r>
      <w:proofErr w:type="spellEnd"/>
      <w:r w:rsidRPr="0027201C" w:rsidR="002176DF">
        <w:rPr>
          <w:rFonts w:ascii="Verdana" w:hAnsi="Verdana"/>
          <w:color w:val="000000" w:themeColor="text1"/>
          <w:kern w:val="0"/>
          <w:sz w:val="18"/>
          <w:szCs w:val="18"/>
          <w14:ligatures w14:val="none"/>
        </w:rPr>
        <w:t xml:space="preserve"> nog een DPIA nodig is en zal, </w:t>
      </w:r>
      <w:proofErr w:type="gramStart"/>
      <w:r w:rsidRPr="0027201C" w:rsidR="002176DF">
        <w:rPr>
          <w:rFonts w:ascii="Verdana" w:hAnsi="Verdana"/>
          <w:color w:val="000000" w:themeColor="text1"/>
          <w:kern w:val="0"/>
          <w:sz w:val="18"/>
          <w:szCs w:val="18"/>
          <w14:ligatures w14:val="none"/>
        </w:rPr>
        <w:t>indien</w:t>
      </w:r>
      <w:proofErr w:type="gramEnd"/>
      <w:r w:rsidRPr="0027201C" w:rsidR="002176DF">
        <w:rPr>
          <w:rFonts w:ascii="Verdana" w:hAnsi="Verdana"/>
          <w:color w:val="000000" w:themeColor="text1"/>
          <w:kern w:val="0"/>
          <w:sz w:val="18"/>
          <w:szCs w:val="18"/>
          <w14:ligatures w14:val="none"/>
        </w:rPr>
        <w:t xml:space="preserve"> blijkt dat er een DPIA uitgevoerd moet worden, de CPO en Functionaris Gegevensbescherming betrekken conform standaardprocedure. </w:t>
      </w:r>
    </w:p>
    <w:p w:rsidRPr="0027201C" w:rsidR="003C24A7" w:rsidP="0093101D" w:rsidRDefault="003C24A7" w14:paraId="130220F3" w14:textId="7505F826">
      <w:pPr>
        <w:rPr>
          <w:rFonts w:ascii="Verdana" w:hAnsi="Verdana"/>
          <w:b/>
          <w:bCs/>
          <w:color w:val="000000" w:themeColor="text1"/>
          <w:kern w:val="0"/>
          <w:sz w:val="18"/>
          <w:szCs w:val="18"/>
          <w14:ligatures w14:val="none"/>
        </w:rPr>
      </w:pPr>
      <w:r w:rsidRPr="0027201C">
        <w:rPr>
          <w:rFonts w:ascii="Verdana" w:hAnsi="Verdana"/>
          <w:b/>
          <w:bCs/>
          <w:color w:val="000000" w:themeColor="text1"/>
          <w:kern w:val="0"/>
          <w:sz w:val="18"/>
          <w:szCs w:val="18"/>
          <w14:ligatures w14:val="none"/>
        </w:rPr>
        <w:t>Vraag 11</w:t>
      </w:r>
    </w:p>
    <w:bookmarkEnd w:id="4"/>
    <w:p w:rsidRPr="0027201C" w:rsidR="00225316" w:rsidP="003C24A7" w:rsidRDefault="00225316" w14:paraId="14D5BAB5" w14:textId="0147DD46">
      <w:pPr>
        <w:rPr>
          <w:rFonts w:ascii="Verdana" w:hAnsi="Verdana"/>
          <w:color w:val="000000" w:themeColor="text1"/>
          <w:sz w:val="18"/>
          <w:szCs w:val="18"/>
        </w:rPr>
      </w:pPr>
      <w:r w:rsidRPr="0027201C">
        <w:rPr>
          <w:rFonts w:ascii="Verdana" w:hAnsi="Verdana" w:cs="Helvetica Neue"/>
          <w:color w:val="000000" w:themeColor="text1"/>
          <w:kern w:val="0"/>
          <w:sz w:val="18"/>
          <w:szCs w:val="18"/>
        </w:rPr>
        <w:t xml:space="preserve">Kunt u bij de risico-inschatting onderscheid maken tussen wat theoretisch mogelijk, </w:t>
      </w:r>
      <w:r w:rsidRPr="0027201C">
        <w:rPr>
          <w:rFonts w:ascii="Verdana" w:hAnsi="Verdana" w:cs="Helvetica Neue"/>
          <w:color w:val="000000" w:themeColor="text1"/>
          <w:kern w:val="0"/>
          <w:sz w:val="18"/>
          <w:szCs w:val="18"/>
          <w14:ligatures w14:val="none"/>
        </w:rPr>
        <w:t>aannemelijk, waarschijnlijk en urgent is ten aanzien van koppeling van fiscaal betaalgedrag aan een persistent profiel, doorgifte buiten de EU/EER, toegang door derde partijen, ketenafhankelijkheid en gevolgen voor burgers die wettelijk verplicht zijn belasting te betalen?</w:t>
      </w:r>
    </w:p>
    <w:p w:rsidRPr="0027201C" w:rsidR="003C24A7" w:rsidP="0082498C" w:rsidRDefault="003C24A7" w14:paraId="6A43F349" w14:textId="5C862E42">
      <w:pPr>
        <w:rPr>
          <w:rFonts w:ascii="Verdana" w:hAnsi="Verdana"/>
          <w:b/>
          <w:bCs/>
          <w:color w:val="000000" w:themeColor="text1"/>
          <w:sz w:val="18"/>
          <w:szCs w:val="18"/>
        </w:rPr>
      </w:pPr>
      <w:r w:rsidRPr="0027201C">
        <w:rPr>
          <w:rFonts w:ascii="Verdana" w:hAnsi="Verdana"/>
          <w:b/>
          <w:bCs/>
          <w:color w:val="000000" w:themeColor="text1"/>
          <w:sz w:val="18"/>
          <w:szCs w:val="18"/>
        </w:rPr>
        <w:t>Antwoord 11</w:t>
      </w:r>
    </w:p>
    <w:p w:rsidRPr="0027201C" w:rsidR="0082498C" w:rsidP="0082498C" w:rsidRDefault="00757730" w14:paraId="74F2B887" w14:textId="1D794732">
      <w:pPr>
        <w:rPr>
          <w:rFonts w:ascii="Verdana" w:hAnsi="Verdana"/>
          <w:color w:val="000000" w:themeColor="text1"/>
          <w:sz w:val="18"/>
          <w:szCs w:val="18"/>
        </w:rPr>
      </w:pPr>
      <w:r w:rsidRPr="0027201C">
        <w:rPr>
          <w:rFonts w:ascii="Verdana" w:hAnsi="Verdana"/>
          <w:color w:val="000000" w:themeColor="text1"/>
          <w:sz w:val="18"/>
          <w:szCs w:val="18"/>
        </w:rPr>
        <w:t xml:space="preserve">Bij het opnieuw inrichten van </w:t>
      </w:r>
      <w:r w:rsidRPr="0027201C" w:rsidR="00C34156">
        <w:rPr>
          <w:rFonts w:ascii="Verdana" w:hAnsi="Verdana"/>
          <w:color w:val="000000" w:themeColor="text1"/>
          <w:kern w:val="0"/>
          <w:sz w:val="18"/>
          <w:szCs w:val="18"/>
          <w14:ligatures w14:val="none"/>
        </w:rPr>
        <w:t xml:space="preserve">de </w:t>
      </w:r>
      <w:proofErr w:type="spellStart"/>
      <w:r w:rsidRPr="0027201C" w:rsidR="00C34156">
        <w:rPr>
          <w:rFonts w:ascii="Verdana" w:hAnsi="Verdana"/>
          <w:color w:val="000000" w:themeColor="text1"/>
          <w:kern w:val="0"/>
          <w:sz w:val="18"/>
          <w:szCs w:val="18"/>
          <w14:ligatures w14:val="none"/>
        </w:rPr>
        <w:t>websiteanalytics</w:t>
      </w:r>
      <w:proofErr w:type="spellEnd"/>
      <w:r w:rsidRPr="0027201C">
        <w:rPr>
          <w:rFonts w:ascii="Verdana" w:hAnsi="Verdana"/>
          <w:color w:val="000000" w:themeColor="text1"/>
          <w:sz w:val="18"/>
          <w:szCs w:val="18"/>
        </w:rPr>
        <w:t xml:space="preserve"> zal </w:t>
      </w:r>
      <w:proofErr w:type="gramStart"/>
      <w:r w:rsidRPr="0027201C">
        <w:rPr>
          <w:rFonts w:ascii="Verdana" w:hAnsi="Verdana"/>
          <w:color w:val="000000" w:themeColor="text1"/>
          <w:sz w:val="18"/>
          <w:szCs w:val="18"/>
        </w:rPr>
        <w:t>conform</w:t>
      </w:r>
      <w:proofErr w:type="gramEnd"/>
      <w:r w:rsidRPr="0027201C">
        <w:rPr>
          <w:rFonts w:ascii="Verdana" w:hAnsi="Verdana"/>
          <w:color w:val="000000" w:themeColor="text1"/>
          <w:sz w:val="18"/>
          <w:szCs w:val="18"/>
        </w:rPr>
        <w:t xml:space="preserve"> standaardprocedure</w:t>
      </w:r>
      <w:r w:rsidRPr="0027201C" w:rsidR="000867A4">
        <w:rPr>
          <w:rFonts w:ascii="Verdana" w:hAnsi="Verdana"/>
          <w:color w:val="000000" w:themeColor="text1"/>
          <w:sz w:val="18"/>
          <w:szCs w:val="18"/>
        </w:rPr>
        <w:t>, indien nodig (zie vraag 10),</w:t>
      </w:r>
      <w:r w:rsidRPr="0027201C">
        <w:rPr>
          <w:rFonts w:ascii="Verdana" w:hAnsi="Verdana"/>
          <w:color w:val="000000" w:themeColor="text1"/>
          <w:sz w:val="18"/>
          <w:szCs w:val="18"/>
        </w:rPr>
        <w:t xml:space="preserve"> een DPIA</w:t>
      </w:r>
      <w:r w:rsidRPr="0027201C" w:rsidR="0093101D">
        <w:rPr>
          <w:rFonts w:ascii="Verdana" w:hAnsi="Verdana"/>
          <w:color w:val="000000" w:themeColor="text1"/>
          <w:sz w:val="18"/>
          <w:szCs w:val="18"/>
        </w:rPr>
        <w:t xml:space="preserve"> </w:t>
      </w:r>
      <w:r w:rsidRPr="0027201C" w:rsidR="000867A4">
        <w:rPr>
          <w:rFonts w:ascii="Verdana" w:hAnsi="Verdana"/>
          <w:color w:val="000000" w:themeColor="text1"/>
          <w:sz w:val="18"/>
          <w:szCs w:val="18"/>
        </w:rPr>
        <w:t xml:space="preserve"> en/of een</w:t>
      </w:r>
      <w:r w:rsidRPr="0027201C" w:rsidR="0082498C">
        <w:rPr>
          <w:rFonts w:ascii="Verdana" w:hAnsi="Verdana"/>
          <w:color w:val="000000" w:themeColor="text1"/>
          <w:sz w:val="18"/>
          <w:szCs w:val="18"/>
        </w:rPr>
        <w:t xml:space="preserve"> risico-inschatting</w:t>
      </w:r>
      <w:r w:rsidRPr="0027201C" w:rsidR="0093101D">
        <w:rPr>
          <w:rFonts w:ascii="Verdana" w:hAnsi="Verdana"/>
          <w:color w:val="000000" w:themeColor="text1"/>
          <w:sz w:val="18"/>
          <w:szCs w:val="18"/>
        </w:rPr>
        <w:t xml:space="preserve">, gemaakt worden. </w:t>
      </w:r>
      <w:r w:rsidRPr="0027201C">
        <w:rPr>
          <w:rFonts w:ascii="Verdana" w:hAnsi="Verdana"/>
          <w:color w:val="000000" w:themeColor="text1"/>
          <w:sz w:val="18"/>
          <w:szCs w:val="18"/>
        </w:rPr>
        <w:t xml:space="preserve">Dit is </w:t>
      </w:r>
      <w:proofErr w:type="spellStart"/>
      <w:r w:rsidRPr="0027201C">
        <w:rPr>
          <w:rFonts w:ascii="Verdana" w:hAnsi="Verdana"/>
          <w:color w:val="000000" w:themeColor="text1"/>
          <w:sz w:val="18"/>
          <w:szCs w:val="18"/>
        </w:rPr>
        <w:t>randvoorwaardelijk</w:t>
      </w:r>
      <w:proofErr w:type="spellEnd"/>
      <w:r w:rsidRPr="0027201C">
        <w:rPr>
          <w:rFonts w:ascii="Verdana" w:hAnsi="Verdana"/>
          <w:color w:val="000000" w:themeColor="text1"/>
          <w:sz w:val="18"/>
          <w:szCs w:val="18"/>
        </w:rPr>
        <w:t xml:space="preserve"> voor het in</w:t>
      </w:r>
      <w:r w:rsidRPr="0027201C" w:rsidR="00C34156">
        <w:rPr>
          <w:rFonts w:ascii="Verdana" w:hAnsi="Verdana"/>
          <w:color w:val="000000" w:themeColor="text1"/>
          <w:sz w:val="18"/>
          <w:szCs w:val="18"/>
        </w:rPr>
        <w:t xml:space="preserve"> </w:t>
      </w:r>
      <w:r w:rsidRPr="0027201C">
        <w:rPr>
          <w:rFonts w:ascii="Verdana" w:hAnsi="Verdana"/>
          <w:color w:val="000000" w:themeColor="text1"/>
          <w:sz w:val="18"/>
          <w:szCs w:val="18"/>
        </w:rPr>
        <w:t>gebruik</w:t>
      </w:r>
      <w:r w:rsidRPr="0027201C" w:rsidR="00C34156">
        <w:rPr>
          <w:rFonts w:ascii="Verdana" w:hAnsi="Verdana"/>
          <w:color w:val="000000" w:themeColor="text1"/>
          <w:sz w:val="18"/>
          <w:szCs w:val="18"/>
        </w:rPr>
        <w:t xml:space="preserve"> </w:t>
      </w:r>
      <w:r w:rsidRPr="0027201C">
        <w:rPr>
          <w:rFonts w:ascii="Verdana" w:hAnsi="Verdana"/>
          <w:color w:val="000000" w:themeColor="text1"/>
          <w:sz w:val="18"/>
          <w:szCs w:val="18"/>
        </w:rPr>
        <w:t xml:space="preserve">nemen van </w:t>
      </w:r>
      <w:proofErr w:type="spellStart"/>
      <w:r w:rsidRPr="0027201C">
        <w:rPr>
          <w:rFonts w:ascii="Verdana" w:hAnsi="Verdana"/>
          <w:color w:val="000000" w:themeColor="text1"/>
          <w:sz w:val="18"/>
          <w:szCs w:val="18"/>
        </w:rPr>
        <w:t>websiteanalytics</w:t>
      </w:r>
      <w:proofErr w:type="spellEnd"/>
      <w:r w:rsidRPr="0027201C">
        <w:rPr>
          <w:rFonts w:ascii="Verdana" w:hAnsi="Verdana"/>
          <w:color w:val="000000" w:themeColor="text1"/>
          <w:sz w:val="18"/>
          <w:szCs w:val="18"/>
        </w:rPr>
        <w:t xml:space="preserve">. </w:t>
      </w:r>
      <w:r w:rsidR="005E2EB8">
        <w:rPr>
          <w:rFonts w:ascii="Verdana" w:hAnsi="Verdana"/>
          <w:color w:val="000000" w:themeColor="text1"/>
          <w:sz w:val="18"/>
          <w:szCs w:val="18"/>
        </w:rPr>
        <w:t xml:space="preserve">Alle risico’s die hier een rol spelen, inclusief bovenstaande punten, worden meegenomen. Hierbij zal in het bijzonder aandacht zijn voor de inzet van </w:t>
      </w:r>
      <w:proofErr w:type="spellStart"/>
      <w:r w:rsidR="005E2EB8">
        <w:rPr>
          <w:rFonts w:ascii="Verdana" w:hAnsi="Verdana"/>
          <w:color w:val="000000" w:themeColor="text1"/>
          <w:sz w:val="18"/>
          <w:szCs w:val="18"/>
        </w:rPr>
        <w:t>analytics</w:t>
      </w:r>
      <w:proofErr w:type="spellEnd"/>
      <w:r w:rsidR="005E2EB8">
        <w:rPr>
          <w:rFonts w:ascii="Verdana" w:hAnsi="Verdana"/>
          <w:color w:val="000000" w:themeColor="text1"/>
          <w:sz w:val="18"/>
          <w:szCs w:val="18"/>
        </w:rPr>
        <w:t xml:space="preserve"> en de daarvoor benodigde persoonsgegevens.</w:t>
      </w:r>
    </w:p>
    <w:p w:rsidRPr="0027201C" w:rsidR="003C24A7" w:rsidP="0082498C" w:rsidRDefault="003C24A7" w14:paraId="09C38F21" w14:textId="1E446F64">
      <w:pPr>
        <w:rPr>
          <w:rFonts w:ascii="Verdana" w:hAnsi="Verdana"/>
          <w:b/>
          <w:bCs/>
          <w:color w:val="000000" w:themeColor="text1"/>
          <w:sz w:val="18"/>
          <w:szCs w:val="18"/>
        </w:rPr>
      </w:pPr>
      <w:r w:rsidRPr="0027201C">
        <w:rPr>
          <w:rFonts w:ascii="Verdana" w:hAnsi="Verdana"/>
          <w:b/>
          <w:bCs/>
          <w:color w:val="000000" w:themeColor="text1"/>
          <w:sz w:val="18"/>
          <w:szCs w:val="18"/>
        </w:rPr>
        <w:t>Vraag 12</w:t>
      </w:r>
    </w:p>
    <w:p w:rsidRPr="0027201C" w:rsidR="00225316" w:rsidP="003C24A7" w:rsidRDefault="00225316" w14:paraId="0D851668" w14:textId="404E2DAB">
      <w:pPr>
        <w:rPr>
          <w:rFonts w:ascii="Verdana" w:hAnsi="Verdana"/>
          <w:color w:val="000000" w:themeColor="text1"/>
          <w:sz w:val="18"/>
          <w:szCs w:val="18"/>
        </w:rPr>
      </w:pPr>
      <w:r w:rsidRPr="0027201C">
        <w:rPr>
          <w:rFonts w:ascii="Verdana" w:hAnsi="Verdana" w:cs="Helvetica Neue"/>
          <w:color w:val="000000" w:themeColor="text1"/>
          <w:kern w:val="0"/>
          <w:sz w:val="18"/>
          <w:szCs w:val="18"/>
        </w:rPr>
        <w:lastRenderedPageBreak/>
        <w:t xml:space="preserve">Bent u bereid de verzending van betaalflowgegevens aan Adobe Analytics per direct te laten onderzoeken en, zolang rechtmatigheid en proportionaliteit niet overtuigend zijn vastgesteld, tijdelijk stop te zetten, de Kamer binnen twee weken een tijdlijn, </w:t>
      </w:r>
      <w:r w:rsidRPr="0027201C">
        <w:rPr>
          <w:rFonts w:ascii="Verdana" w:hAnsi="Verdana" w:cs="Helvetica Neue"/>
          <w:color w:val="000000" w:themeColor="text1"/>
          <w:kern w:val="0"/>
          <w:sz w:val="18"/>
          <w:szCs w:val="18"/>
          <w14:ligatures w14:val="none"/>
        </w:rPr>
        <w:t>technische analyse, DPIA, verwerkersovereenkomst en relevante beslisnota’s te sturen voor zover juridisch mogelijk, en deze vragen afzonderlijk te beantwoorden?</w:t>
      </w:r>
    </w:p>
    <w:p w:rsidRPr="0027201C" w:rsidR="003C24A7" w:rsidP="008201BB" w:rsidRDefault="003C24A7" w14:paraId="42D01019" w14:textId="6FF882A1">
      <w:pPr>
        <w:rPr>
          <w:rFonts w:ascii="Verdana" w:hAnsi="Verdana"/>
          <w:b/>
          <w:bCs/>
          <w:color w:val="000000" w:themeColor="text1"/>
          <w:sz w:val="18"/>
          <w:szCs w:val="18"/>
        </w:rPr>
      </w:pPr>
      <w:r w:rsidRPr="0027201C">
        <w:rPr>
          <w:rFonts w:ascii="Verdana" w:hAnsi="Verdana"/>
          <w:b/>
          <w:bCs/>
          <w:color w:val="000000" w:themeColor="text1"/>
          <w:sz w:val="18"/>
          <w:szCs w:val="18"/>
        </w:rPr>
        <w:t>Antwoord 12</w:t>
      </w:r>
    </w:p>
    <w:p w:rsidRPr="0027201C" w:rsidR="008201BB" w:rsidP="008201BB" w:rsidRDefault="00A15B3B" w14:paraId="3857F884" w14:textId="70172414">
      <w:pPr>
        <w:rPr>
          <w:rFonts w:ascii="Verdana" w:hAnsi="Verdana"/>
          <w:color w:val="000000" w:themeColor="text1"/>
          <w:sz w:val="18"/>
          <w:szCs w:val="18"/>
        </w:rPr>
      </w:pPr>
      <w:r w:rsidRPr="0027201C">
        <w:rPr>
          <w:rFonts w:ascii="Verdana" w:hAnsi="Verdana"/>
          <w:color w:val="000000" w:themeColor="text1"/>
          <w:sz w:val="18"/>
          <w:szCs w:val="18"/>
        </w:rPr>
        <w:t>De verwerking is stopgezet en wordt pas opnieuw opgestart nadat de rechtmatigheid en proportionaliteit zijn beoordeeld en passend zijn geborgd.</w:t>
      </w:r>
      <w:r w:rsidRPr="0027201C" w:rsidR="008201BB">
        <w:rPr>
          <w:rFonts w:ascii="Verdana" w:hAnsi="Verdana"/>
          <w:color w:val="000000" w:themeColor="text1"/>
          <w:sz w:val="18"/>
          <w:szCs w:val="18"/>
        </w:rPr>
        <w:t xml:space="preserve"> Daarbij zal eerst een DPIA worden opgesteld</w:t>
      </w:r>
      <w:r w:rsidRPr="0027201C" w:rsidR="00C34156">
        <w:rPr>
          <w:rFonts w:ascii="Verdana" w:hAnsi="Verdana"/>
          <w:color w:val="000000" w:themeColor="text1"/>
          <w:sz w:val="18"/>
          <w:szCs w:val="18"/>
        </w:rPr>
        <w:t xml:space="preserve"> </w:t>
      </w:r>
      <w:r w:rsidRPr="0027201C" w:rsidR="008201BB">
        <w:rPr>
          <w:rFonts w:ascii="Verdana" w:hAnsi="Verdana"/>
          <w:color w:val="000000" w:themeColor="text1"/>
          <w:sz w:val="18"/>
          <w:szCs w:val="18"/>
        </w:rPr>
        <w:t>en zullen verwerkersafspraken, waaronder een verwerkersovereenkomst, worden vastgesteld.</w:t>
      </w:r>
    </w:p>
    <w:p w:rsidRPr="0027201C" w:rsidR="00A15B3B" w:rsidP="00A15B3B" w:rsidRDefault="00A15B3B" w14:paraId="57D46F62" w14:textId="22E4579A">
      <w:pPr>
        <w:rPr>
          <w:rFonts w:ascii="Verdana" w:hAnsi="Verdana"/>
          <w:color w:val="000000" w:themeColor="text1"/>
          <w:sz w:val="18"/>
          <w:szCs w:val="18"/>
        </w:rPr>
      </w:pPr>
    </w:p>
    <w:p w:rsidRPr="0027201C" w:rsidR="00D2565F" w:rsidP="00D2565F" w:rsidRDefault="00D2565F" w14:paraId="4BCC9663" w14:textId="77777777">
      <w:pPr>
        <w:spacing w:after="0" w:line="240" w:lineRule="auto"/>
        <w:rPr>
          <w:rFonts w:ascii="Verdana" w:hAnsi="Verdana" w:eastAsia="Times New Roman" w:cs="Times New Roman"/>
          <w:color w:val="212121"/>
          <w:kern w:val="0"/>
          <w:sz w:val="18"/>
          <w:szCs w:val="18"/>
          <w:lang w:eastAsia="nl-NL"/>
          <w14:ligatures w14:val="none"/>
        </w:rPr>
      </w:pPr>
      <w:r w:rsidRPr="0027201C">
        <w:rPr>
          <w:rFonts w:ascii="Verdana" w:hAnsi="Verdana" w:eastAsia="Times New Roman" w:cs="Times New Roman"/>
          <w:color w:val="212121"/>
          <w:kern w:val="0"/>
          <w:sz w:val="18"/>
          <w:szCs w:val="18"/>
          <w:lang w:eastAsia="nl-NL"/>
          <w14:ligatures w14:val="none"/>
        </w:rPr>
        <w:t> </w:t>
      </w:r>
    </w:p>
    <w:p w:rsidRPr="0027201C" w:rsidR="00D2565F" w:rsidP="00A15B3B" w:rsidRDefault="00D2565F" w14:paraId="131BB70A" w14:textId="77777777">
      <w:pPr>
        <w:rPr>
          <w:rFonts w:ascii="Verdana" w:hAnsi="Verdana"/>
          <w:sz w:val="18"/>
          <w:szCs w:val="18"/>
        </w:rPr>
      </w:pPr>
    </w:p>
    <w:sectPr w:rsidRPr="0027201C" w:rsidR="00D2565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CB85" w14:textId="77777777" w:rsidR="00B35C6C" w:rsidRDefault="00B35C6C" w:rsidP="006B2752">
      <w:pPr>
        <w:spacing w:after="0" w:line="240" w:lineRule="auto"/>
      </w:pPr>
      <w:r>
        <w:separator/>
      </w:r>
    </w:p>
  </w:endnote>
  <w:endnote w:type="continuationSeparator" w:id="0">
    <w:p w14:paraId="53EE3FBB" w14:textId="77777777" w:rsidR="00B35C6C" w:rsidRDefault="00B35C6C" w:rsidP="006B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ijksoverheidSansHeading">
    <w:panose1 w:val="00000000000000000000"/>
    <w:charset w:val="4D"/>
    <w:family w:val="swiss"/>
    <w:notTrueType/>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4EFA" w14:textId="77777777" w:rsidR="00B35C6C" w:rsidRDefault="00B35C6C" w:rsidP="006B2752">
      <w:pPr>
        <w:spacing w:after="0" w:line="240" w:lineRule="auto"/>
      </w:pPr>
      <w:r>
        <w:separator/>
      </w:r>
    </w:p>
  </w:footnote>
  <w:footnote w:type="continuationSeparator" w:id="0">
    <w:p w14:paraId="2CEF076A" w14:textId="77777777" w:rsidR="00B35C6C" w:rsidRDefault="00B35C6C" w:rsidP="006B2752">
      <w:pPr>
        <w:spacing w:after="0" w:line="240" w:lineRule="auto"/>
      </w:pPr>
      <w:r>
        <w:continuationSeparator/>
      </w:r>
    </w:p>
  </w:footnote>
  <w:footnote w:id="1">
    <w:p w14:paraId="50F59FE5" w14:textId="2120DDBD" w:rsidR="006B2752" w:rsidRPr="0013584A" w:rsidRDefault="006B2752">
      <w:pPr>
        <w:pStyle w:val="Voetnoottekst"/>
        <w:rPr>
          <w:rFonts w:ascii="Verdana" w:hAnsi="Verdana"/>
          <w:sz w:val="10"/>
          <w:szCs w:val="10"/>
        </w:rPr>
      </w:pPr>
      <w:r w:rsidRPr="0013584A">
        <w:rPr>
          <w:rStyle w:val="Voetnootmarkering"/>
          <w:rFonts w:ascii="Verdana" w:hAnsi="Verdana"/>
          <w:sz w:val="14"/>
          <w:szCs w:val="14"/>
        </w:rPr>
        <w:footnoteRef/>
      </w:r>
      <w:r w:rsidRPr="0013584A">
        <w:rPr>
          <w:rFonts w:ascii="Verdana" w:hAnsi="Verdana"/>
          <w:sz w:val="14"/>
          <w:szCs w:val="14"/>
        </w:rPr>
        <w:t xml:space="preserve"> </w:t>
      </w:r>
      <w:r w:rsidRPr="0013584A">
        <w:rPr>
          <w:rFonts w:ascii="Verdana" w:hAnsi="Verdana"/>
          <w:sz w:val="10"/>
          <w:szCs w:val="10"/>
        </w:rPr>
        <w:t>Mickbeer.com/artikelen/belastingdienst-betaalfow-adobe/</w:t>
      </w:r>
    </w:p>
  </w:footnote>
  <w:footnote w:id="2">
    <w:p w14:paraId="545C8097" w14:textId="7100AB64" w:rsidR="0013584A" w:rsidRPr="00BE119D" w:rsidRDefault="0013584A">
      <w:pPr>
        <w:pStyle w:val="Voetnoottekst"/>
        <w:rPr>
          <w:rFonts w:ascii="Verdana" w:hAnsi="Verdana"/>
          <w:sz w:val="10"/>
          <w:szCs w:val="10"/>
        </w:rPr>
      </w:pPr>
      <w:r w:rsidRPr="00BE119D">
        <w:rPr>
          <w:rStyle w:val="Voetnootmarkering"/>
          <w:rFonts w:ascii="Verdana" w:hAnsi="Verdana"/>
          <w:sz w:val="10"/>
          <w:szCs w:val="10"/>
        </w:rPr>
        <w:footnoteRef/>
      </w:r>
      <w:r w:rsidRPr="00BE119D">
        <w:rPr>
          <w:rFonts w:ascii="Verdana" w:hAnsi="Verdana"/>
          <w:sz w:val="10"/>
          <w:szCs w:val="10"/>
        </w:rPr>
        <w:t xml:space="preserve"> </w:t>
      </w:r>
      <w:r w:rsidRPr="00BE119D">
        <w:rPr>
          <w:rFonts w:ascii="Verdana" w:hAnsi="Verdana"/>
          <w:color w:val="212121"/>
          <w:sz w:val="10"/>
          <w:szCs w:val="10"/>
        </w:rPr>
        <w:t>Naast de lijst met door de Belastingdienst gebruikte data, gebruikt Adobe Analytics standaard datavariabele zoals de breedte van de website, heatmaps van clicks, zelf in te stellen variabelen, enzovoort. Dit zijn functionele variabelen die geen gevoelige gegevens bevatten zoals persoonsgegevens. Een overzicht is hier te vinden:</w:t>
      </w:r>
      <w:r w:rsidRPr="00BE119D">
        <w:rPr>
          <w:rStyle w:val="apple-converted-space"/>
          <w:rFonts w:ascii="Verdana" w:hAnsi="Verdana"/>
          <w:color w:val="212121"/>
          <w:sz w:val="10"/>
          <w:szCs w:val="10"/>
        </w:rPr>
        <w:t> </w:t>
      </w:r>
      <w:hyperlink r:id="rId1" w:tooltip="Original URL:&#10;https://experienceleague.adobe.com/en/docs/analytics/export/analytics-data-feed/data-feed-contents/datafeeds-reference&#10;&#10;Click to follow link." w:history="1">
        <w:r w:rsidRPr="00BE119D">
          <w:rPr>
            <w:rStyle w:val="Hyperlink"/>
            <w:rFonts w:ascii="Verdana" w:hAnsi="Verdana"/>
            <w:color w:val="96607D"/>
            <w:sz w:val="10"/>
            <w:szCs w:val="10"/>
          </w:rPr>
          <w:t>Data column reference | Adobe Analytics</w:t>
        </w:r>
      </w:hyperlink>
      <w:r w:rsidRPr="00BE119D">
        <w:rPr>
          <w:rFonts w:ascii="Verdana" w:hAnsi="Verdana"/>
          <w:color w:val="212121"/>
          <w:sz w:val="10"/>
          <w:szCs w:val="10"/>
        </w:rPr>
        <w:t>. Als hier specifieke vragen over zijn kunnen we deze beantwoorden.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0CB"/>
    <w:multiLevelType w:val="hybridMultilevel"/>
    <w:tmpl w:val="FD4E1BA6"/>
    <w:lvl w:ilvl="0" w:tplc="5C686382">
      <w:numFmt w:val="bullet"/>
      <w:lvlText w:val="-"/>
      <w:lvlJc w:val="left"/>
      <w:pPr>
        <w:ind w:left="720" w:hanging="360"/>
      </w:pPr>
      <w:rPr>
        <w:rFonts w:ascii="RijksoverheidSansHeading" w:eastAsiaTheme="minorHAnsi" w:hAnsi="RijksoverheidSansHeading" w:cstheme="minorBid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1C1698"/>
    <w:multiLevelType w:val="hybridMultilevel"/>
    <w:tmpl w:val="6D48DF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95312"/>
    <w:multiLevelType w:val="multilevel"/>
    <w:tmpl w:val="7BCA5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351E1"/>
    <w:multiLevelType w:val="hybridMultilevel"/>
    <w:tmpl w:val="6D48DF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E568D9"/>
    <w:multiLevelType w:val="multilevel"/>
    <w:tmpl w:val="4DE0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C4773E"/>
    <w:multiLevelType w:val="hybridMultilevel"/>
    <w:tmpl w:val="A5BA5B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B076DF9"/>
    <w:multiLevelType w:val="multilevel"/>
    <w:tmpl w:val="1C44C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E66E8"/>
    <w:multiLevelType w:val="multilevel"/>
    <w:tmpl w:val="634CF0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F36F4"/>
    <w:multiLevelType w:val="multilevel"/>
    <w:tmpl w:val="E37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4924B1"/>
    <w:multiLevelType w:val="hybridMultilevel"/>
    <w:tmpl w:val="6D48D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806F07"/>
    <w:multiLevelType w:val="hybridMultilevel"/>
    <w:tmpl w:val="6D48DF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E8142E"/>
    <w:multiLevelType w:val="multilevel"/>
    <w:tmpl w:val="24345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21FEE"/>
    <w:multiLevelType w:val="multilevel"/>
    <w:tmpl w:val="25A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4212EB"/>
    <w:multiLevelType w:val="multilevel"/>
    <w:tmpl w:val="0D7C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2259F4"/>
    <w:multiLevelType w:val="multilevel"/>
    <w:tmpl w:val="4C8A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F45531"/>
    <w:multiLevelType w:val="hybridMultilevel"/>
    <w:tmpl w:val="6D48DF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AB3A36"/>
    <w:multiLevelType w:val="hybridMultilevel"/>
    <w:tmpl w:val="6D48DF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2800825">
    <w:abstractNumId w:val="9"/>
  </w:num>
  <w:num w:numId="2" w16cid:durableId="1574271012">
    <w:abstractNumId w:val="16"/>
  </w:num>
  <w:num w:numId="3" w16cid:durableId="164636225">
    <w:abstractNumId w:val="1"/>
  </w:num>
  <w:num w:numId="4" w16cid:durableId="107163045">
    <w:abstractNumId w:val="15"/>
  </w:num>
  <w:num w:numId="5" w16cid:durableId="2018999740">
    <w:abstractNumId w:val="3"/>
  </w:num>
  <w:num w:numId="6" w16cid:durableId="871579276">
    <w:abstractNumId w:val="10"/>
  </w:num>
  <w:num w:numId="7" w16cid:durableId="2037920447">
    <w:abstractNumId w:val="0"/>
  </w:num>
  <w:num w:numId="8" w16cid:durableId="2081364067">
    <w:abstractNumId w:val="2"/>
  </w:num>
  <w:num w:numId="9" w16cid:durableId="350380272">
    <w:abstractNumId w:val="11"/>
  </w:num>
  <w:num w:numId="10" w16cid:durableId="1268662007">
    <w:abstractNumId w:val="6"/>
  </w:num>
  <w:num w:numId="11" w16cid:durableId="323902799">
    <w:abstractNumId w:val="7"/>
  </w:num>
  <w:num w:numId="12" w16cid:durableId="393166545">
    <w:abstractNumId w:val="5"/>
  </w:num>
  <w:num w:numId="13" w16cid:durableId="308101075">
    <w:abstractNumId w:val="14"/>
  </w:num>
  <w:num w:numId="14" w16cid:durableId="1684476769">
    <w:abstractNumId w:val="8"/>
  </w:num>
  <w:num w:numId="15" w16cid:durableId="1918589210">
    <w:abstractNumId w:val="13"/>
  </w:num>
  <w:num w:numId="16" w16cid:durableId="1021052293">
    <w:abstractNumId w:val="12"/>
  </w:num>
  <w:num w:numId="17" w16cid:durableId="2079356804">
    <w:abstractNumId w:val="4"/>
  </w:num>
  <w:num w:numId="18" w16cid:durableId="1964916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16"/>
    <w:rsid w:val="000042A9"/>
    <w:rsid w:val="0000613A"/>
    <w:rsid w:val="00023AAF"/>
    <w:rsid w:val="000775D4"/>
    <w:rsid w:val="000833C5"/>
    <w:rsid w:val="000867A4"/>
    <w:rsid w:val="000B59D4"/>
    <w:rsid w:val="000C2FEE"/>
    <w:rsid w:val="0013584A"/>
    <w:rsid w:val="00144904"/>
    <w:rsid w:val="00160918"/>
    <w:rsid w:val="00171217"/>
    <w:rsid w:val="00174941"/>
    <w:rsid w:val="00177F5E"/>
    <w:rsid w:val="00194947"/>
    <w:rsid w:val="001A54CD"/>
    <w:rsid w:val="001E00E9"/>
    <w:rsid w:val="001E2F91"/>
    <w:rsid w:val="001E3BC6"/>
    <w:rsid w:val="002176DF"/>
    <w:rsid w:val="0022053D"/>
    <w:rsid w:val="00225316"/>
    <w:rsid w:val="00267813"/>
    <w:rsid w:val="0027201C"/>
    <w:rsid w:val="00275437"/>
    <w:rsid w:val="00275B2E"/>
    <w:rsid w:val="002761A3"/>
    <w:rsid w:val="00292522"/>
    <w:rsid w:val="002A3DEE"/>
    <w:rsid w:val="002C7486"/>
    <w:rsid w:val="002F1E80"/>
    <w:rsid w:val="002F5D16"/>
    <w:rsid w:val="00304D48"/>
    <w:rsid w:val="00336188"/>
    <w:rsid w:val="00376F65"/>
    <w:rsid w:val="0037794C"/>
    <w:rsid w:val="00393D62"/>
    <w:rsid w:val="003C24A7"/>
    <w:rsid w:val="00406637"/>
    <w:rsid w:val="0044566C"/>
    <w:rsid w:val="00460C4D"/>
    <w:rsid w:val="00473C5A"/>
    <w:rsid w:val="00485DFD"/>
    <w:rsid w:val="004E0973"/>
    <w:rsid w:val="005264B3"/>
    <w:rsid w:val="00556CAD"/>
    <w:rsid w:val="005C5092"/>
    <w:rsid w:val="005D1014"/>
    <w:rsid w:val="005D26DE"/>
    <w:rsid w:val="005E2EB8"/>
    <w:rsid w:val="006429E6"/>
    <w:rsid w:val="00650613"/>
    <w:rsid w:val="00665358"/>
    <w:rsid w:val="006B2752"/>
    <w:rsid w:val="006C0F6F"/>
    <w:rsid w:val="006C778E"/>
    <w:rsid w:val="006E20B0"/>
    <w:rsid w:val="006F1757"/>
    <w:rsid w:val="006F484D"/>
    <w:rsid w:val="006F6180"/>
    <w:rsid w:val="006F72C5"/>
    <w:rsid w:val="00702625"/>
    <w:rsid w:val="007268CD"/>
    <w:rsid w:val="007429DD"/>
    <w:rsid w:val="007465FD"/>
    <w:rsid w:val="00757730"/>
    <w:rsid w:val="0077585E"/>
    <w:rsid w:val="007A022F"/>
    <w:rsid w:val="007B467E"/>
    <w:rsid w:val="007C319A"/>
    <w:rsid w:val="007E5C5E"/>
    <w:rsid w:val="007E7A9F"/>
    <w:rsid w:val="008051DF"/>
    <w:rsid w:val="008201BB"/>
    <w:rsid w:val="0082498C"/>
    <w:rsid w:val="00833FA6"/>
    <w:rsid w:val="00863ED0"/>
    <w:rsid w:val="008F70A9"/>
    <w:rsid w:val="0090373C"/>
    <w:rsid w:val="00905B3A"/>
    <w:rsid w:val="0093101D"/>
    <w:rsid w:val="009755D9"/>
    <w:rsid w:val="00986E5F"/>
    <w:rsid w:val="00993287"/>
    <w:rsid w:val="009A2F30"/>
    <w:rsid w:val="009B2019"/>
    <w:rsid w:val="009F349D"/>
    <w:rsid w:val="009F4F96"/>
    <w:rsid w:val="00A14660"/>
    <w:rsid w:val="00A15B3B"/>
    <w:rsid w:val="00A24C1B"/>
    <w:rsid w:val="00A340EA"/>
    <w:rsid w:val="00A40E52"/>
    <w:rsid w:val="00A45731"/>
    <w:rsid w:val="00A56073"/>
    <w:rsid w:val="00A63AC7"/>
    <w:rsid w:val="00A64A81"/>
    <w:rsid w:val="00A704D8"/>
    <w:rsid w:val="00A726E9"/>
    <w:rsid w:val="00AB6A06"/>
    <w:rsid w:val="00AD03A6"/>
    <w:rsid w:val="00AD066D"/>
    <w:rsid w:val="00AD092D"/>
    <w:rsid w:val="00AD55E3"/>
    <w:rsid w:val="00B11985"/>
    <w:rsid w:val="00B17814"/>
    <w:rsid w:val="00B35C6C"/>
    <w:rsid w:val="00B60211"/>
    <w:rsid w:val="00B70B4E"/>
    <w:rsid w:val="00B856BF"/>
    <w:rsid w:val="00BE119D"/>
    <w:rsid w:val="00BE18F5"/>
    <w:rsid w:val="00C12F77"/>
    <w:rsid w:val="00C17221"/>
    <w:rsid w:val="00C34156"/>
    <w:rsid w:val="00C4081B"/>
    <w:rsid w:val="00C551D4"/>
    <w:rsid w:val="00C57488"/>
    <w:rsid w:val="00C91D89"/>
    <w:rsid w:val="00C9477F"/>
    <w:rsid w:val="00CC1275"/>
    <w:rsid w:val="00CD6A53"/>
    <w:rsid w:val="00CE6EFF"/>
    <w:rsid w:val="00D2565F"/>
    <w:rsid w:val="00D35D9E"/>
    <w:rsid w:val="00D8731E"/>
    <w:rsid w:val="00DD7EC0"/>
    <w:rsid w:val="00DE7669"/>
    <w:rsid w:val="00DE7F24"/>
    <w:rsid w:val="00DF3C52"/>
    <w:rsid w:val="00E0125D"/>
    <w:rsid w:val="00E26907"/>
    <w:rsid w:val="00E423B8"/>
    <w:rsid w:val="00E628F9"/>
    <w:rsid w:val="00E65257"/>
    <w:rsid w:val="00E720B1"/>
    <w:rsid w:val="00E97476"/>
    <w:rsid w:val="00EB6692"/>
    <w:rsid w:val="00ED31D4"/>
    <w:rsid w:val="00EE76CB"/>
    <w:rsid w:val="00F10997"/>
    <w:rsid w:val="00F126C9"/>
    <w:rsid w:val="00F172E1"/>
    <w:rsid w:val="00F22CC6"/>
    <w:rsid w:val="00F23BE0"/>
    <w:rsid w:val="00F315F5"/>
    <w:rsid w:val="00F3589C"/>
    <w:rsid w:val="00F5250B"/>
    <w:rsid w:val="00F81311"/>
    <w:rsid w:val="00F8340D"/>
    <w:rsid w:val="00FC0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095DB"/>
  <w15:chartTrackingRefBased/>
  <w15:docId w15:val="{AC650832-4040-3E46-8B1F-576F5032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53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53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53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53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3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3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3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3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53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53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53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53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53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3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3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316"/>
    <w:rPr>
      <w:rFonts w:eastAsiaTheme="majorEastAsia" w:cstheme="majorBidi"/>
      <w:color w:val="272727" w:themeColor="text1" w:themeTint="D8"/>
    </w:rPr>
  </w:style>
  <w:style w:type="paragraph" w:styleId="Titel">
    <w:name w:val="Title"/>
    <w:basedOn w:val="Standaard"/>
    <w:next w:val="Standaard"/>
    <w:link w:val="TitelChar"/>
    <w:uiPriority w:val="10"/>
    <w:qFormat/>
    <w:rsid w:val="0022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3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3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3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3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5316"/>
    <w:rPr>
      <w:i/>
      <w:iCs/>
      <w:color w:val="404040" w:themeColor="text1" w:themeTint="BF"/>
    </w:rPr>
  </w:style>
  <w:style w:type="paragraph" w:styleId="Lijstalinea">
    <w:name w:val="List Paragraph"/>
    <w:basedOn w:val="Standaard"/>
    <w:uiPriority w:val="34"/>
    <w:qFormat/>
    <w:rsid w:val="00225316"/>
    <w:pPr>
      <w:ind w:left="720"/>
      <w:contextualSpacing/>
    </w:pPr>
  </w:style>
  <w:style w:type="character" w:styleId="Intensievebenadrukking">
    <w:name w:val="Intense Emphasis"/>
    <w:basedOn w:val="Standaardalinea-lettertype"/>
    <w:uiPriority w:val="21"/>
    <w:qFormat/>
    <w:rsid w:val="00225316"/>
    <w:rPr>
      <w:i/>
      <w:iCs/>
      <w:color w:val="0F4761" w:themeColor="accent1" w:themeShade="BF"/>
    </w:rPr>
  </w:style>
  <w:style w:type="paragraph" w:styleId="Duidelijkcitaat">
    <w:name w:val="Intense Quote"/>
    <w:basedOn w:val="Standaard"/>
    <w:next w:val="Standaard"/>
    <w:link w:val="DuidelijkcitaatChar"/>
    <w:uiPriority w:val="30"/>
    <w:qFormat/>
    <w:rsid w:val="0022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5316"/>
    <w:rPr>
      <w:i/>
      <w:iCs/>
      <w:color w:val="0F4761" w:themeColor="accent1" w:themeShade="BF"/>
    </w:rPr>
  </w:style>
  <w:style w:type="character" w:styleId="Intensieveverwijzing">
    <w:name w:val="Intense Reference"/>
    <w:basedOn w:val="Standaardalinea-lettertype"/>
    <w:uiPriority w:val="32"/>
    <w:qFormat/>
    <w:rsid w:val="00225316"/>
    <w:rPr>
      <w:b/>
      <w:bCs/>
      <w:smallCaps/>
      <w:color w:val="0F4761" w:themeColor="accent1" w:themeShade="BF"/>
      <w:spacing w:val="5"/>
    </w:rPr>
  </w:style>
  <w:style w:type="character" w:styleId="Hyperlink">
    <w:name w:val="Hyperlink"/>
    <w:basedOn w:val="Standaardalinea-lettertype"/>
    <w:uiPriority w:val="99"/>
    <w:unhideWhenUsed/>
    <w:rsid w:val="00225316"/>
    <w:rPr>
      <w:color w:val="0000FF"/>
      <w:u w:val="single"/>
    </w:rPr>
  </w:style>
  <w:style w:type="paragraph" w:styleId="Normaalweb">
    <w:name w:val="Normal (Web)"/>
    <w:basedOn w:val="Standaard"/>
    <w:uiPriority w:val="99"/>
    <w:unhideWhenUsed/>
    <w:rsid w:val="00A15B3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A15B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15B3B"/>
    <w:rPr>
      <w:b/>
      <w:bCs/>
    </w:rPr>
  </w:style>
  <w:style w:type="character" w:customStyle="1" w:styleId="apple-converted-space">
    <w:name w:val="apple-converted-space"/>
    <w:basedOn w:val="Standaardalinea-lettertype"/>
    <w:rsid w:val="00D2565F"/>
  </w:style>
  <w:style w:type="character" w:styleId="Verwijzingopmerking">
    <w:name w:val="annotation reference"/>
    <w:basedOn w:val="Standaardalinea-lettertype"/>
    <w:uiPriority w:val="99"/>
    <w:semiHidden/>
    <w:unhideWhenUsed/>
    <w:rsid w:val="007268CD"/>
    <w:rPr>
      <w:sz w:val="16"/>
      <w:szCs w:val="16"/>
    </w:rPr>
  </w:style>
  <w:style w:type="paragraph" w:styleId="Tekstopmerking">
    <w:name w:val="annotation text"/>
    <w:basedOn w:val="Standaard"/>
    <w:link w:val="TekstopmerkingChar"/>
    <w:uiPriority w:val="99"/>
    <w:unhideWhenUsed/>
    <w:rsid w:val="007268CD"/>
    <w:pPr>
      <w:spacing w:line="240" w:lineRule="auto"/>
    </w:pPr>
    <w:rPr>
      <w:sz w:val="20"/>
      <w:szCs w:val="20"/>
    </w:rPr>
  </w:style>
  <w:style w:type="character" w:customStyle="1" w:styleId="TekstopmerkingChar">
    <w:name w:val="Tekst opmerking Char"/>
    <w:basedOn w:val="Standaardalinea-lettertype"/>
    <w:link w:val="Tekstopmerking"/>
    <w:uiPriority w:val="99"/>
    <w:rsid w:val="007268CD"/>
    <w:rPr>
      <w:sz w:val="20"/>
      <w:szCs w:val="20"/>
    </w:rPr>
  </w:style>
  <w:style w:type="paragraph" w:styleId="Onderwerpvanopmerking">
    <w:name w:val="annotation subject"/>
    <w:basedOn w:val="Tekstopmerking"/>
    <w:next w:val="Tekstopmerking"/>
    <w:link w:val="OnderwerpvanopmerkingChar"/>
    <w:uiPriority w:val="99"/>
    <w:semiHidden/>
    <w:unhideWhenUsed/>
    <w:rsid w:val="007268CD"/>
    <w:rPr>
      <w:b/>
      <w:bCs/>
    </w:rPr>
  </w:style>
  <w:style w:type="character" w:customStyle="1" w:styleId="OnderwerpvanopmerkingChar">
    <w:name w:val="Onderwerp van opmerking Char"/>
    <w:basedOn w:val="TekstopmerkingChar"/>
    <w:link w:val="Onderwerpvanopmerking"/>
    <w:uiPriority w:val="99"/>
    <w:semiHidden/>
    <w:rsid w:val="007268CD"/>
    <w:rPr>
      <w:b/>
      <w:bCs/>
      <w:sz w:val="20"/>
      <w:szCs w:val="20"/>
    </w:rPr>
  </w:style>
  <w:style w:type="character" w:styleId="Onopgelostemelding">
    <w:name w:val="Unresolved Mention"/>
    <w:basedOn w:val="Standaardalinea-lettertype"/>
    <w:uiPriority w:val="99"/>
    <w:semiHidden/>
    <w:unhideWhenUsed/>
    <w:rsid w:val="00D8731E"/>
    <w:rPr>
      <w:color w:val="605E5C"/>
      <w:shd w:val="clear" w:color="auto" w:fill="E1DFDD"/>
    </w:rPr>
  </w:style>
  <w:style w:type="paragraph" w:styleId="Revisie">
    <w:name w:val="Revision"/>
    <w:hidden/>
    <w:uiPriority w:val="99"/>
    <w:semiHidden/>
    <w:rsid w:val="00275B2E"/>
    <w:pPr>
      <w:spacing w:after="0" w:line="240" w:lineRule="auto"/>
    </w:pPr>
  </w:style>
  <w:style w:type="paragraph" w:customStyle="1" w:styleId="p1">
    <w:name w:val="p1"/>
    <w:basedOn w:val="Standaard"/>
    <w:rsid w:val="00993287"/>
    <w:pPr>
      <w:spacing w:after="0" w:line="240" w:lineRule="auto"/>
    </w:pPr>
    <w:rPr>
      <w:rFonts w:ascii="Verdana" w:eastAsia="Times New Roman" w:hAnsi="Verdana" w:cs="Times New Roman"/>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6B275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2752"/>
    <w:rPr>
      <w:sz w:val="20"/>
      <w:szCs w:val="20"/>
    </w:rPr>
  </w:style>
  <w:style w:type="character" w:styleId="Voetnootmarkering">
    <w:name w:val="footnote reference"/>
    <w:basedOn w:val="Standaardalinea-lettertype"/>
    <w:uiPriority w:val="99"/>
    <w:semiHidden/>
    <w:unhideWhenUsed/>
    <w:rsid w:val="006B2752"/>
    <w:rPr>
      <w:vertAlign w:val="superscript"/>
    </w:rPr>
  </w:style>
  <w:style w:type="paragraph" w:styleId="Koptekst">
    <w:name w:val="header"/>
    <w:basedOn w:val="Standaard"/>
    <w:link w:val="KoptekstChar"/>
    <w:uiPriority w:val="99"/>
    <w:unhideWhenUsed/>
    <w:rsid w:val="00E423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23B8"/>
  </w:style>
  <w:style w:type="paragraph" w:styleId="Voettekst">
    <w:name w:val="footer"/>
    <w:basedOn w:val="Standaard"/>
    <w:link w:val="VoettekstChar"/>
    <w:uiPriority w:val="99"/>
    <w:unhideWhenUsed/>
    <w:rsid w:val="00E423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2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6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adobedc.net" TargetMode="External"/><Relationship Id="rId3" Type="http://schemas.openxmlformats.org/officeDocument/2006/relationships/settings" Target="settings.xml"/><Relationship Id="rId7" Type="http://schemas.openxmlformats.org/officeDocument/2006/relationships/hyperlink" Target="https://adobe-analytics-dc.belastingdiens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02.safelinks.protection.outlook.com/?url=https%3A%2F%2Fexperienceleague.adobe.com%2Fen%2Fdocs%2Fanalytics%2Fexport%2Fanalytics-data-feed%2Fdata-feed-contents%2Fdatafeeds-reference&amp;data=05%7C02%7Cs.van.erven%40belastingdienst.nl%7Ccd09c07dba004330178e08decd11754b%7Cc8fba4776d4d4f00941a6e6150c721f3%7C0%7C0%7C639173672030904181%7CUnknown%7CTWFpbGZsb3d8eyJFbXB0eU1hcGkiOnRydWUsIlYiOiIwLjAuMDAwMCIsIlAiOiJXaW4zMiIsIkFOIjoiTWFpbCIsIldUIjoyfQ%3D%3D%7C0%7C%7C%7C&amp;sdata=pzYo36ROxevaltSXOFa62Aujfih8UbMEVGtkepK65RI%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4</ap:Pages>
  <ap:Words>1440</ap:Words>
  <ap:Characters>7926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2026-06-25T14:10:00.0000000Z</dcterms:created>
  <dcterms:modified xsi:type="dcterms:W3CDTF">2026-06-25T14:10:00.0000000Z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2026-06-15T11:06:08Z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421eab6f-c659-4809-9119-aac979678a4e</vt:lpwstr>
  </property>
  <property fmtid="{D5CDD505-2E9C-101B-9397-08002B2CF9AE}" pid="8" name="MSIP_Label_112e3eac-4767-4d29-949e-d809b1160d11_ContentBits">
    <vt:lpwstr>0</vt:lpwstr>
  </property>
  <property fmtid="{D5CDD505-2E9C-101B-9397-08002B2CF9AE}" pid="9" name="MSIP_Label_112e3eac-4767-4d29-949e-d809b1160d11_Tag">
    <vt:lpwstr>10, 3, 0, 1</vt:lpwstr>
  </property>
</Properties>
</file>