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E336C7" w14:textId="77777777">
        <w:tc>
          <w:tcPr>
            <w:tcW w:w="6733" w:type="dxa"/>
            <w:gridSpan w:val="2"/>
            <w:tcBorders>
              <w:top w:val="nil"/>
              <w:left w:val="nil"/>
              <w:bottom w:val="nil"/>
              <w:right w:val="nil"/>
            </w:tcBorders>
            <w:vAlign w:val="center"/>
          </w:tcPr>
          <w:p w:rsidR="0028220F" w:rsidP="0065630E" w:rsidRDefault="0028220F" w14:paraId="552184D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1F130A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5528F0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3B9432A" w14:textId="77777777">
            <w:r w:rsidRPr="00E41C7D">
              <w:t xml:space="preserve">Vergaderjaar </w:t>
            </w:r>
            <w:r w:rsidR="00852843">
              <w:t>202</w:t>
            </w:r>
            <w:r w:rsidR="00F43E95">
              <w:t>5</w:t>
            </w:r>
            <w:r w:rsidR="00852843">
              <w:t>-202</w:t>
            </w:r>
            <w:r w:rsidR="00F43E95">
              <w:t>6</w:t>
            </w:r>
          </w:p>
        </w:tc>
      </w:tr>
      <w:tr w:rsidR="0028220F" w:rsidTr="0065630E" w14:paraId="787417D6" w14:textId="77777777">
        <w:trPr>
          <w:cantSplit/>
        </w:trPr>
        <w:tc>
          <w:tcPr>
            <w:tcW w:w="10985" w:type="dxa"/>
            <w:gridSpan w:val="3"/>
            <w:tcBorders>
              <w:top w:val="nil"/>
              <w:left w:val="nil"/>
              <w:bottom w:val="nil"/>
              <w:right w:val="nil"/>
            </w:tcBorders>
            <w:vAlign w:val="center"/>
          </w:tcPr>
          <w:p w:rsidRPr="00E41C7D" w:rsidR="0028220F" w:rsidP="0065630E" w:rsidRDefault="0028220F" w14:paraId="4B46DC09" w14:textId="77777777"/>
        </w:tc>
      </w:tr>
      <w:tr w:rsidR="0028220F" w:rsidTr="0065630E" w14:paraId="1D2E868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8C37364" w14:textId="77777777"/>
        </w:tc>
      </w:tr>
      <w:tr w:rsidR="0028220F" w:rsidTr="0065630E" w14:paraId="7D4A4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CEC335A" w14:textId="77777777"/>
        </w:tc>
        <w:tc>
          <w:tcPr>
            <w:tcW w:w="8647" w:type="dxa"/>
            <w:gridSpan w:val="2"/>
            <w:tcBorders>
              <w:top w:val="single" w:color="auto" w:sz="4" w:space="0"/>
            </w:tcBorders>
          </w:tcPr>
          <w:p w:rsidRPr="002C5138" w:rsidR="0028220F" w:rsidP="0065630E" w:rsidRDefault="0028220F" w14:paraId="2C7AC7A8" w14:textId="77777777">
            <w:pPr>
              <w:rPr>
                <w:b/>
              </w:rPr>
            </w:pPr>
          </w:p>
        </w:tc>
      </w:tr>
      <w:tr w:rsidR="0028220F" w:rsidTr="0065630E" w14:paraId="1DF28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076AA" w14:paraId="25C0DA5E" w14:textId="24C817A6">
            <w:pPr>
              <w:rPr>
                <w:b/>
              </w:rPr>
            </w:pPr>
            <w:r>
              <w:rPr>
                <w:rFonts w:ascii="Arial" w:hAnsi="Arial" w:cs="Arial"/>
              </w:rPr>
              <w:t>31 524</w:t>
            </w:r>
          </w:p>
        </w:tc>
        <w:tc>
          <w:tcPr>
            <w:tcW w:w="8647" w:type="dxa"/>
            <w:gridSpan w:val="2"/>
          </w:tcPr>
          <w:p w:rsidRPr="005076AA" w:rsidR="0028220F" w:rsidP="0065630E" w:rsidRDefault="005076AA" w14:paraId="72861C24" w14:textId="080DCE48">
            <w:r>
              <w:t>Beroepsonderwijs en Volwassenen Educatie</w:t>
            </w:r>
          </w:p>
        </w:tc>
      </w:tr>
      <w:tr w:rsidR="0028220F" w:rsidTr="0065630E" w14:paraId="08A13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8BC20B" w14:textId="77777777"/>
        </w:tc>
        <w:tc>
          <w:tcPr>
            <w:tcW w:w="8647" w:type="dxa"/>
            <w:gridSpan w:val="2"/>
          </w:tcPr>
          <w:p w:rsidR="0028220F" w:rsidP="0065630E" w:rsidRDefault="0028220F" w14:paraId="3BA01DBA" w14:textId="77777777"/>
        </w:tc>
      </w:tr>
      <w:tr w:rsidR="0028220F" w:rsidTr="0065630E" w14:paraId="4EBFF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529545" w14:textId="77777777"/>
        </w:tc>
        <w:tc>
          <w:tcPr>
            <w:tcW w:w="8647" w:type="dxa"/>
            <w:gridSpan w:val="2"/>
          </w:tcPr>
          <w:p w:rsidR="0028220F" w:rsidP="0065630E" w:rsidRDefault="0028220F" w14:paraId="773531AF" w14:textId="77777777"/>
        </w:tc>
      </w:tr>
      <w:tr w:rsidR="0028220F" w:rsidTr="0065630E" w14:paraId="59CAC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FC470C" w14:textId="77777777">
            <w:pPr>
              <w:rPr>
                <w:b/>
              </w:rPr>
            </w:pPr>
            <w:r>
              <w:rPr>
                <w:b/>
              </w:rPr>
              <w:t xml:space="preserve">Nr. </w:t>
            </w:r>
          </w:p>
        </w:tc>
        <w:tc>
          <w:tcPr>
            <w:tcW w:w="8647" w:type="dxa"/>
            <w:gridSpan w:val="2"/>
          </w:tcPr>
          <w:p w:rsidR="0028220F" w:rsidP="0065630E" w:rsidRDefault="0028220F" w14:paraId="2A3E5DF2" w14:textId="68A7E070">
            <w:pPr>
              <w:rPr>
                <w:b/>
              </w:rPr>
            </w:pPr>
            <w:r>
              <w:rPr>
                <w:b/>
              </w:rPr>
              <w:t xml:space="preserve">GEWIJZIGDE MOTIE VAN </w:t>
            </w:r>
            <w:r w:rsidR="0075023B">
              <w:rPr>
                <w:b/>
              </w:rPr>
              <w:t>DE LEDEN</w:t>
            </w:r>
            <w:r w:rsidR="005076AA">
              <w:rPr>
                <w:b/>
              </w:rPr>
              <w:t xml:space="preserve"> TSEGGAI</w:t>
            </w:r>
            <w:r w:rsidR="0075023B">
              <w:rPr>
                <w:b/>
              </w:rPr>
              <w:t xml:space="preserve"> EN </w:t>
            </w:r>
            <w:proofErr w:type="spellStart"/>
            <w:r w:rsidR="0075023B">
              <w:rPr>
                <w:b/>
              </w:rPr>
              <w:t>KOSTI</w:t>
            </w:r>
            <w:r w:rsidRPr="0075023B" w:rsidR="0075023B">
              <w:rPr>
                <w:sz w:val="32"/>
                <w:szCs w:val="32"/>
              </w:rPr>
              <w:t>ć</w:t>
            </w:r>
            <w:proofErr w:type="spellEnd"/>
          </w:p>
          <w:p w:rsidR="0028220F" w:rsidP="0065630E" w:rsidRDefault="0028220F" w14:paraId="35A6C470" w14:textId="0E273DAD">
            <w:pPr>
              <w:rPr>
                <w:b/>
              </w:rPr>
            </w:pPr>
            <w:r>
              <w:t xml:space="preserve">Ter vervanging van die gedrukt onder nr. </w:t>
            </w:r>
            <w:r w:rsidR="005076AA">
              <w:t>703</w:t>
            </w:r>
          </w:p>
        </w:tc>
      </w:tr>
      <w:tr w:rsidR="0028220F" w:rsidTr="0065630E" w14:paraId="094D0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41C57C" w14:textId="77777777"/>
        </w:tc>
        <w:tc>
          <w:tcPr>
            <w:tcW w:w="8647" w:type="dxa"/>
            <w:gridSpan w:val="2"/>
          </w:tcPr>
          <w:p w:rsidR="0028220F" w:rsidP="0065630E" w:rsidRDefault="0028220F" w14:paraId="1D420881" w14:textId="77777777">
            <w:r>
              <w:t xml:space="preserve">Voorgesteld </w:t>
            </w:r>
          </w:p>
        </w:tc>
      </w:tr>
      <w:tr w:rsidR="0028220F" w:rsidTr="0065630E" w14:paraId="414B4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8F9E87" w14:textId="77777777"/>
        </w:tc>
        <w:tc>
          <w:tcPr>
            <w:tcW w:w="8647" w:type="dxa"/>
            <w:gridSpan w:val="2"/>
          </w:tcPr>
          <w:p w:rsidR="0028220F" w:rsidP="0065630E" w:rsidRDefault="0028220F" w14:paraId="7FC19A59" w14:textId="77777777"/>
        </w:tc>
      </w:tr>
      <w:tr w:rsidR="0028220F" w:rsidTr="0065630E" w14:paraId="146EA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9D7C59" w14:textId="77777777"/>
        </w:tc>
        <w:tc>
          <w:tcPr>
            <w:tcW w:w="8647" w:type="dxa"/>
            <w:gridSpan w:val="2"/>
          </w:tcPr>
          <w:p w:rsidR="0028220F" w:rsidP="0065630E" w:rsidRDefault="0028220F" w14:paraId="34B810F0" w14:textId="77777777">
            <w:r>
              <w:t>De Kamer,</w:t>
            </w:r>
          </w:p>
        </w:tc>
      </w:tr>
      <w:tr w:rsidR="0028220F" w:rsidTr="0065630E" w14:paraId="352635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7A802" w14:textId="77777777"/>
        </w:tc>
        <w:tc>
          <w:tcPr>
            <w:tcW w:w="8647" w:type="dxa"/>
            <w:gridSpan w:val="2"/>
          </w:tcPr>
          <w:p w:rsidR="0028220F" w:rsidP="0065630E" w:rsidRDefault="0028220F" w14:paraId="07C53F9E" w14:textId="77777777"/>
        </w:tc>
      </w:tr>
      <w:tr w:rsidR="0028220F" w:rsidTr="0065630E" w14:paraId="298D8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CD93A8" w14:textId="77777777"/>
        </w:tc>
        <w:tc>
          <w:tcPr>
            <w:tcW w:w="8647" w:type="dxa"/>
            <w:gridSpan w:val="2"/>
          </w:tcPr>
          <w:p w:rsidR="0028220F" w:rsidP="0065630E" w:rsidRDefault="0028220F" w14:paraId="0AA65167" w14:textId="77777777">
            <w:r>
              <w:t>gehoord de beraadslaging,</w:t>
            </w:r>
          </w:p>
        </w:tc>
      </w:tr>
      <w:tr w:rsidR="0028220F" w:rsidTr="0065630E" w14:paraId="05090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7A4583" w14:textId="77777777"/>
        </w:tc>
        <w:tc>
          <w:tcPr>
            <w:tcW w:w="8647" w:type="dxa"/>
            <w:gridSpan w:val="2"/>
          </w:tcPr>
          <w:p w:rsidR="0028220F" w:rsidP="0065630E" w:rsidRDefault="0028220F" w14:paraId="2EC98BE8" w14:textId="77777777"/>
        </w:tc>
      </w:tr>
      <w:tr w:rsidR="0028220F" w:rsidTr="0065630E" w14:paraId="50BA52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E62002" w14:textId="77777777"/>
        </w:tc>
        <w:tc>
          <w:tcPr>
            <w:tcW w:w="8647" w:type="dxa"/>
            <w:gridSpan w:val="2"/>
          </w:tcPr>
          <w:p w:rsidR="005076AA" w:rsidP="005076AA" w:rsidRDefault="005076AA" w14:paraId="5309DD5A" w14:textId="77777777">
            <w:r>
              <w:t>constaterende dat in het kabinetsbeleid wordt gestreefd naar een gelijkwaardiger behandeling van verschillende onderwijstypen, waarbij vooral de positie van het middelbaar beroepsonderwijs een focuspunt is;</w:t>
            </w:r>
          </w:p>
          <w:p w:rsidR="005076AA" w:rsidP="005076AA" w:rsidRDefault="005076AA" w14:paraId="3C7DA5FB" w14:textId="77777777"/>
          <w:p w:rsidR="005076AA" w:rsidP="005076AA" w:rsidRDefault="005076AA" w14:paraId="3B555152" w14:textId="77777777">
            <w:r>
              <w:t>van mening dat gelijkwaardige behandeling van onderwijstypen met zich meebrengt dat daarvoor de aansluiting van mbo bij hoger en wetenschappelijk onderwijs méér voor de hand ligt dan aansluiting bij primair en voortgezet onderwijs, zoals bijvoorbeeld blijkt uit de in belang toenemende mbo – ho - samenwerkingsvormen rond praktijkgericht onderzoek;</w:t>
            </w:r>
          </w:p>
          <w:p w:rsidR="005076AA" w:rsidP="005076AA" w:rsidRDefault="005076AA" w14:paraId="531D8709" w14:textId="77777777"/>
          <w:p w:rsidR="005076AA" w:rsidP="005076AA" w:rsidRDefault="005076AA" w14:paraId="2ED252B7" w14:textId="77777777">
            <w:r>
              <w:t>verzoekt de regering om als uitgangspunt in beleid en wetgeving het mbo bij voorkeur niet samen te trekken met po en vo, maar te laten aansluiten bij ho en wo,</w:t>
            </w:r>
          </w:p>
          <w:p w:rsidR="005076AA" w:rsidP="005076AA" w:rsidRDefault="005076AA" w14:paraId="55BC0647" w14:textId="77777777"/>
          <w:p w:rsidR="005076AA" w:rsidP="005076AA" w:rsidRDefault="005076AA" w14:paraId="2949BCCB" w14:textId="77777777">
            <w:r>
              <w:t>en gaat over tot de orde van de dag.</w:t>
            </w:r>
          </w:p>
          <w:p w:rsidR="005076AA" w:rsidP="005076AA" w:rsidRDefault="005076AA" w14:paraId="0CDC79E9" w14:textId="77777777"/>
          <w:p w:rsidR="005076AA" w:rsidP="005076AA" w:rsidRDefault="005076AA" w14:paraId="013DA209" w14:textId="77777777">
            <w:proofErr w:type="spellStart"/>
            <w:r>
              <w:t>Tseggai</w:t>
            </w:r>
            <w:proofErr w:type="spellEnd"/>
          </w:p>
          <w:p w:rsidR="0028220F" w:rsidP="0075023B" w:rsidRDefault="0075023B" w14:paraId="0566B855" w14:textId="358F351F">
            <w:r>
              <w:t>Kostić</w:t>
            </w:r>
          </w:p>
        </w:tc>
      </w:tr>
    </w:tbl>
    <w:p w:rsidRPr="0028220F" w:rsidR="004A4819" w:rsidP="0028220F" w:rsidRDefault="004A4819" w14:paraId="170BEA8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A3E3" w14:textId="77777777" w:rsidR="003076DC" w:rsidRDefault="003076DC">
      <w:pPr>
        <w:spacing w:line="20" w:lineRule="exact"/>
      </w:pPr>
    </w:p>
  </w:endnote>
  <w:endnote w:type="continuationSeparator" w:id="0">
    <w:p w14:paraId="01877D06" w14:textId="77777777" w:rsidR="003076DC" w:rsidRDefault="003076DC">
      <w:pPr>
        <w:pStyle w:val="Amendement"/>
      </w:pPr>
      <w:r>
        <w:rPr>
          <w:b w:val="0"/>
        </w:rPr>
        <w:t xml:space="preserve"> </w:t>
      </w:r>
    </w:p>
  </w:endnote>
  <w:endnote w:type="continuationNotice" w:id="1">
    <w:p w14:paraId="701248BD" w14:textId="77777777" w:rsidR="003076DC" w:rsidRDefault="003076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AEA8" w14:textId="77777777" w:rsidR="003076DC" w:rsidRDefault="003076DC">
      <w:pPr>
        <w:pStyle w:val="Amendement"/>
      </w:pPr>
      <w:r>
        <w:rPr>
          <w:b w:val="0"/>
        </w:rPr>
        <w:separator/>
      </w:r>
    </w:p>
  </w:footnote>
  <w:footnote w:type="continuationSeparator" w:id="0">
    <w:p w14:paraId="2B07B18D" w14:textId="77777777" w:rsidR="003076DC" w:rsidRDefault="00307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AA"/>
    <w:rsid w:val="00027E9C"/>
    <w:rsid w:val="00062708"/>
    <w:rsid w:val="00063162"/>
    <w:rsid w:val="00095EFA"/>
    <w:rsid w:val="000C1E41"/>
    <w:rsid w:val="000C619A"/>
    <w:rsid w:val="00161AE3"/>
    <w:rsid w:val="001C5EB3"/>
    <w:rsid w:val="001D1AB1"/>
    <w:rsid w:val="002002E7"/>
    <w:rsid w:val="0028220F"/>
    <w:rsid w:val="0029206C"/>
    <w:rsid w:val="002A2862"/>
    <w:rsid w:val="002B7C76"/>
    <w:rsid w:val="002E3D96"/>
    <w:rsid w:val="002E551C"/>
    <w:rsid w:val="003076DC"/>
    <w:rsid w:val="0032628B"/>
    <w:rsid w:val="003C3FF3"/>
    <w:rsid w:val="0040151F"/>
    <w:rsid w:val="00411194"/>
    <w:rsid w:val="00414BEB"/>
    <w:rsid w:val="00440982"/>
    <w:rsid w:val="00491946"/>
    <w:rsid w:val="004A4819"/>
    <w:rsid w:val="004D28C5"/>
    <w:rsid w:val="005076AA"/>
    <w:rsid w:val="005254F9"/>
    <w:rsid w:val="0057730F"/>
    <w:rsid w:val="005C7B56"/>
    <w:rsid w:val="005D315A"/>
    <w:rsid w:val="005E7EA0"/>
    <w:rsid w:val="006028C4"/>
    <w:rsid w:val="00692DA1"/>
    <w:rsid w:val="006B16CB"/>
    <w:rsid w:val="006C2B15"/>
    <w:rsid w:val="006E5C88"/>
    <w:rsid w:val="0075023B"/>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35A6A"/>
    <w:rsid w:val="00D42A43"/>
    <w:rsid w:val="00D76F09"/>
    <w:rsid w:val="00DC24E8"/>
    <w:rsid w:val="00DD77DC"/>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0C6F"/>
  <w15:docId w15:val="{22FA642C-3DA1-4A3B-98C9-68B0742C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paragraph" w:styleId="Kop5">
    <w:name w:val="heading 5"/>
    <w:basedOn w:val="Standaard"/>
    <w:next w:val="Standaard"/>
    <w:link w:val="Kop5Char"/>
    <w:semiHidden/>
    <w:unhideWhenUsed/>
    <w:qFormat/>
    <w:rsid w:val="0075023B"/>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5Char">
    <w:name w:val="Kop 5 Char"/>
    <w:basedOn w:val="Standaardalinea-lettertype"/>
    <w:link w:val="Kop5"/>
    <w:semiHidden/>
    <w:rsid w:val="0075023B"/>
    <w:rPr>
      <w:rFonts w:asciiTheme="majorHAnsi" w:eastAsiaTheme="majorEastAsia" w:hAnsiTheme="majorHAnsi" w:cstheme="majorBidi"/>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163</ap:Words>
  <ap:Characters>897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2026-06-25T07:38:00.0000000Z</dcterms:created>
  <dcterms:modified xsi:type="dcterms:W3CDTF">2026-06-25T07:38:00.0000000Z</dcterms:modified>
  <dc:description>------------------------</dc:description>
  <dc:subject/>
  <keywords/>
  <version/>
  <category/>
</coreProperties>
</file>