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78EA" w:rsidR="006C78EA" w:rsidP="006C78EA" w:rsidRDefault="006C78EA" w14:paraId="75467D34" w14:textId="77777777">
      <w:pPr>
        <w:spacing w:after="0" w:line="240" w:lineRule="auto"/>
        <w:rPr>
          <w:rFonts w:ascii="Segoe UI" w:hAnsi="Segoe UI" w:eastAsia="Times New Roman" w:cs="Segoe UI"/>
          <w:color w:val="000080"/>
          <w:kern w:val="0"/>
          <w:sz w:val="20"/>
          <w:szCs w:val="20"/>
          <w:lang w:eastAsia="nl-NL"/>
          <w14:ligatures w14:val="none"/>
        </w:rPr>
      </w:pPr>
      <w:r w:rsidRPr="006C78EA">
        <w:rPr>
          <w:rFonts w:ascii="Segoe UI" w:hAnsi="Segoe UI" w:eastAsia="Times New Roman" w:cs="Segoe UI"/>
          <w:color w:val="000080"/>
          <w:kern w:val="0"/>
          <w:sz w:val="20"/>
          <w:szCs w:val="20"/>
          <w:lang w:eastAsia="nl-NL"/>
          <w14:ligatures w14:val="none"/>
        </w:rPr>
        <w:br/>
        <w:t xml:space="preserve">Verzoek van het lid Van der Werf (D66) om voorafgaand aan het commissiedebat over de </w:t>
      </w:r>
      <w:proofErr w:type="spellStart"/>
      <w:r w:rsidRPr="006C78EA">
        <w:rPr>
          <w:rFonts w:ascii="Segoe UI" w:hAnsi="Segoe UI" w:eastAsia="Times New Roman" w:cs="Segoe UI"/>
          <w:color w:val="000080"/>
          <w:kern w:val="0"/>
          <w:sz w:val="20"/>
          <w:szCs w:val="20"/>
          <w:lang w:eastAsia="nl-NL"/>
          <w14:ligatures w14:val="none"/>
        </w:rPr>
        <w:t>Sahelregio</w:t>
      </w:r>
      <w:proofErr w:type="spellEnd"/>
      <w:r w:rsidRPr="006C78EA">
        <w:rPr>
          <w:rFonts w:ascii="Segoe UI" w:hAnsi="Segoe UI" w:eastAsia="Times New Roman" w:cs="Segoe UI"/>
          <w:color w:val="000080"/>
          <w:kern w:val="0"/>
          <w:sz w:val="20"/>
          <w:szCs w:val="20"/>
          <w:lang w:eastAsia="nl-NL"/>
          <w14:ligatures w14:val="none"/>
        </w:rPr>
        <w:t xml:space="preserve"> een kabinetsbrief te ontvangen over de actuele ontwikkelingen in de regio, waarin ook wordt ingegaan op de vraag hoe Nederland hierop anticipeert en reageert.</w:t>
      </w:r>
    </w:p>
    <w:p w:rsidR="00A25FD8" w:rsidRDefault="00A25FD8" w14:paraId="466A18B3" w14:textId="77777777"/>
    <w:sectPr w:rsidR="00A25FD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A"/>
    <w:rsid w:val="00651587"/>
    <w:rsid w:val="006C78EA"/>
    <w:rsid w:val="00701738"/>
    <w:rsid w:val="00A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863A"/>
  <w15:chartTrackingRefBased/>
  <w15:docId w15:val="{A959F0D9-DD4B-48F9-B791-B0A7D41D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7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7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7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7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7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78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78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78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78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78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78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78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78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78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7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78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7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218</ap:Characters>
  <ap:DocSecurity>0</ap:DocSecurity>
  <ap:Lines>1</ap:Lines>
  <ap:Paragraphs>1</ap:Paragraphs>
  <ap:ScaleCrop>false</ap:ScaleCrop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2026-06-24T13:57:00.0000000Z</dcterms:created>
  <dcterms:modified xsi:type="dcterms:W3CDTF">2026-06-24T13:58:00.0000000Z</dcterms:modified>
  <version/>
  <category/>
</coreProperties>
</file>