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2D4C" w:rsidP="004E40B3" w:rsidRDefault="00666028" w14:paraId="24EF9AFB" w14:textId="77777777">
      <w:pPr>
        <w:spacing w:line="276" w:lineRule="auto"/>
      </w:pPr>
      <w:r>
        <w:t>Geachte voorzitter,</w:t>
      </w:r>
    </w:p>
    <w:p w:rsidR="00882D4C" w:rsidP="004E40B3" w:rsidRDefault="00882D4C" w14:paraId="24EF9AFC" w14:textId="77777777">
      <w:pPr>
        <w:spacing w:line="276" w:lineRule="auto"/>
      </w:pPr>
    </w:p>
    <w:p w:rsidR="00882D4C" w:rsidP="004E40B3" w:rsidRDefault="12E0423B" w14:paraId="24EF9AFD" w14:textId="4D8A9BA7">
      <w:pPr>
        <w:spacing w:line="276" w:lineRule="auto"/>
      </w:pPr>
      <w:r>
        <w:t>Hierbij bied ik u de beantwoording aan op de feitelijke vragen over de Beleidsbrief Buitenlandse Zaken 2026 (onderwerpen op het terrein van Buitenlandse Handel en Ontwikkelingssamenwerking), ingediend door uw Kamer op 29 mei met kenmerk 36800-V-103/2026D25408.</w:t>
      </w:r>
    </w:p>
    <w:p w:rsidR="00E25E74" w:rsidP="004E40B3" w:rsidRDefault="00E25E74" w14:paraId="703596F5" w14:textId="77777777">
      <w:pPr>
        <w:spacing w:line="276" w:lineRule="auto"/>
      </w:pPr>
    </w:p>
    <w:p w:rsidRPr="00E25E74" w:rsidR="00E25E74" w:rsidP="004E40B3" w:rsidRDefault="00E25E74" w14:paraId="6F58D86E" w14:textId="3D474F5A">
      <w:pPr>
        <w:spacing w:line="276" w:lineRule="auto"/>
      </w:pPr>
      <w:r>
        <w:t xml:space="preserve">Ook aangehecht treft u een non-paper over de Nederlandse prioriteiten voor implementatie van de </w:t>
      </w:r>
      <w:r>
        <w:rPr>
          <w:i/>
          <w:iCs/>
        </w:rPr>
        <w:t xml:space="preserve">Corporate Sustainability Due Diligence Directive </w:t>
      </w:r>
      <w:r>
        <w:t>(CSDDD). Dit paper wordt momenteel gesteund door Duitsland en Zweden. Er wordt nog ingezet op aanvullende steun van lidstaten. Het paper gaat onder meer in op het belang om de richtsnoeren die de Europese Commissie moet opstellen onder de CSDDD te baseren op bestaande internationale standaarden en handreikingen, in te gaan op coherentie met gerelateerde EU-wetgevingsinstrumenten</w:t>
      </w:r>
      <w:r w:rsidR="00021BA0">
        <w:t>, en in te gaan op gepaste zorgvuldigheid in complexe situaties/regio’s</w:t>
      </w:r>
      <w:r>
        <w:t xml:space="preserve">. </w:t>
      </w:r>
      <w:r w:rsidRPr="00021BA0" w:rsidR="00021BA0">
        <w:t xml:space="preserve">Eerder heeft Nederland met andere lidstaten succesvol gepleit voor openbare consultatie </w:t>
      </w:r>
      <w:r w:rsidR="00021BA0">
        <w:t>over</w:t>
      </w:r>
      <w:r w:rsidRPr="00021BA0" w:rsidR="00021BA0">
        <w:t xml:space="preserve"> de richtsnoeren. Deze </w:t>
      </w:r>
      <w:r w:rsidR="00021BA0">
        <w:t>consultatie is</w:t>
      </w:r>
      <w:r w:rsidRPr="00021BA0" w:rsidR="00021BA0">
        <w:t xml:space="preserve"> inmiddels gepubliceerd en staa</w:t>
      </w:r>
      <w:r w:rsidR="00021BA0">
        <w:t>t</w:t>
      </w:r>
      <w:r w:rsidRPr="00021BA0" w:rsidR="00021BA0">
        <w:t xml:space="preserve"> open voor </w:t>
      </w:r>
      <w:r w:rsidR="00021BA0">
        <w:t>inbreng</w:t>
      </w:r>
      <w:r w:rsidRPr="00021BA0" w:rsidR="00021BA0">
        <w:t xml:space="preserve"> van </w:t>
      </w:r>
      <w:r w:rsidR="00021BA0">
        <w:t>belanghebbenden</w:t>
      </w:r>
      <w:r w:rsidRPr="00021BA0" w:rsidR="00021BA0">
        <w:t>.</w:t>
      </w:r>
    </w:p>
    <w:p w:rsidR="00882D4C" w:rsidP="004E40B3" w:rsidRDefault="00882D4C" w14:paraId="24EF9AFE"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882D4C" w14:paraId="24EF9B01" w14:textId="77777777">
        <w:tc>
          <w:tcPr>
            <w:tcW w:w="3620" w:type="dxa"/>
          </w:tcPr>
          <w:p w:rsidR="00882D4C" w:rsidP="004E40B3" w:rsidRDefault="00666028" w14:paraId="24EF9AFF" w14:textId="77777777">
            <w:pPr>
              <w:spacing w:line="276" w:lineRule="auto"/>
            </w:pPr>
            <w:r>
              <w:t>De minister van Buitenlandse Handel en Ontwikkelingssamenwerking,</w:t>
            </w:r>
            <w:r>
              <w:br/>
            </w:r>
            <w:r>
              <w:br/>
            </w:r>
            <w:r>
              <w:br/>
            </w:r>
            <w:r>
              <w:br/>
            </w:r>
            <w:r>
              <w:br/>
            </w:r>
            <w:r>
              <w:br/>
              <w:t>S.W. Sjoerdsma</w:t>
            </w:r>
          </w:p>
        </w:tc>
        <w:tc>
          <w:tcPr>
            <w:tcW w:w="3921" w:type="dxa"/>
          </w:tcPr>
          <w:p w:rsidR="00882D4C" w:rsidP="004E40B3" w:rsidRDefault="00882D4C" w14:paraId="24EF9B00" w14:textId="77777777">
            <w:pPr>
              <w:spacing w:line="276" w:lineRule="auto"/>
            </w:pPr>
          </w:p>
        </w:tc>
      </w:tr>
    </w:tbl>
    <w:p w:rsidR="00882D4C" w:rsidP="004E40B3" w:rsidRDefault="00882D4C" w14:paraId="24EF9B02" w14:textId="77777777">
      <w:pPr>
        <w:spacing w:line="276" w:lineRule="auto"/>
      </w:pPr>
    </w:p>
    <w:sectPr w:rsidR="00882D4C" w:rsidSect="006237C6">
      <w:headerReference w:type="default" r:id="rId13"/>
      <w:headerReference w:type="first" r:id="rId14"/>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F9B0B" w14:textId="77777777" w:rsidR="00666028" w:rsidRDefault="00666028">
      <w:pPr>
        <w:spacing w:line="240" w:lineRule="auto"/>
      </w:pPr>
      <w:r>
        <w:separator/>
      </w:r>
    </w:p>
  </w:endnote>
  <w:endnote w:type="continuationSeparator" w:id="0">
    <w:p w14:paraId="24EF9B0D" w14:textId="77777777" w:rsidR="00666028" w:rsidRDefault="006660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F9B07" w14:textId="77777777" w:rsidR="00666028" w:rsidRDefault="00666028">
      <w:pPr>
        <w:spacing w:line="240" w:lineRule="auto"/>
      </w:pPr>
      <w:r>
        <w:separator/>
      </w:r>
    </w:p>
  </w:footnote>
  <w:footnote w:type="continuationSeparator" w:id="0">
    <w:p w14:paraId="24EF9B09" w14:textId="77777777" w:rsidR="00666028" w:rsidRDefault="006660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F9B03" w14:textId="77777777" w:rsidR="00882D4C" w:rsidRDefault="00666028">
    <w:r>
      <w:rPr>
        <w:noProof/>
      </w:rPr>
      <mc:AlternateContent>
        <mc:Choice Requires="wps">
          <w:drawing>
            <wp:anchor distT="0" distB="0" distL="0" distR="0" simplePos="1" relativeHeight="251652608" behindDoc="0" locked="1" layoutInCell="1" allowOverlap="1" wp14:anchorId="24EF9B07" wp14:editId="24EF9B08">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4EF9B3B" w14:textId="77777777" w:rsidR="00882D4C" w:rsidRDefault="00666028">
                          <w:pPr>
                            <w:pStyle w:val="Referentiegegevensbold"/>
                          </w:pPr>
                          <w:r>
                            <w:t>Ministerie van Buitenlandse Zaken</w:t>
                          </w:r>
                        </w:p>
                        <w:p w14:paraId="24EF9B3C" w14:textId="77777777" w:rsidR="00882D4C" w:rsidRDefault="00882D4C">
                          <w:pPr>
                            <w:pStyle w:val="WitregelW2"/>
                          </w:pPr>
                        </w:p>
                        <w:p w14:paraId="24EF9B3D" w14:textId="77777777" w:rsidR="00882D4C" w:rsidRDefault="00666028">
                          <w:pPr>
                            <w:pStyle w:val="Referentiegegevensbold"/>
                          </w:pPr>
                          <w:r>
                            <w:t>Onze referentie</w:t>
                          </w:r>
                        </w:p>
                        <w:p w14:paraId="24EF9B3E" w14:textId="77777777" w:rsidR="00882D4C" w:rsidRDefault="00666028">
                          <w:pPr>
                            <w:pStyle w:val="Referentiegegevens"/>
                          </w:pPr>
                          <w:r>
                            <w:t>BZ2628668</w:t>
                          </w:r>
                        </w:p>
                      </w:txbxContent>
                    </wps:txbx>
                    <wps:bodyPr vert="horz" wrap="square" lIns="0" tIns="0" rIns="0" bIns="0" anchor="t" anchorCtr="0"/>
                  </wps:wsp>
                </a:graphicData>
              </a:graphic>
            </wp:anchor>
          </w:drawing>
        </mc:Choice>
        <mc:Fallback>
          <w:pict>
            <v:shapetype w14:anchorId="24EF9B07"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4EF9B3B" w14:textId="77777777" w:rsidR="00882D4C" w:rsidRDefault="00666028">
                    <w:pPr>
                      <w:pStyle w:val="Referentiegegevensbold"/>
                    </w:pPr>
                    <w:r>
                      <w:t>Ministerie van Buitenlandse Zaken</w:t>
                    </w:r>
                  </w:p>
                  <w:p w14:paraId="24EF9B3C" w14:textId="77777777" w:rsidR="00882D4C" w:rsidRDefault="00882D4C">
                    <w:pPr>
                      <w:pStyle w:val="WitregelW2"/>
                    </w:pPr>
                  </w:p>
                  <w:p w14:paraId="24EF9B3D" w14:textId="77777777" w:rsidR="00882D4C" w:rsidRDefault="00666028">
                    <w:pPr>
                      <w:pStyle w:val="Referentiegegevensbold"/>
                    </w:pPr>
                    <w:r>
                      <w:t>Onze referentie</w:t>
                    </w:r>
                  </w:p>
                  <w:p w14:paraId="24EF9B3E" w14:textId="77777777" w:rsidR="00882D4C" w:rsidRDefault="00666028">
                    <w:pPr>
                      <w:pStyle w:val="Referentiegegevens"/>
                    </w:pPr>
                    <w:r>
                      <w:t>BZ2628668</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24EF9B09" wp14:editId="24EF9B0A">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24EF9B4C" w14:textId="77777777" w:rsidR="00666028" w:rsidRDefault="00666028"/>
                      </w:txbxContent>
                    </wps:txbx>
                    <wps:bodyPr vert="horz" wrap="square" lIns="0" tIns="0" rIns="0" bIns="0" anchor="t" anchorCtr="0"/>
                  </wps:wsp>
                </a:graphicData>
              </a:graphic>
            </wp:anchor>
          </w:drawing>
        </mc:Choice>
        <mc:Fallback>
          <w:pict>
            <v:shape w14:anchorId="24EF9B09"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24EF9B4C" w14:textId="77777777" w:rsidR="00666028" w:rsidRDefault="00666028"/>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24EF9B0B" wp14:editId="24EF9B0C">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4EF9B3F" w14:textId="64FB1433" w:rsidR="00882D4C" w:rsidRDefault="00666028">
                          <w:pPr>
                            <w:pStyle w:val="Referentiegegevens"/>
                          </w:pPr>
                          <w:r>
                            <w:t xml:space="preserve">Pagina </w:t>
                          </w:r>
                          <w:r>
                            <w:fldChar w:fldCharType="begin"/>
                          </w:r>
                          <w:r>
                            <w:instrText>PAGE</w:instrText>
                          </w:r>
                          <w:r>
                            <w:fldChar w:fldCharType="separate"/>
                          </w:r>
                          <w:r>
                            <w:fldChar w:fldCharType="end"/>
                          </w:r>
                          <w:r>
                            <w:t xml:space="preserve"> van </w:t>
                          </w:r>
                          <w:r>
                            <w:fldChar w:fldCharType="begin"/>
                          </w:r>
                          <w:r>
                            <w:instrText>NUMPAGES</w:instrText>
                          </w:r>
                          <w:r>
                            <w:fldChar w:fldCharType="separate"/>
                          </w:r>
                          <w:r w:rsidR="006237C6">
                            <w:rPr>
                              <w:noProof/>
                            </w:rPr>
                            <w:t>1</w:t>
                          </w:r>
                          <w:r>
                            <w:fldChar w:fldCharType="end"/>
                          </w:r>
                        </w:p>
                      </w:txbxContent>
                    </wps:txbx>
                    <wps:bodyPr vert="horz" wrap="square" lIns="0" tIns="0" rIns="0" bIns="0" anchor="t" anchorCtr="0"/>
                  </wps:wsp>
                </a:graphicData>
              </a:graphic>
            </wp:anchor>
          </w:drawing>
        </mc:Choice>
        <mc:Fallback>
          <w:pict>
            <v:shape w14:anchorId="24EF9B0B"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24EF9B3F" w14:textId="64FB1433" w:rsidR="00882D4C" w:rsidRDefault="00666028">
                    <w:pPr>
                      <w:pStyle w:val="Referentiegegevens"/>
                    </w:pPr>
                    <w:r>
                      <w:t xml:space="preserve">Pagina </w:t>
                    </w:r>
                    <w:r>
                      <w:fldChar w:fldCharType="begin"/>
                    </w:r>
                    <w:r>
                      <w:instrText>PAGE</w:instrText>
                    </w:r>
                    <w:r>
                      <w:fldChar w:fldCharType="separate"/>
                    </w:r>
                    <w:r>
                      <w:fldChar w:fldCharType="end"/>
                    </w:r>
                    <w:r>
                      <w:t xml:space="preserve"> van </w:t>
                    </w:r>
                    <w:r>
                      <w:fldChar w:fldCharType="begin"/>
                    </w:r>
                    <w:r>
                      <w:instrText>NUMPAGES</w:instrText>
                    </w:r>
                    <w:r>
                      <w:fldChar w:fldCharType="separate"/>
                    </w:r>
                    <w:r w:rsidR="006237C6">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F9B05" w14:textId="77777777" w:rsidR="00882D4C" w:rsidRDefault="00666028">
    <w:pPr>
      <w:spacing w:after="7131" w:line="14" w:lineRule="exact"/>
    </w:pPr>
    <w:r>
      <w:rPr>
        <w:noProof/>
      </w:rPr>
      <mc:AlternateContent>
        <mc:Choice Requires="wps">
          <w:drawing>
            <wp:anchor distT="0" distB="0" distL="0" distR="0" simplePos="0" relativeHeight="251655680" behindDoc="0" locked="1" layoutInCell="1" allowOverlap="1" wp14:anchorId="24EF9B0D" wp14:editId="24EF9B0E">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4EF9B40" w14:textId="77777777" w:rsidR="00666028" w:rsidRDefault="00666028"/>
                      </w:txbxContent>
                    </wps:txbx>
                    <wps:bodyPr vert="horz" wrap="square" lIns="0" tIns="0" rIns="0" bIns="0" anchor="t" anchorCtr="0"/>
                  </wps:wsp>
                </a:graphicData>
              </a:graphic>
            </wp:anchor>
          </w:drawing>
        </mc:Choice>
        <mc:Fallback>
          <w:pict>
            <v:shapetype w14:anchorId="24EF9B0D"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24EF9B40" w14:textId="77777777" w:rsidR="00666028" w:rsidRDefault="00666028"/>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4EF9B0F" wp14:editId="24EF9B10">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4EF9B1E" w14:textId="77777777" w:rsidR="00882D4C" w:rsidRDefault="00666028">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24EF9B0F"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24EF9B1E" w14:textId="77777777" w:rsidR="00882D4C" w:rsidRDefault="00666028">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4EF9B11" wp14:editId="24EF9B12">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882D4C" w14:paraId="24EF9B21" w14:textId="77777777">
                            <w:tc>
                              <w:tcPr>
                                <w:tcW w:w="678" w:type="dxa"/>
                              </w:tcPr>
                              <w:p w14:paraId="24EF9B1F" w14:textId="77777777" w:rsidR="00882D4C" w:rsidRDefault="00666028">
                                <w:r>
                                  <w:t>Datum</w:t>
                                </w:r>
                              </w:p>
                            </w:tc>
                            <w:tc>
                              <w:tcPr>
                                <w:tcW w:w="6851" w:type="dxa"/>
                              </w:tcPr>
                              <w:p w14:paraId="24EF9B20" w14:textId="6E7DEED2" w:rsidR="00882D4C" w:rsidRDefault="00462964">
                                <w:r>
                                  <w:t>23</w:t>
                                </w:r>
                                <w:r w:rsidR="001654C0">
                                  <w:t xml:space="preserve"> </w:t>
                                </w:r>
                                <w:r w:rsidR="00666028">
                                  <w:t>juni 2026</w:t>
                                </w:r>
                              </w:p>
                            </w:tc>
                          </w:tr>
                          <w:tr w:rsidR="00882D4C" w14:paraId="24EF9B26" w14:textId="77777777">
                            <w:tc>
                              <w:tcPr>
                                <w:tcW w:w="678" w:type="dxa"/>
                              </w:tcPr>
                              <w:p w14:paraId="24EF9B22" w14:textId="77777777" w:rsidR="00882D4C" w:rsidRDefault="00666028">
                                <w:r>
                                  <w:t>Betreft</w:t>
                                </w:r>
                              </w:p>
                              <w:p w14:paraId="24EF9B23" w14:textId="77777777" w:rsidR="00882D4C" w:rsidRDefault="00882D4C"/>
                            </w:tc>
                            <w:tc>
                              <w:tcPr>
                                <w:tcW w:w="6851" w:type="dxa"/>
                              </w:tcPr>
                              <w:p w14:paraId="24EF9B24" w14:textId="08A7E23C" w:rsidR="00882D4C" w:rsidRDefault="004E40B3">
                                <w:r>
                                  <w:t>F</w:t>
                                </w:r>
                                <w:r w:rsidR="00666028">
                                  <w:t>eitelijke vragen Beleidsbrief BZ 2026 (onderwerpen op het terrein van BHOS)</w:t>
                                </w:r>
                              </w:p>
                              <w:p w14:paraId="24EF9B25" w14:textId="77777777" w:rsidR="00882D4C" w:rsidRDefault="00882D4C"/>
                            </w:tc>
                          </w:tr>
                        </w:tbl>
                        <w:p w14:paraId="24EF9B27" w14:textId="77777777" w:rsidR="00882D4C" w:rsidRDefault="00882D4C"/>
                        <w:p w14:paraId="24EF9B28" w14:textId="77777777" w:rsidR="00882D4C" w:rsidRDefault="00882D4C"/>
                      </w:txbxContent>
                    </wps:txbx>
                    <wps:bodyPr vert="horz" wrap="square" lIns="0" tIns="0" rIns="0" bIns="0" anchor="t" anchorCtr="0"/>
                  </wps:wsp>
                </a:graphicData>
              </a:graphic>
            </wp:anchor>
          </w:drawing>
        </mc:Choice>
        <mc:Fallback>
          <w:pict>
            <v:shape w14:anchorId="24EF9B11"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882D4C" w14:paraId="24EF9B21" w14:textId="77777777">
                      <w:tc>
                        <w:tcPr>
                          <w:tcW w:w="678" w:type="dxa"/>
                        </w:tcPr>
                        <w:p w14:paraId="24EF9B1F" w14:textId="77777777" w:rsidR="00882D4C" w:rsidRDefault="00666028">
                          <w:r>
                            <w:t>Datum</w:t>
                          </w:r>
                        </w:p>
                      </w:tc>
                      <w:tc>
                        <w:tcPr>
                          <w:tcW w:w="6851" w:type="dxa"/>
                        </w:tcPr>
                        <w:p w14:paraId="24EF9B20" w14:textId="6E7DEED2" w:rsidR="00882D4C" w:rsidRDefault="00462964">
                          <w:r>
                            <w:t>23</w:t>
                          </w:r>
                          <w:r w:rsidR="001654C0">
                            <w:t xml:space="preserve"> </w:t>
                          </w:r>
                          <w:r w:rsidR="00666028">
                            <w:t>juni 2026</w:t>
                          </w:r>
                        </w:p>
                      </w:tc>
                    </w:tr>
                    <w:tr w:rsidR="00882D4C" w14:paraId="24EF9B26" w14:textId="77777777">
                      <w:tc>
                        <w:tcPr>
                          <w:tcW w:w="678" w:type="dxa"/>
                        </w:tcPr>
                        <w:p w14:paraId="24EF9B22" w14:textId="77777777" w:rsidR="00882D4C" w:rsidRDefault="00666028">
                          <w:r>
                            <w:t>Betreft</w:t>
                          </w:r>
                        </w:p>
                        <w:p w14:paraId="24EF9B23" w14:textId="77777777" w:rsidR="00882D4C" w:rsidRDefault="00882D4C"/>
                      </w:tc>
                      <w:tc>
                        <w:tcPr>
                          <w:tcW w:w="6851" w:type="dxa"/>
                        </w:tcPr>
                        <w:p w14:paraId="24EF9B24" w14:textId="08A7E23C" w:rsidR="00882D4C" w:rsidRDefault="004E40B3">
                          <w:r>
                            <w:t>F</w:t>
                          </w:r>
                          <w:r w:rsidR="00666028">
                            <w:t>eitelijke vragen Beleidsbrief BZ 2026 (onderwerpen op het terrein van BHOS)</w:t>
                          </w:r>
                        </w:p>
                        <w:p w14:paraId="24EF9B25" w14:textId="77777777" w:rsidR="00882D4C" w:rsidRDefault="00882D4C"/>
                      </w:tc>
                    </w:tr>
                  </w:tbl>
                  <w:p w14:paraId="24EF9B27" w14:textId="77777777" w:rsidR="00882D4C" w:rsidRDefault="00882D4C"/>
                  <w:p w14:paraId="24EF9B28" w14:textId="77777777" w:rsidR="00882D4C" w:rsidRDefault="00882D4C"/>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4EF9B13" wp14:editId="70F8B4C3">
              <wp:simplePos x="0" y="0"/>
              <wp:positionH relativeFrom="page">
                <wp:posOffset>5920740</wp:posOffset>
              </wp:positionH>
              <wp:positionV relativeFrom="page">
                <wp:posOffset>1965960</wp:posOffset>
              </wp:positionV>
              <wp:extent cx="13792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79220" cy="8009890"/>
                      </a:xfrm>
                      <a:prstGeom prst="rect">
                        <a:avLst/>
                      </a:prstGeom>
                      <a:noFill/>
                    </wps:spPr>
                    <wps:txbx>
                      <w:txbxContent>
                        <w:p w14:paraId="24EF9B2A" w14:textId="4FD8723B" w:rsidR="00882D4C" w:rsidRDefault="00666028" w:rsidP="004E40B3">
                          <w:pPr>
                            <w:pStyle w:val="Referentiegegevensbold"/>
                          </w:pPr>
                          <w:r>
                            <w:t>Ministerie van Buitenlandse Zaken</w:t>
                          </w:r>
                        </w:p>
                        <w:p w14:paraId="24EF9B2B" w14:textId="77777777" w:rsidR="00882D4C" w:rsidRDefault="00666028" w:rsidP="003B07AD">
                          <w:pPr>
                            <w:pStyle w:val="Referentiegegevens"/>
                            <w:spacing w:line="360" w:lineRule="auto"/>
                          </w:pPr>
                          <w:r>
                            <w:t>Rijnstraat 8</w:t>
                          </w:r>
                        </w:p>
                        <w:p w14:paraId="24EF9B2C" w14:textId="7B3998D7" w:rsidR="00882D4C" w:rsidRPr="00666028" w:rsidRDefault="003B07AD" w:rsidP="003B07AD">
                          <w:pPr>
                            <w:pStyle w:val="Referentiegegevens"/>
                            <w:spacing w:line="360" w:lineRule="auto"/>
                            <w:rPr>
                              <w:lang w:val="da-DK"/>
                            </w:rPr>
                          </w:pPr>
                          <w:r>
                            <w:rPr>
                              <w:lang w:val="da-DK"/>
                            </w:rPr>
                            <w:t>2515XP</w:t>
                          </w:r>
                          <w:r w:rsidR="00666028" w:rsidRPr="00666028">
                            <w:rPr>
                              <w:lang w:val="da-DK"/>
                            </w:rPr>
                            <w:t xml:space="preserve">  Den Haag</w:t>
                          </w:r>
                        </w:p>
                        <w:p w14:paraId="24EF9B2D" w14:textId="77777777" w:rsidR="00882D4C" w:rsidRPr="00666028" w:rsidRDefault="00666028" w:rsidP="003B07AD">
                          <w:pPr>
                            <w:pStyle w:val="Referentiegegevens"/>
                            <w:spacing w:line="360" w:lineRule="auto"/>
                            <w:rPr>
                              <w:lang w:val="da-DK"/>
                            </w:rPr>
                          </w:pPr>
                          <w:r w:rsidRPr="00666028">
                            <w:rPr>
                              <w:lang w:val="da-DK"/>
                            </w:rPr>
                            <w:t>Postbus 20061</w:t>
                          </w:r>
                        </w:p>
                        <w:p w14:paraId="24EF9B2E" w14:textId="77777777" w:rsidR="00882D4C" w:rsidRPr="00666028" w:rsidRDefault="00666028" w:rsidP="003B07AD">
                          <w:pPr>
                            <w:pStyle w:val="Referentiegegevens"/>
                            <w:spacing w:line="360" w:lineRule="auto"/>
                            <w:rPr>
                              <w:lang w:val="da-DK"/>
                            </w:rPr>
                          </w:pPr>
                          <w:r w:rsidRPr="00666028">
                            <w:rPr>
                              <w:lang w:val="da-DK"/>
                            </w:rPr>
                            <w:t>Nederland</w:t>
                          </w:r>
                        </w:p>
                        <w:p w14:paraId="24EF9B2F" w14:textId="77777777" w:rsidR="00882D4C" w:rsidRPr="00666028" w:rsidRDefault="00666028" w:rsidP="003B07AD">
                          <w:pPr>
                            <w:pStyle w:val="Referentiegegevens"/>
                            <w:spacing w:line="360" w:lineRule="auto"/>
                            <w:rPr>
                              <w:lang w:val="da-DK"/>
                            </w:rPr>
                          </w:pPr>
                          <w:r w:rsidRPr="00666028">
                            <w:rPr>
                              <w:lang w:val="da-DK"/>
                            </w:rPr>
                            <w:t>www.minbuza.nl</w:t>
                          </w:r>
                        </w:p>
                        <w:p w14:paraId="24EF9B30" w14:textId="77777777" w:rsidR="00882D4C" w:rsidRPr="00666028" w:rsidRDefault="00882D4C">
                          <w:pPr>
                            <w:pStyle w:val="WitregelW2"/>
                            <w:rPr>
                              <w:lang w:val="da-DK"/>
                            </w:rPr>
                          </w:pPr>
                        </w:p>
                        <w:p w14:paraId="24EF9B31" w14:textId="77777777" w:rsidR="00882D4C" w:rsidRDefault="00666028">
                          <w:pPr>
                            <w:pStyle w:val="Referentiegegevensbold"/>
                          </w:pPr>
                          <w:r>
                            <w:t>Onze referentie</w:t>
                          </w:r>
                        </w:p>
                        <w:p w14:paraId="24EF9B32" w14:textId="77777777" w:rsidR="00882D4C" w:rsidRDefault="00666028">
                          <w:pPr>
                            <w:pStyle w:val="Referentiegegevens"/>
                          </w:pPr>
                          <w:r>
                            <w:t>BZ2628668</w:t>
                          </w:r>
                        </w:p>
                        <w:p w14:paraId="24EF9B33" w14:textId="77777777" w:rsidR="00882D4C" w:rsidRDefault="00882D4C">
                          <w:pPr>
                            <w:pStyle w:val="WitregelW1"/>
                          </w:pPr>
                        </w:p>
                        <w:p w14:paraId="24EF9B34" w14:textId="77777777" w:rsidR="00882D4C" w:rsidRDefault="00666028">
                          <w:pPr>
                            <w:pStyle w:val="Referentiegegevensbold"/>
                          </w:pPr>
                          <w:r>
                            <w:t>Uw referentie</w:t>
                          </w:r>
                        </w:p>
                        <w:p w14:paraId="24EF9B35" w14:textId="77777777" w:rsidR="00882D4C" w:rsidRDefault="00666028">
                          <w:pPr>
                            <w:pStyle w:val="Referentiegegevens"/>
                          </w:pPr>
                          <w:r>
                            <w:t>36800-V-103/2026D25408</w:t>
                          </w:r>
                        </w:p>
                        <w:p w14:paraId="24EF9B36" w14:textId="77777777" w:rsidR="00882D4C" w:rsidRDefault="00882D4C">
                          <w:pPr>
                            <w:pStyle w:val="WitregelW1"/>
                          </w:pPr>
                        </w:p>
                        <w:p w14:paraId="24EF9B37" w14:textId="77777777" w:rsidR="00882D4C" w:rsidRDefault="00666028">
                          <w:pPr>
                            <w:pStyle w:val="Referentiegegevensbold"/>
                          </w:pPr>
                          <w:r>
                            <w:t>Bijlage(n)</w:t>
                          </w:r>
                        </w:p>
                        <w:p w14:paraId="24EF9B38" w14:textId="6BBC75B6" w:rsidR="00882D4C" w:rsidRDefault="00C10802">
                          <w:pPr>
                            <w:pStyle w:val="Referentiegegevens"/>
                          </w:pPr>
                          <w:r>
                            <w:t>2</w:t>
                          </w:r>
                        </w:p>
                      </w:txbxContent>
                    </wps:txbx>
                    <wps:bodyPr vert="horz" wrap="square" lIns="0" tIns="0" rIns="0" bIns="0" anchor="t" anchorCtr="0"/>
                  </wps:wsp>
                </a:graphicData>
              </a:graphic>
              <wp14:sizeRelH relativeFrom="margin">
                <wp14:pctWidth>0</wp14:pctWidth>
              </wp14:sizeRelH>
            </wp:anchor>
          </w:drawing>
        </mc:Choice>
        <mc:Fallback>
          <w:pict>
            <v:shape w14:anchorId="24EF9B13" id="41b10cd4-80a4-11ea-b356-6230a4311406" o:spid="_x0000_s1032" type="#_x0000_t202" style="position:absolute;margin-left:466.2pt;margin-top:154.8pt;width:108.6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" filled="f" stroked="f">
              <v:textbox inset="0,0,0,0">
                <w:txbxContent>
                  <w:p w14:paraId="24EF9B2A" w14:textId="4FD8723B" w:rsidR="00882D4C" w:rsidRDefault="00666028" w:rsidP="004E40B3">
                    <w:pPr>
                      <w:pStyle w:val="Referentiegegevensbold"/>
                    </w:pPr>
                    <w:r>
                      <w:t>Ministerie van Buitenlandse Zaken</w:t>
                    </w:r>
                  </w:p>
                  <w:p w14:paraId="24EF9B2B" w14:textId="77777777" w:rsidR="00882D4C" w:rsidRDefault="00666028" w:rsidP="003B07AD">
                    <w:pPr>
                      <w:pStyle w:val="Referentiegegevens"/>
                      <w:spacing w:line="360" w:lineRule="auto"/>
                    </w:pPr>
                    <w:r>
                      <w:t>Rijnstraat 8</w:t>
                    </w:r>
                  </w:p>
                  <w:p w14:paraId="24EF9B2C" w14:textId="7B3998D7" w:rsidR="00882D4C" w:rsidRPr="00666028" w:rsidRDefault="003B07AD" w:rsidP="003B07AD">
                    <w:pPr>
                      <w:pStyle w:val="Referentiegegevens"/>
                      <w:spacing w:line="360" w:lineRule="auto"/>
                      <w:rPr>
                        <w:lang w:val="da-DK"/>
                      </w:rPr>
                    </w:pPr>
                    <w:r>
                      <w:rPr>
                        <w:lang w:val="da-DK"/>
                      </w:rPr>
                      <w:t>2515XP</w:t>
                    </w:r>
                    <w:r w:rsidR="00666028" w:rsidRPr="00666028">
                      <w:rPr>
                        <w:lang w:val="da-DK"/>
                      </w:rPr>
                      <w:t xml:space="preserve">  Den Haag</w:t>
                    </w:r>
                  </w:p>
                  <w:p w14:paraId="24EF9B2D" w14:textId="77777777" w:rsidR="00882D4C" w:rsidRPr="00666028" w:rsidRDefault="00666028" w:rsidP="003B07AD">
                    <w:pPr>
                      <w:pStyle w:val="Referentiegegevens"/>
                      <w:spacing w:line="360" w:lineRule="auto"/>
                      <w:rPr>
                        <w:lang w:val="da-DK"/>
                      </w:rPr>
                    </w:pPr>
                    <w:r w:rsidRPr="00666028">
                      <w:rPr>
                        <w:lang w:val="da-DK"/>
                      </w:rPr>
                      <w:t>Postbus 20061</w:t>
                    </w:r>
                  </w:p>
                  <w:p w14:paraId="24EF9B2E" w14:textId="77777777" w:rsidR="00882D4C" w:rsidRPr="00666028" w:rsidRDefault="00666028" w:rsidP="003B07AD">
                    <w:pPr>
                      <w:pStyle w:val="Referentiegegevens"/>
                      <w:spacing w:line="360" w:lineRule="auto"/>
                      <w:rPr>
                        <w:lang w:val="da-DK"/>
                      </w:rPr>
                    </w:pPr>
                    <w:r w:rsidRPr="00666028">
                      <w:rPr>
                        <w:lang w:val="da-DK"/>
                      </w:rPr>
                      <w:t>Nederland</w:t>
                    </w:r>
                  </w:p>
                  <w:p w14:paraId="24EF9B2F" w14:textId="77777777" w:rsidR="00882D4C" w:rsidRPr="00666028" w:rsidRDefault="00666028" w:rsidP="003B07AD">
                    <w:pPr>
                      <w:pStyle w:val="Referentiegegevens"/>
                      <w:spacing w:line="360" w:lineRule="auto"/>
                      <w:rPr>
                        <w:lang w:val="da-DK"/>
                      </w:rPr>
                    </w:pPr>
                    <w:r w:rsidRPr="00666028">
                      <w:rPr>
                        <w:lang w:val="da-DK"/>
                      </w:rPr>
                      <w:t>www.minbuza.nl</w:t>
                    </w:r>
                  </w:p>
                  <w:p w14:paraId="24EF9B30" w14:textId="77777777" w:rsidR="00882D4C" w:rsidRPr="00666028" w:rsidRDefault="00882D4C">
                    <w:pPr>
                      <w:pStyle w:val="WitregelW2"/>
                      <w:rPr>
                        <w:lang w:val="da-DK"/>
                      </w:rPr>
                    </w:pPr>
                  </w:p>
                  <w:p w14:paraId="24EF9B31" w14:textId="77777777" w:rsidR="00882D4C" w:rsidRDefault="00666028">
                    <w:pPr>
                      <w:pStyle w:val="Referentiegegevensbold"/>
                    </w:pPr>
                    <w:r>
                      <w:t>Onze referentie</w:t>
                    </w:r>
                  </w:p>
                  <w:p w14:paraId="24EF9B32" w14:textId="77777777" w:rsidR="00882D4C" w:rsidRDefault="00666028">
                    <w:pPr>
                      <w:pStyle w:val="Referentiegegevens"/>
                    </w:pPr>
                    <w:r>
                      <w:t>BZ2628668</w:t>
                    </w:r>
                  </w:p>
                  <w:p w14:paraId="24EF9B33" w14:textId="77777777" w:rsidR="00882D4C" w:rsidRDefault="00882D4C">
                    <w:pPr>
                      <w:pStyle w:val="WitregelW1"/>
                    </w:pPr>
                  </w:p>
                  <w:p w14:paraId="24EF9B34" w14:textId="77777777" w:rsidR="00882D4C" w:rsidRDefault="00666028">
                    <w:pPr>
                      <w:pStyle w:val="Referentiegegevensbold"/>
                    </w:pPr>
                    <w:r>
                      <w:t>Uw referentie</w:t>
                    </w:r>
                  </w:p>
                  <w:p w14:paraId="24EF9B35" w14:textId="77777777" w:rsidR="00882D4C" w:rsidRDefault="00666028">
                    <w:pPr>
                      <w:pStyle w:val="Referentiegegevens"/>
                    </w:pPr>
                    <w:r>
                      <w:t>36800-V-103/2026D25408</w:t>
                    </w:r>
                  </w:p>
                  <w:p w14:paraId="24EF9B36" w14:textId="77777777" w:rsidR="00882D4C" w:rsidRDefault="00882D4C">
                    <w:pPr>
                      <w:pStyle w:val="WitregelW1"/>
                    </w:pPr>
                  </w:p>
                  <w:p w14:paraId="24EF9B37" w14:textId="77777777" w:rsidR="00882D4C" w:rsidRDefault="00666028">
                    <w:pPr>
                      <w:pStyle w:val="Referentiegegevensbold"/>
                    </w:pPr>
                    <w:r>
                      <w:t>Bijlage(n)</w:t>
                    </w:r>
                  </w:p>
                  <w:p w14:paraId="24EF9B38" w14:textId="6BBC75B6" w:rsidR="00882D4C" w:rsidRDefault="00C10802">
                    <w:pPr>
                      <w:pStyle w:val="Referentiegegevens"/>
                    </w:pPr>
                    <w:r>
                      <w:t>2</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4EF9B15" wp14:editId="24EF9B16">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24EF9B45" w14:textId="77777777" w:rsidR="00666028" w:rsidRDefault="00666028"/>
                      </w:txbxContent>
                    </wps:txbx>
                    <wps:bodyPr vert="horz" wrap="square" lIns="0" tIns="0" rIns="0" bIns="0" anchor="t" anchorCtr="0"/>
                  </wps:wsp>
                </a:graphicData>
              </a:graphic>
            </wp:anchor>
          </w:drawing>
        </mc:Choice>
        <mc:Fallback>
          <w:pict>
            <v:shape w14:anchorId="24EF9B15" id="41b10d26-80a4-11ea-b356-6230a4311406" o:spid="_x0000_s1033"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24EF9B45" w14:textId="77777777" w:rsidR="00666028" w:rsidRDefault="00666028"/>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4EF9B17" wp14:editId="24EF9B1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4EF9B39" w14:textId="787E0D76" w:rsidR="00882D4C" w:rsidRDefault="00666028">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24EF9B17" id="41b10d73-80a4-11ea-b356-6230a4311406" o:spid="_x0000_s1034"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24EF9B39" w14:textId="787E0D76" w:rsidR="00882D4C" w:rsidRDefault="00666028">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4EF9B19" wp14:editId="24EF9B1A">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4EF9B48" w14:textId="77777777" w:rsidR="00666028" w:rsidRDefault="00666028"/>
                      </w:txbxContent>
                    </wps:txbx>
                    <wps:bodyPr vert="horz" wrap="square" lIns="0" tIns="0" rIns="0" bIns="0" anchor="t" anchorCtr="0"/>
                  </wps:wsp>
                </a:graphicData>
              </a:graphic>
            </wp:anchor>
          </w:drawing>
        </mc:Choice>
        <mc:Fallback>
          <w:pict>
            <v:shape w14:anchorId="24EF9B19" id="41b10dc3-80a4-11ea-b356-6230a4311406" o:spid="_x0000_s1035"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24EF9B48" w14:textId="77777777" w:rsidR="00666028" w:rsidRDefault="00666028"/>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4EF9B1B" wp14:editId="24EF9B1C">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4EF9B3A" w14:textId="77777777" w:rsidR="00882D4C" w:rsidRDefault="00666028">
                          <w:pPr>
                            <w:spacing w:line="240" w:lineRule="auto"/>
                          </w:pPr>
                          <w:r>
                            <w:rPr>
                              <w:noProof/>
                            </w:rPr>
                            <w:drawing>
                              <wp:inline distT="0" distB="0" distL="0" distR="0" wp14:anchorId="1CFF3349" wp14:editId="24EF9B4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4EF9B1B" id="41b10edc-80a4-11ea-b356-6230a4311406" o:spid="_x0000_s1036"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24EF9B3A" w14:textId="77777777" w:rsidR="00882D4C" w:rsidRDefault="00666028">
                    <w:pPr>
                      <w:spacing w:line="240" w:lineRule="auto"/>
                    </w:pPr>
                    <w:r>
                      <w:rPr>
                        <w:noProof/>
                      </w:rPr>
                      <w:drawing>
                        <wp:inline distT="0" distB="0" distL="0" distR="0" wp14:anchorId="1CFF3349" wp14:editId="24EF9B4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8043F0"/>
    <w:multiLevelType w:val="multilevel"/>
    <w:tmpl w:val="280CCDC9"/>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D397BAA"/>
    <w:multiLevelType w:val="multilevel"/>
    <w:tmpl w:val="648E651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D84026C"/>
    <w:multiLevelType w:val="multilevel"/>
    <w:tmpl w:val="5C82CAF9"/>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2847E4B"/>
    <w:multiLevelType w:val="multilevel"/>
    <w:tmpl w:val="C346A50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0C46D47B"/>
    <w:multiLevelType w:val="multilevel"/>
    <w:tmpl w:val="3801212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777868183">
    <w:abstractNumId w:val="3"/>
  </w:num>
  <w:num w:numId="2" w16cid:durableId="1635982430">
    <w:abstractNumId w:val="1"/>
  </w:num>
  <w:num w:numId="3" w16cid:durableId="126355939">
    <w:abstractNumId w:val="4"/>
  </w:num>
  <w:num w:numId="4" w16cid:durableId="1332878093">
    <w:abstractNumId w:val="2"/>
  </w:num>
  <w:num w:numId="5" w16cid:durableId="1548030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D4C"/>
    <w:rsid w:val="00021BA0"/>
    <w:rsid w:val="00106F1A"/>
    <w:rsid w:val="001654C0"/>
    <w:rsid w:val="00360C98"/>
    <w:rsid w:val="003B07AD"/>
    <w:rsid w:val="00462964"/>
    <w:rsid w:val="004E40B3"/>
    <w:rsid w:val="005B3C25"/>
    <w:rsid w:val="005F3EBE"/>
    <w:rsid w:val="006237C6"/>
    <w:rsid w:val="00666028"/>
    <w:rsid w:val="00882D4C"/>
    <w:rsid w:val="00AE151C"/>
    <w:rsid w:val="00C10802"/>
    <w:rsid w:val="00C92AE4"/>
    <w:rsid w:val="00E25E74"/>
    <w:rsid w:val="00EA7902"/>
    <w:rsid w:val="00EC56D1"/>
    <w:rsid w:val="12E0423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EF9AFB"/>
  <w15:docId w15:val="{7EE1149C-41D9-45D1-9037-8F75C7B17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4E40B3"/>
    <w:pPr>
      <w:tabs>
        <w:tab w:val="center" w:pos="4513"/>
        <w:tab w:val="right" w:pos="9026"/>
      </w:tabs>
      <w:spacing w:line="240" w:lineRule="auto"/>
    </w:pPr>
  </w:style>
  <w:style w:type="character" w:customStyle="1" w:styleId="HeaderChar">
    <w:name w:val="Header Char"/>
    <w:basedOn w:val="DefaultParagraphFont"/>
    <w:link w:val="Header"/>
    <w:uiPriority w:val="99"/>
    <w:rsid w:val="004E40B3"/>
    <w:rPr>
      <w:rFonts w:ascii="Verdana" w:hAnsi="Verdana"/>
      <w:color w:val="000000"/>
      <w:sz w:val="18"/>
      <w:szCs w:val="18"/>
    </w:rPr>
  </w:style>
  <w:style w:type="paragraph" w:styleId="Footer">
    <w:name w:val="footer"/>
    <w:basedOn w:val="Normal"/>
    <w:link w:val="FooterChar"/>
    <w:uiPriority w:val="99"/>
    <w:unhideWhenUsed/>
    <w:rsid w:val="004E40B3"/>
    <w:pPr>
      <w:tabs>
        <w:tab w:val="center" w:pos="4513"/>
        <w:tab w:val="right" w:pos="9026"/>
      </w:tabs>
      <w:spacing w:line="240" w:lineRule="auto"/>
    </w:pPr>
  </w:style>
  <w:style w:type="character" w:customStyle="1" w:styleId="FooterChar">
    <w:name w:val="Footer Char"/>
    <w:basedOn w:val="DefaultParagraphFont"/>
    <w:link w:val="Footer"/>
    <w:uiPriority w:val="99"/>
    <w:rsid w:val="004E40B3"/>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658606">
      <w:bodyDiv w:val="1"/>
      <w:marLeft w:val="0"/>
      <w:marRight w:val="0"/>
      <w:marTop w:val="0"/>
      <w:marBottom w:val="0"/>
      <w:divBdr>
        <w:top w:val="none" w:sz="0" w:space="0" w:color="auto"/>
        <w:left w:val="none" w:sz="0" w:space="0" w:color="auto"/>
        <w:bottom w:val="none" w:sz="0" w:space="0" w:color="auto"/>
        <w:right w:val="none" w:sz="0" w:space="0" w:color="auto"/>
      </w:divBdr>
    </w:div>
    <w:div w:id="1959144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180</ap:Words>
  <ap:Characters>993</ap:Characters>
  <ap:DocSecurity>0</ap:DocSecurity>
  <ap:Lines>8</ap:Lines>
  <ap:Paragraphs>2</ap:Paragraphs>
  <ap:ScaleCrop>false</ap:ScaleCrop>
  <ap:LinksUpToDate>false</ap:LinksUpToDate>
  <ap:CharactersWithSpaces>1171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2026-06-23T07:45:00.0000000Z</lastPrinted>
  <dcterms:created xsi:type="dcterms:W3CDTF">2026-06-12T10:49:00.0000000Z</dcterms:created>
  <dcterms:modified xsi:type="dcterms:W3CDTF">2026-06-23T07:45:00.0000000Z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0x0101009C7CE436063D44E9BE7DC0259EF7C32F006EB9F9836A634AE58B6169785FD3936F0029DC2512963FB149993F93CA39A28C7E</vt:lpwstr>
  </property>
  <property fmtid="{D5CDD505-2E9C-101B-9397-08002B2CF9AE}" pid="3" name="BZDossierTemplate">
    <vt:lpwstr>Verzoek</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https://247.plaza.buzaservices.nl/subject/PV-VZ2026022026/BZ2628668/Verzoek%20-%20Verzoek%20aan%20R%20inzake%20feitelijke%20vragen%20Beleidsbrief%20BZ%202026%20(onderwerpen%20op%20het%20terrein%20van%20BHOS).docx, </vt:lpwstr>
  </property>
  <property fmtid="{D5CDD505-2E9C-101B-9397-08002B2CF9AE}" pid="24" name="_dlc_DocIdItemGuid">
    <vt:lpwstr>3d41993a-0757-4a1a-a8f8-6c9d357b6281</vt:lpwstr>
  </property>
  <property fmtid="{D5CDD505-2E9C-101B-9397-08002B2CF9AE}" pid="25" name="_docset_NoMedatataSyncRequired">
    <vt:lpwstr>False</vt:lpwstr>
  </property>
</Properties>
</file>