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C7D1A2E" w14:textId="77777777">
        <w:tc>
          <w:tcPr>
            <w:tcW w:w="6379" w:type="dxa"/>
            <w:gridSpan w:val="2"/>
            <w:tcBorders>
              <w:top w:val="nil"/>
              <w:left w:val="nil"/>
              <w:bottom w:val="nil"/>
              <w:right w:val="nil"/>
            </w:tcBorders>
            <w:vAlign w:val="center"/>
          </w:tcPr>
          <w:p w:rsidR="004330ED" w:rsidP="00EA1CE4" w:rsidRDefault="004330ED" w14:paraId="35CB2CB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E7EAB4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317FE80" w14:textId="77777777">
        <w:trPr>
          <w:cantSplit/>
        </w:trPr>
        <w:tc>
          <w:tcPr>
            <w:tcW w:w="10348" w:type="dxa"/>
            <w:gridSpan w:val="3"/>
            <w:tcBorders>
              <w:top w:val="single" w:color="auto" w:sz="4" w:space="0"/>
              <w:left w:val="nil"/>
              <w:bottom w:val="nil"/>
              <w:right w:val="nil"/>
            </w:tcBorders>
          </w:tcPr>
          <w:p w:rsidR="004330ED" w:rsidP="004A1E29" w:rsidRDefault="004330ED" w14:paraId="166245A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C94196D" w14:textId="77777777">
        <w:trPr>
          <w:cantSplit/>
        </w:trPr>
        <w:tc>
          <w:tcPr>
            <w:tcW w:w="10348" w:type="dxa"/>
            <w:gridSpan w:val="3"/>
            <w:tcBorders>
              <w:top w:val="nil"/>
              <w:left w:val="nil"/>
              <w:bottom w:val="nil"/>
              <w:right w:val="nil"/>
            </w:tcBorders>
          </w:tcPr>
          <w:p w:rsidR="004330ED" w:rsidP="00BF623B" w:rsidRDefault="004330ED" w14:paraId="5A8B499E" w14:textId="77777777">
            <w:pPr>
              <w:pStyle w:val="Amendement"/>
              <w:tabs>
                <w:tab w:val="clear" w:pos="3310"/>
                <w:tab w:val="clear" w:pos="3600"/>
              </w:tabs>
              <w:rPr>
                <w:rFonts w:ascii="Times New Roman" w:hAnsi="Times New Roman"/>
                <w:b w:val="0"/>
              </w:rPr>
            </w:pPr>
          </w:p>
        </w:tc>
      </w:tr>
      <w:tr w:rsidR="004330ED" w:rsidTr="00EA1CE4" w14:paraId="4606FE86" w14:textId="77777777">
        <w:trPr>
          <w:cantSplit/>
        </w:trPr>
        <w:tc>
          <w:tcPr>
            <w:tcW w:w="10348" w:type="dxa"/>
            <w:gridSpan w:val="3"/>
            <w:tcBorders>
              <w:top w:val="nil"/>
              <w:left w:val="nil"/>
              <w:bottom w:val="single" w:color="auto" w:sz="4" w:space="0"/>
              <w:right w:val="nil"/>
            </w:tcBorders>
          </w:tcPr>
          <w:p w:rsidR="004330ED" w:rsidP="00BF623B" w:rsidRDefault="004330ED" w14:paraId="48A03B12" w14:textId="77777777">
            <w:pPr>
              <w:pStyle w:val="Amendement"/>
              <w:tabs>
                <w:tab w:val="clear" w:pos="3310"/>
                <w:tab w:val="clear" w:pos="3600"/>
              </w:tabs>
              <w:rPr>
                <w:rFonts w:ascii="Times New Roman" w:hAnsi="Times New Roman"/>
              </w:rPr>
            </w:pPr>
          </w:p>
        </w:tc>
      </w:tr>
      <w:tr w:rsidR="004330ED" w:rsidTr="00EA1CE4" w14:paraId="702C15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55F447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2D2E872" w14:textId="77777777">
            <w:pPr>
              <w:suppressAutoHyphens/>
              <w:ind w:left="-70"/>
              <w:rPr>
                <w:b/>
              </w:rPr>
            </w:pPr>
          </w:p>
        </w:tc>
      </w:tr>
      <w:tr w:rsidR="003C21AC" w:rsidTr="00EA1CE4" w14:paraId="48FF63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56CF5" w14:paraId="662EE563" w14:textId="5B07CB7D">
            <w:pPr>
              <w:pStyle w:val="Amendement"/>
              <w:tabs>
                <w:tab w:val="clear" w:pos="3310"/>
                <w:tab w:val="clear" w:pos="3600"/>
              </w:tabs>
              <w:rPr>
                <w:rFonts w:ascii="Times New Roman" w:hAnsi="Times New Roman"/>
              </w:rPr>
            </w:pPr>
            <w:r>
              <w:rPr>
                <w:rFonts w:ascii="Times New Roman" w:hAnsi="Times New Roman"/>
              </w:rPr>
              <w:t>36 777</w:t>
            </w:r>
          </w:p>
        </w:tc>
        <w:tc>
          <w:tcPr>
            <w:tcW w:w="7371" w:type="dxa"/>
            <w:gridSpan w:val="2"/>
          </w:tcPr>
          <w:p w:rsidRPr="00B56CF5" w:rsidR="003C21AC" w:rsidP="00B56CF5" w:rsidRDefault="00B56CF5" w14:paraId="3022FAE1" w14:textId="76244BE0">
            <w:pPr>
              <w:rPr>
                <w:b/>
                <w:bCs/>
              </w:rPr>
            </w:pPr>
            <w:r w:rsidRPr="00B56CF5">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3C21AC" w:rsidTr="00EA1CE4" w14:paraId="48A57D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899169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403962F" w14:textId="77777777">
            <w:pPr>
              <w:pStyle w:val="Amendement"/>
              <w:tabs>
                <w:tab w:val="clear" w:pos="3310"/>
                <w:tab w:val="clear" w:pos="3600"/>
              </w:tabs>
              <w:ind w:left="-70"/>
              <w:rPr>
                <w:rFonts w:ascii="Times New Roman" w:hAnsi="Times New Roman"/>
              </w:rPr>
            </w:pPr>
          </w:p>
        </w:tc>
      </w:tr>
      <w:tr w:rsidR="003C21AC" w:rsidTr="00EA1CE4" w14:paraId="6CC1AB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FC44F3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2071FB" w14:textId="77777777">
            <w:pPr>
              <w:pStyle w:val="Amendement"/>
              <w:tabs>
                <w:tab w:val="clear" w:pos="3310"/>
                <w:tab w:val="clear" w:pos="3600"/>
              </w:tabs>
              <w:ind w:left="-70"/>
              <w:rPr>
                <w:rFonts w:ascii="Times New Roman" w:hAnsi="Times New Roman"/>
              </w:rPr>
            </w:pPr>
          </w:p>
        </w:tc>
      </w:tr>
      <w:tr w:rsidR="003C21AC" w:rsidTr="00EA1CE4" w14:paraId="732194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CDAA7E6" w14:textId="1922C4AB">
            <w:pPr>
              <w:pStyle w:val="Amendement"/>
              <w:tabs>
                <w:tab w:val="clear" w:pos="3310"/>
                <w:tab w:val="clear" w:pos="3600"/>
              </w:tabs>
              <w:rPr>
                <w:rFonts w:ascii="Times New Roman" w:hAnsi="Times New Roman"/>
              </w:rPr>
            </w:pPr>
            <w:r w:rsidRPr="00C035D4">
              <w:rPr>
                <w:rFonts w:ascii="Times New Roman" w:hAnsi="Times New Roman"/>
              </w:rPr>
              <w:t xml:space="preserve">Nr. </w:t>
            </w:r>
            <w:r w:rsidR="00396839">
              <w:rPr>
                <w:rFonts w:ascii="Times New Roman" w:hAnsi="Times New Roman"/>
                <w:caps/>
              </w:rPr>
              <w:t>55</w:t>
            </w:r>
          </w:p>
        </w:tc>
        <w:tc>
          <w:tcPr>
            <w:tcW w:w="7371" w:type="dxa"/>
            <w:gridSpan w:val="2"/>
          </w:tcPr>
          <w:p w:rsidRPr="00C035D4" w:rsidR="003C21AC" w:rsidP="006E0971" w:rsidRDefault="00F82237" w14:paraId="4B681605" w14:textId="37FFA430">
            <w:pPr>
              <w:pStyle w:val="Amendement"/>
              <w:tabs>
                <w:tab w:val="clear" w:pos="3310"/>
                <w:tab w:val="clear" w:pos="3600"/>
              </w:tabs>
              <w:ind w:left="-70"/>
              <w:rPr>
                <w:rFonts w:ascii="Times New Roman" w:hAnsi="Times New Roman"/>
                <w:caps/>
              </w:rPr>
            </w:pPr>
            <w:r>
              <w:rPr>
                <w:rFonts w:ascii="Times New Roman" w:hAnsi="Times New Roman"/>
                <w:caps/>
              </w:rPr>
              <w:t>sub</w:t>
            </w:r>
            <w:r w:rsidRPr="00C035D4" w:rsidR="003C21AC">
              <w:rPr>
                <w:rFonts w:ascii="Times New Roman" w:hAnsi="Times New Roman"/>
                <w:caps/>
              </w:rPr>
              <w:t xml:space="preserve">AMENDEMENT VAN HET LID </w:t>
            </w:r>
            <w:r w:rsidR="005F0A4B">
              <w:rPr>
                <w:rFonts w:ascii="Times New Roman" w:hAnsi="Times New Roman"/>
                <w:caps/>
              </w:rPr>
              <w:t>Rooderkerk</w:t>
            </w:r>
          </w:p>
        </w:tc>
      </w:tr>
      <w:tr w:rsidR="003C21AC" w:rsidTr="00EA1CE4" w14:paraId="18C898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A3CBFC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79636FF" w14:textId="3542703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B7077">
              <w:rPr>
                <w:rFonts w:ascii="Times New Roman" w:hAnsi="Times New Roman"/>
                <w:b w:val="0"/>
              </w:rPr>
              <w:t>2</w:t>
            </w:r>
            <w:r w:rsidR="005F0A4B">
              <w:rPr>
                <w:rFonts w:ascii="Times New Roman" w:hAnsi="Times New Roman"/>
                <w:b w:val="0"/>
              </w:rPr>
              <w:t>2</w:t>
            </w:r>
            <w:r w:rsidR="001B7077">
              <w:rPr>
                <w:rFonts w:ascii="Times New Roman" w:hAnsi="Times New Roman"/>
                <w:b w:val="0"/>
              </w:rPr>
              <w:t xml:space="preserve"> juni 2026</w:t>
            </w:r>
          </w:p>
        </w:tc>
      </w:tr>
      <w:tr w:rsidR="00B01BA6" w:rsidTr="00EA1CE4" w14:paraId="4D6CE7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2849666" w14:textId="212C22DE">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38AC324" w14:textId="654A97EF">
            <w:pPr>
              <w:pStyle w:val="Amendement"/>
              <w:tabs>
                <w:tab w:val="clear" w:pos="3310"/>
                <w:tab w:val="clear" w:pos="3600"/>
              </w:tabs>
              <w:ind w:left="-70"/>
              <w:rPr>
                <w:rFonts w:ascii="Times New Roman" w:hAnsi="Times New Roman"/>
                <w:b w:val="0"/>
              </w:rPr>
            </w:pPr>
          </w:p>
        </w:tc>
      </w:tr>
      <w:tr w:rsidRPr="00EA69AC" w:rsidR="00B01BA6" w:rsidTr="00EA1CE4" w14:paraId="418F74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603F9B5" w14:textId="0614D565">
            <w:pPr>
              <w:ind w:firstLine="284"/>
            </w:pPr>
            <w:r w:rsidRPr="00EA69AC">
              <w:t xml:space="preserve">De ondergetekende stelt het volgende </w:t>
            </w:r>
            <w:r w:rsidR="00F82237">
              <w:t>sub</w:t>
            </w:r>
            <w:r w:rsidRPr="00EA69AC">
              <w:t>amendement voor:</w:t>
            </w:r>
          </w:p>
        </w:tc>
      </w:tr>
    </w:tbl>
    <w:p w:rsidR="004330ED" w:rsidP="00D774B3" w:rsidRDefault="004330ED" w14:paraId="377E4449" w14:textId="77777777"/>
    <w:p w:rsidR="00F82237" w:rsidP="005F0A4B" w:rsidRDefault="00F82237" w14:paraId="54EDB310" w14:textId="0ED7C7BE">
      <w:pPr>
        <w:ind w:firstLine="284"/>
      </w:pPr>
      <w:r>
        <w:t xml:space="preserve">Het amendement van het lid Boomsma (stuk nr. </w:t>
      </w:r>
      <w:r w:rsidR="005F0A4B">
        <w:t>54</w:t>
      </w:r>
      <w:r>
        <w:t>) wordt als volgt gewijzigd:</w:t>
      </w:r>
    </w:p>
    <w:p w:rsidR="00F82237" w:rsidP="00D774B3" w:rsidRDefault="00F82237" w14:paraId="58933317" w14:textId="31C7A0CD"/>
    <w:p w:rsidR="005F0A4B" w:rsidP="00D774B3" w:rsidRDefault="005F0A4B" w14:paraId="3CE48876" w14:textId="2653DA3B">
      <w:r>
        <w:t>I</w:t>
      </w:r>
    </w:p>
    <w:p w:rsidR="00BA4709" w:rsidP="005F0A4B" w:rsidRDefault="00BA4709" w14:paraId="7BB1E1AA" w14:textId="2D9F5A62">
      <w:pPr>
        <w:ind w:firstLine="284"/>
      </w:pPr>
      <w:r>
        <w:t xml:space="preserve">Aan onderdeel III, onderdeel 3, subonderdeel a, wordt toegevoegd ‘en wordt na ‘leerling, ouder of personeelslid’ ingevoegd ‘ongeacht of het zich fysiek of langs digitale weg voordoet’’. </w:t>
      </w:r>
    </w:p>
    <w:p w:rsidR="00F82237" w:rsidP="00D774B3" w:rsidRDefault="00F82237" w14:paraId="30895B1E" w14:textId="77777777"/>
    <w:p w:rsidR="005F0A4B" w:rsidP="00D774B3" w:rsidRDefault="005F0A4B" w14:paraId="244CBA88" w14:textId="4DDCF9B1">
      <w:r>
        <w:t>II</w:t>
      </w:r>
    </w:p>
    <w:p w:rsidR="005F0A4B" w:rsidP="00D774B3" w:rsidRDefault="005F0A4B" w14:paraId="5E0E7696" w14:textId="77777777"/>
    <w:p w:rsidR="00F82237" w:rsidP="005F0A4B" w:rsidRDefault="00BA4709" w14:paraId="10C96DDE" w14:textId="6FBE5F7B">
      <w:pPr>
        <w:ind w:firstLine="284"/>
      </w:pPr>
      <w:r>
        <w:t>Aan onderdeel V, onderdeel 3, subonderdeel a, wordt toegevoegd ‘en wordt na ‘leerling, ouder of personeelslid’ ingevoegd ‘ongeacht of het zich fysiek of langs digitale weg voordoet’’.</w:t>
      </w:r>
    </w:p>
    <w:p w:rsidR="00BA4709" w:rsidP="00D774B3" w:rsidRDefault="00BA4709" w14:paraId="2AB0E74A" w14:textId="77777777"/>
    <w:p w:rsidR="005F0A4B" w:rsidP="00D774B3" w:rsidRDefault="005F0A4B" w14:paraId="135DA455" w14:textId="3C169A79">
      <w:r>
        <w:t>III</w:t>
      </w:r>
    </w:p>
    <w:p w:rsidR="005F0A4B" w:rsidP="00D774B3" w:rsidRDefault="005F0A4B" w14:paraId="50A40DDA" w14:textId="77777777"/>
    <w:p w:rsidR="00F82237" w:rsidP="005F0A4B" w:rsidRDefault="00BA4709" w14:paraId="065E1431" w14:textId="32C029F2">
      <w:pPr>
        <w:ind w:firstLine="284"/>
      </w:pPr>
      <w:r>
        <w:t>Aan onderdeel VII, onderdeel 3, subonderdeel a, wordt toegevoegd ‘en wordt na ‘leerling, ouder of personeelslid’ ingevoegd ‘ongeacht of het zich fysiek of langs digitale weg voordoet’’.</w:t>
      </w:r>
    </w:p>
    <w:p w:rsidR="00F82237" w:rsidP="00D774B3" w:rsidRDefault="00F82237" w14:paraId="6A99E767" w14:textId="62395EEF"/>
    <w:p w:rsidR="005F0A4B" w:rsidP="00D774B3" w:rsidRDefault="005F0A4B" w14:paraId="5018ECC7" w14:textId="2F79F469">
      <w:r>
        <w:t>IV</w:t>
      </w:r>
    </w:p>
    <w:p w:rsidR="005F0A4B" w:rsidP="00D774B3" w:rsidRDefault="005F0A4B" w14:paraId="0B1392B4" w14:textId="77777777"/>
    <w:p w:rsidR="00F82237" w:rsidP="005F0A4B" w:rsidRDefault="00BA4709" w14:paraId="33A6A798" w14:textId="3684798A">
      <w:pPr>
        <w:ind w:firstLine="284"/>
      </w:pPr>
      <w:r>
        <w:t>Aan onderdeel IX, onderdeel 3, subonderdeel a, wordt toegevoegd ‘en wordt na ‘leerling, ouder of personeelslid’ ingevoegd ‘ongeacht of het zich fysiek of langs digitale weg voordoet’’.</w:t>
      </w:r>
    </w:p>
    <w:p w:rsidR="00133AB7" w:rsidP="009A4C9F" w:rsidRDefault="00133AB7" w14:paraId="70E286DB" w14:textId="77777777"/>
    <w:p w:rsidRPr="00EA69AC" w:rsidR="003C21AC" w:rsidP="00EA1CE4" w:rsidRDefault="003C21AC" w14:paraId="21C02C0C" w14:textId="77777777">
      <w:pPr>
        <w:rPr>
          <w:b/>
        </w:rPr>
      </w:pPr>
      <w:r w:rsidRPr="00EA69AC">
        <w:rPr>
          <w:b/>
        </w:rPr>
        <w:t>Toelichting</w:t>
      </w:r>
    </w:p>
    <w:p w:rsidRPr="00EA69AC" w:rsidR="003C21AC" w:rsidP="00BF623B" w:rsidRDefault="003C21AC" w14:paraId="64669768" w14:textId="77777777"/>
    <w:p w:rsidR="00B4708A" w:rsidP="00EA1CE4" w:rsidRDefault="00065470" w14:paraId="34022166" w14:textId="0671D8E9">
      <w:r>
        <w:t xml:space="preserve">Met dit </w:t>
      </w:r>
      <w:r w:rsidR="00F82237">
        <w:t xml:space="preserve">subamendement wordt het amendement van het lid Boomsma gewijzigd overeenkomstig het amendement op stuk nr. 24, waarmee verduidelijkt wordt dat een veiligheidsincident ook online kan plaatsvinden. Met het schrappen van de registratieplicht wordt de afbakening van wat een veiligheidsincident is verplaatst naar de meldplicht, indiener stelt dan ook voor om dit amendement zo te wijzigen dat ook in dat geval in de wet geëxpliciteerd wordt dat een veiligheidsincident ook digitaal kan plaatsvinden. </w:t>
      </w:r>
    </w:p>
    <w:p w:rsidR="005F0A4B" w:rsidP="00EA1CE4" w:rsidRDefault="005F0A4B" w14:paraId="3E56551F" w14:textId="77777777"/>
    <w:p w:rsidRPr="00EA69AC" w:rsidR="005F0A4B" w:rsidP="00EA1CE4" w:rsidRDefault="005F0A4B" w14:paraId="223CFDB7" w14:textId="495511ED">
      <w:r>
        <w:t>Rooderkerk</w:t>
      </w:r>
    </w:p>
    <w:sectPr w:rsidRPr="00EA69AC" w:rsidR="005F0A4B" w:rsidSect="00C34F55">
      <w:endnotePr>
        <w:numFmt w:val="decimal"/>
      </w:endnotePr>
      <w:pgSz w:w="11906" w:h="16838"/>
      <w:pgMar w:top="141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15436" w14:textId="77777777" w:rsidR="00326F0E" w:rsidRDefault="00326F0E">
      <w:pPr>
        <w:spacing w:line="20" w:lineRule="exact"/>
      </w:pPr>
    </w:p>
  </w:endnote>
  <w:endnote w:type="continuationSeparator" w:id="0">
    <w:p w14:paraId="56214D65" w14:textId="77777777" w:rsidR="00326F0E" w:rsidRDefault="00326F0E">
      <w:pPr>
        <w:pStyle w:val="Amendement"/>
      </w:pPr>
      <w:r>
        <w:rPr>
          <w:b w:val="0"/>
        </w:rPr>
        <w:t xml:space="preserve"> </w:t>
      </w:r>
    </w:p>
  </w:endnote>
  <w:endnote w:type="continuationNotice" w:id="1">
    <w:p w14:paraId="4794F2D7" w14:textId="77777777" w:rsidR="00326F0E" w:rsidRDefault="00326F0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577D5" w14:textId="77777777" w:rsidR="00326F0E" w:rsidRDefault="00326F0E">
      <w:pPr>
        <w:pStyle w:val="Amendement"/>
      </w:pPr>
      <w:r>
        <w:rPr>
          <w:b w:val="0"/>
        </w:rPr>
        <w:separator/>
      </w:r>
    </w:p>
  </w:footnote>
  <w:footnote w:type="continuationSeparator" w:id="0">
    <w:p w14:paraId="734D4FE1" w14:textId="77777777" w:rsidR="00326F0E" w:rsidRDefault="00326F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F5"/>
    <w:rsid w:val="000020C7"/>
    <w:rsid w:val="000104BB"/>
    <w:rsid w:val="000226FA"/>
    <w:rsid w:val="00041A87"/>
    <w:rsid w:val="00052244"/>
    <w:rsid w:val="00065470"/>
    <w:rsid w:val="0007471A"/>
    <w:rsid w:val="00094035"/>
    <w:rsid w:val="000A197E"/>
    <w:rsid w:val="000B54E6"/>
    <w:rsid w:val="000D17BF"/>
    <w:rsid w:val="000D2723"/>
    <w:rsid w:val="00115E19"/>
    <w:rsid w:val="00133AB7"/>
    <w:rsid w:val="00157CAF"/>
    <w:rsid w:val="001656EE"/>
    <w:rsid w:val="0016653D"/>
    <w:rsid w:val="001B41EC"/>
    <w:rsid w:val="001B7077"/>
    <w:rsid w:val="001B71B3"/>
    <w:rsid w:val="001D2368"/>
    <w:rsid w:val="001D56AF"/>
    <w:rsid w:val="001E0E21"/>
    <w:rsid w:val="00212E0A"/>
    <w:rsid w:val="002153B0"/>
    <w:rsid w:val="0021777F"/>
    <w:rsid w:val="00241DD0"/>
    <w:rsid w:val="0025135F"/>
    <w:rsid w:val="002A0713"/>
    <w:rsid w:val="00326F0E"/>
    <w:rsid w:val="003424CB"/>
    <w:rsid w:val="00396839"/>
    <w:rsid w:val="003C21AC"/>
    <w:rsid w:val="003C5218"/>
    <w:rsid w:val="003C5676"/>
    <w:rsid w:val="003C7876"/>
    <w:rsid w:val="003D5575"/>
    <w:rsid w:val="003E2308"/>
    <w:rsid w:val="003E2F98"/>
    <w:rsid w:val="00413B00"/>
    <w:rsid w:val="0042574B"/>
    <w:rsid w:val="004330ED"/>
    <w:rsid w:val="00481C91"/>
    <w:rsid w:val="004911E3"/>
    <w:rsid w:val="00497D57"/>
    <w:rsid w:val="004A1E29"/>
    <w:rsid w:val="004A7DD4"/>
    <w:rsid w:val="004B50D8"/>
    <w:rsid w:val="004B5B90"/>
    <w:rsid w:val="004B7B99"/>
    <w:rsid w:val="004C4306"/>
    <w:rsid w:val="004D34BB"/>
    <w:rsid w:val="004E36B9"/>
    <w:rsid w:val="00501109"/>
    <w:rsid w:val="0056225E"/>
    <w:rsid w:val="005703C9"/>
    <w:rsid w:val="00597703"/>
    <w:rsid w:val="005A6097"/>
    <w:rsid w:val="005B1DCC"/>
    <w:rsid w:val="005B7323"/>
    <w:rsid w:val="005C25B9"/>
    <w:rsid w:val="005C2753"/>
    <w:rsid w:val="005E4856"/>
    <w:rsid w:val="005F0A4B"/>
    <w:rsid w:val="006267E6"/>
    <w:rsid w:val="006558D2"/>
    <w:rsid w:val="00672D25"/>
    <w:rsid w:val="006738BC"/>
    <w:rsid w:val="006D3E69"/>
    <w:rsid w:val="006E0971"/>
    <w:rsid w:val="00711247"/>
    <w:rsid w:val="00721A0A"/>
    <w:rsid w:val="0076270A"/>
    <w:rsid w:val="007709F6"/>
    <w:rsid w:val="00783215"/>
    <w:rsid w:val="007965FC"/>
    <w:rsid w:val="007D2608"/>
    <w:rsid w:val="008164E5"/>
    <w:rsid w:val="00830081"/>
    <w:rsid w:val="008458B6"/>
    <w:rsid w:val="008467D7"/>
    <w:rsid w:val="00850EF1"/>
    <w:rsid w:val="00852541"/>
    <w:rsid w:val="00865D47"/>
    <w:rsid w:val="0088452C"/>
    <w:rsid w:val="008A5748"/>
    <w:rsid w:val="008D7DCB"/>
    <w:rsid w:val="009055DB"/>
    <w:rsid w:val="00905ECB"/>
    <w:rsid w:val="00951B77"/>
    <w:rsid w:val="0096165D"/>
    <w:rsid w:val="00976475"/>
    <w:rsid w:val="00993E91"/>
    <w:rsid w:val="009A409F"/>
    <w:rsid w:val="009A4C9F"/>
    <w:rsid w:val="009B5845"/>
    <w:rsid w:val="009C0C1F"/>
    <w:rsid w:val="009E2FC1"/>
    <w:rsid w:val="00A10505"/>
    <w:rsid w:val="00A1288B"/>
    <w:rsid w:val="00A53203"/>
    <w:rsid w:val="00A65FE9"/>
    <w:rsid w:val="00A67738"/>
    <w:rsid w:val="00A772EB"/>
    <w:rsid w:val="00B01BA6"/>
    <w:rsid w:val="00B4708A"/>
    <w:rsid w:val="00B56CF5"/>
    <w:rsid w:val="00BA4709"/>
    <w:rsid w:val="00BB7D12"/>
    <w:rsid w:val="00BC5A80"/>
    <w:rsid w:val="00BF623B"/>
    <w:rsid w:val="00C035D4"/>
    <w:rsid w:val="00C34F55"/>
    <w:rsid w:val="00C679BF"/>
    <w:rsid w:val="00C81BBD"/>
    <w:rsid w:val="00C87DA6"/>
    <w:rsid w:val="00CD3132"/>
    <w:rsid w:val="00CE27CD"/>
    <w:rsid w:val="00D0609E"/>
    <w:rsid w:val="00D134F3"/>
    <w:rsid w:val="00D25DA9"/>
    <w:rsid w:val="00D47D01"/>
    <w:rsid w:val="00D70876"/>
    <w:rsid w:val="00D774B3"/>
    <w:rsid w:val="00DD35A5"/>
    <w:rsid w:val="00DE2948"/>
    <w:rsid w:val="00DF68BE"/>
    <w:rsid w:val="00DF712A"/>
    <w:rsid w:val="00E25DF4"/>
    <w:rsid w:val="00E3485D"/>
    <w:rsid w:val="00E6619B"/>
    <w:rsid w:val="00E908D7"/>
    <w:rsid w:val="00EA1CE4"/>
    <w:rsid w:val="00EA69AC"/>
    <w:rsid w:val="00EB40A1"/>
    <w:rsid w:val="00EC3112"/>
    <w:rsid w:val="00ED2CEB"/>
    <w:rsid w:val="00ED5E57"/>
    <w:rsid w:val="00EE1BD8"/>
    <w:rsid w:val="00F06322"/>
    <w:rsid w:val="00F4252D"/>
    <w:rsid w:val="00F82237"/>
    <w:rsid w:val="00FA5BBE"/>
    <w:rsid w:val="00FE6A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68A54"/>
  <w15:docId w15:val="{D9D16FF4-0EF0-4636-88AA-8DE9E47E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82237"/>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B56CF5"/>
    <w:pPr>
      <w:ind w:left="720"/>
      <w:contextualSpacing/>
    </w:pPr>
  </w:style>
  <w:style w:type="paragraph" w:styleId="Revisie">
    <w:name w:val="Revision"/>
    <w:hidden/>
    <w:uiPriority w:val="99"/>
    <w:semiHidden/>
    <w:rsid w:val="00BC5A8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312</ap:Words>
  <ap:Characters>1717</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2026-06-01T14:40:00.0000000Z</lastPrinted>
  <dcterms:created xsi:type="dcterms:W3CDTF">2026-06-22T17:58:00.0000000Z</dcterms:created>
  <dcterms:modified xsi:type="dcterms:W3CDTF">2026-06-22T17:58:00.0000000Z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