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BB9" w:rsidP="005205A6" w:rsidRDefault="00241BB9" w14:paraId="4B9A0C35" w14:textId="77777777"/>
    <w:p w:rsidR="00CD5856" w:rsidRDefault="00CD5856" w14:paraId="6FD33181" w14:textId="77777777">
      <w:pPr>
        <w:spacing w:line="240" w:lineRule="auto"/>
      </w:pPr>
    </w:p>
    <w:p w:rsidR="00CD5856" w:rsidRDefault="00CD5856" w14:paraId="141F236B"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D1559F" w:rsidRDefault="00D1559F" w14:paraId="099E7599" w14:textId="77777777">
      <w:pPr>
        <w:pStyle w:val="Huisstijl-Aanhef"/>
      </w:pPr>
    </w:p>
    <w:p w:rsidR="00CD5856" w:rsidRDefault="00000000" w14:paraId="1F122B20" w14:textId="77777777">
      <w:pPr>
        <w:pStyle w:val="Huisstijl-Aanhef"/>
      </w:pPr>
      <w:r>
        <w:t>Geachte voorzitter,</w:t>
      </w:r>
    </w:p>
    <w:p w:rsidR="005205A6" w:rsidP="005205A6" w:rsidRDefault="00000000" w14:paraId="170D3B7A" w14:textId="77777777">
      <w:r>
        <w:t xml:space="preserve">Hierbij bied ik </w:t>
      </w:r>
      <w:r w:rsidR="00EF11A1">
        <w:t>de Kamer</w:t>
      </w:r>
      <w:r>
        <w:t>, mede namens de minister van Justitie en Veiligheid, het jaarverslag 202</w:t>
      </w:r>
      <w:r w:rsidR="00F27AEC">
        <w:t>5</w:t>
      </w:r>
      <w:r>
        <w:t xml:space="preserve"> aan van de Beoordelingscommissie </w:t>
      </w:r>
      <w:r w:rsidRPr="00225A63">
        <w:t>late zwangerschapsafbreking en levensbeëindiging bij pasgeborenen en kinderen van 1 tot 12 jaar (hierna: de commissie</w:t>
      </w:r>
      <w:r>
        <w:t xml:space="preserve">). </w:t>
      </w:r>
    </w:p>
    <w:p w:rsidR="005205A6" w:rsidP="005205A6" w:rsidRDefault="005205A6" w14:paraId="71AF6A6B" w14:textId="77777777"/>
    <w:p w:rsidRPr="00E622D2" w:rsidR="00E622D2" w:rsidP="005205A6" w:rsidRDefault="00000000" w14:paraId="7192866D" w14:textId="77777777">
      <w:pPr>
        <w:rPr>
          <w:b/>
          <w:bCs/>
        </w:rPr>
      </w:pPr>
      <w:r w:rsidRPr="00E622D2">
        <w:rPr>
          <w:b/>
          <w:bCs/>
        </w:rPr>
        <w:t>Meldingen</w:t>
      </w:r>
    </w:p>
    <w:p w:rsidRPr="00E622D2" w:rsidR="00E622D2" w:rsidP="005205A6" w:rsidRDefault="00000000" w14:paraId="1D3BF1AB" w14:textId="77777777">
      <w:pPr>
        <w:rPr>
          <w:i/>
          <w:iCs/>
        </w:rPr>
      </w:pPr>
      <w:r w:rsidRPr="00E622D2">
        <w:rPr>
          <w:i/>
          <w:iCs/>
        </w:rPr>
        <w:t>Late zwangerschapsafbreking</w:t>
      </w:r>
    </w:p>
    <w:p w:rsidR="002373DC" w:rsidP="005205A6" w:rsidRDefault="00000000" w14:paraId="1FB30085" w14:textId="77777777">
      <w:r>
        <w:t xml:space="preserve">In de verslagperiode </w:t>
      </w:r>
      <w:r w:rsidRPr="002B0D0C" w:rsidR="002B0D0C">
        <w:t>heeft de commissie drie meldingen van een late zwangerschapsafbreking ontvangen</w:t>
      </w:r>
      <w:r w:rsidR="00310F9B">
        <w:t xml:space="preserve">. De meldingen zijn in het jaarverslag samengevat met daarbij de overwegingen en het oordeel van de commissie. </w:t>
      </w:r>
      <w:r w:rsidRPr="00E667CD" w:rsidR="00097199">
        <w:t xml:space="preserve">De commissie kwam in </w:t>
      </w:r>
      <w:r w:rsidR="00097199">
        <w:t>al deze</w:t>
      </w:r>
      <w:r w:rsidRPr="00E667CD" w:rsidR="00097199">
        <w:t xml:space="preserve"> meldingen tot het oordeel dat de arts heeft gehandeld conform de zorgvuldigheidseisen die zijn vastgelegd in de </w:t>
      </w:r>
      <w:r w:rsidR="00097199">
        <w:t xml:space="preserve">Regeling beoordelingscommissie </w:t>
      </w:r>
      <w:r w:rsidRPr="00225A63" w:rsidR="00097199">
        <w:t>late zwangerschapsafbreking en levensbeëindiging bij pasgeborenen</w:t>
      </w:r>
      <w:r w:rsidR="00097199">
        <w:t xml:space="preserve"> en </w:t>
      </w:r>
      <w:r w:rsidRPr="009B1125" w:rsidR="00097199">
        <w:t>kinderen 1–12 jaar</w:t>
      </w:r>
      <w:r w:rsidR="00097199">
        <w:t xml:space="preserve"> die op 1 februari 2024 in werking is getreden. Bij alle drie de meldingen </w:t>
      </w:r>
      <w:r w:rsidR="00310F9B">
        <w:t xml:space="preserve">is </w:t>
      </w:r>
      <w:r w:rsidR="002B0D0C">
        <w:t>systemische verdoving aan de foetus toegediend</w:t>
      </w:r>
      <w:r>
        <w:t xml:space="preserve"> voordat tot levensbeëindiging van de foetus is overgegaan.</w:t>
      </w:r>
    </w:p>
    <w:p w:rsidR="00E622D2" w:rsidP="005205A6" w:rsidRDefault="00E622D2" w14:paraId="3127A82A" w14:textId="77777777"/>
    <w:p w:rsidRPr="00E622D2" w:rsidR="00E622D2" w:rsidP="005205A6" w:rsidRDefault="00000000" w14:paraId="596B0F6D" w14:textId="77777777">
      <w:pPr>
        <w:rPr>
          <w:i/>
          <w:iCs/>
        </w:rPr>
      </w:pPr>
      <w:r w:rsidRPr="00E622D2">
        <w:rPr>
          <w:i/>
          <w:iCs/>
        </w:rPr>
        <w:t>Levensbeëindiging bij pasgeborenen</w:t>
      </w:r>
    </w:p>
    <w:p w:rsidR="002373DC" w:rsidP="005205A6" w:rsidRDefault="00000000" w14:paraId="7B3B9CF7" w14:textId="77777777">
      <w:r>
        <w:t>In 2025 zijn geen m</w:t>
      </w:r>
      <w:r w:rsidRPr="002B0D0C">
        <w:t xml:space="preserve">eldingen van levensbeëindiging bij pasgeborenen </w:t>
      </w:r>
      <w:r>
        <w:t xml:space="preserve">gedaan. </w:t>
      </w:r>
    </w:p>
    <w:p w:rsidR="00E622D2" w:rsidP="005205A6" w:rsidRDefault="00E622D2" w14:paraId="39019DCD" w14:textId="77777777"/>
    <w:p w:rsidRPr="00E622D2" w:rsidR="00E622D2" w:rsidP="005205A6" w:rsidRDefault="00000000" w14:paraId="0E0F94DF" w14:textId="77777777">
      <w:pPr>
        <w:rPr>
          <w:i/>
          <w:iCs/>
        </w:rPr>
      </w:pPr>
      <w:r w:rsidRPr="00E622D2">
        <w:rPr>
          <w:i/>
          <w:iCs/>
        </w:rPr>
        <w:t xml:space="preserve">Levensbeëindiging bij een kind </w:t>
      </w:r>
      <w:r w:rsidR="00717177">
        <w:rPr>
          <w:i/>
          <w:iCs/>
        </w:rPr>
        <w:t xml:space="preserve">van </w:t>
      </w:r>
      <w:r w:rsidRPr="00E622D2">
        <w:rPr>
          <w:i/>
          <w:iCs/>
        </w:rPr>
        <w:t>1</w:t>
      </w:r>
      <w:r>
        <w:rPr>
          <w:i/>
          <w:iCs/>
        </w:rPr>
        <w:t>-</w:t>
      </w:r>
      <w:r w:rsidRPr="00E622D2">
        <w:rPr>
          <w:i/>
          <w:iCs/>
        </w:rPr>
        <w:t>12 jaar</w:t>
      </w:r>
    </w:p>
    <w:p w:rsidR="00D1559F" w:rsidP="00D1559F" w:rsidRDefault="00000000" w14:paraId="06CEE8DC" w14:textId="77777777">
      <w:bookmarkStart w:name="_Hlk232503440" w:id="2"/>
      <w:r w:rsidRPr="002B0D0C">
        <w:t xml:space="preserve">Eind 2025 ontving de commissie een eerste melding van levensbeëindiging bij een kind in de leeftijd tussen 1 en 12 jaar. </w:t>
      </w:r>
      <w:bookmarkStart w:name="_Hlk232504272" w:id="3"/>
      <w:r w:rsidR="002373DC">
        <w:t>Aangezien d</w:t>
      </w:r>
      <w:r w:rsidRPr="002B0D0C">
        <w:t xml:space="preserve">e commissie elke twee maanden </w:t>
      </w:r>
      <w:r w:rsidRPr="002B0D0C" w:rsidR="002373DC">
        <w:t>vergadert</w:t>
      </w:r>
      <w:r w:rsidR="004B026D">
        <w:t>,</w:t>
      </w:r>
      <w:r w:rsidR="002373DC">
        <w:t xml:space="preserve"> heeft de commissie deze melding </w:t>
      </w:r>
      <w:r w:rsidRPr="002B0D0C">
        <w:t>in haar eerste vergadering van 2026</w:t>
      </w:r>
      <w:r w:rsidR="00FF0A50">
        <w:t xml:space="preserve"> in januari </w:t>
      </w:r>
      <w:r w:rsidRPr="002B0D0C">
        <w:t>behandel</w:t>
      </w:r>
      <w:r w:rsidR="002373DC">
        <w:t>d.</w:t>
      </w:r>
      <w:r>
        <w:t xml:space="preserve"> De meldend arts is door de commissie gehoord tijdens haar tweede vergadering in </w:t>
      </w:r>
      <w:r w:rsidR="00FF0A50">
        <w:t xml:space="preserve">maart </w:t>
      </w:r>
      <w:r>
        <w:t xml:space="preserve">2026. </w:t>
      </w:r>
      <w:bookmarkEnd w:id="3"/>
      <w:r>
        <w:t>Inmiddels heeft de commissie het beoordelingsproces over deze melding afgerond en haar oordeel schriftelijk ter kennis gebracht aan de arts en het College van procureurs-generaal van het Openbaar Ministerie. Het oordeel van de commissie geldt als een zwaarwegend advies aan het College dat een zelfstandig oordeel geeft. De commissie zal haar oordeel binnenkort op haar website publiceren.</w:t>
      </w:r>
    </w:p>
    <w:bookmarkEnd w:id="2"/>
    <w:p w:rsidRPr="00E622D2" w:rsidR="00E622D2" w:rsidP="005205A6" w:rsidRDefault="00000000" w14:paraId="4AC7FC17" w14:textId="77777777">
      <w:pPr>
        <w:rPr>
          <w:b/>
          <w:bCs/>
        </w:rPr>
      </w:pPr>
      <w:r w:rsidRPr="00E622D2">
        <w:rPr>
          <w:b/>
          <w:bCs/>
        </w:rPr>
        <w:lastRenderedPageBreak/>
        <w:t xml:space="preserve">Bevindingen </w:t>
      </w:r>
    </w:p>
    <w:p w:rsidR="004B026D" w:rsidP="005205A6" w:rsidRDefault="00000000" w14:paraId="751ED2B9" w14:textId="77777777">
      <w:r>
        <w:t xml:space="preserve">In het jaarverslag merkt de commissie op dat </w:t>
      </w:r>
      <w:bookmarkStart w:name="_Hlk231548730" w:id="4"/>
      <w:r>
        <w:t xml:space="preserve">bij één melding </w:t>
      </w:r>
      <w:r w:rsidRPr="00E622D2">
        <w:t xml:space="preserve">het meldingsformulier aanvankelijk niet door de arts was ingevuld, maar door een collega die betrokken was bij het traject. </w:t>
      </w:r>
      <w:r w:rsidR="00C5165F">
        <w:t>D</w:t>
      </w:r>
      <w:r>
        <w:t xml:space="preserve">e commissie benadrukt </w:t>
      </w:r>
      <w:r w:rsidR="00C5165F">
        <w:t xml:space="preserve">dat </w:t>
      </w:r>
      <w:r>
        <w:t xml:space="preserve">het noodzakelijk is dat de arts </w:t>
      </w:r>
      <w:r w:rsidRPr="00C5165F" w:rsidR="00C5165F">
        <w:t>het volledige traject met de moeder (en, indien aanwezig, de vader) doorloopt en het meldingsformulier zélf invult en ondertekent en niet een collega.</w:t>
      </w:r>
      <w:bookmarkEnd w:id="4"/>
      <w:r w:rsidRPr="00C5165F" w:rsidR="00C5165F">
        <w:t xml:space="preserve">  </w:t>
      </w:r>
      <w:r w:rsidR="00C5165F">
        <w:br/>
      </w:r>
    </w:p>
    <w:p w:rsidR="005205A6" w:rsidP="005205A6" w:rsidRDefault="00000000" w14:paraId="3A86F147" w14:textId="77777777">
      <w:r>
        <w:t xml:space="preserve">Daarnaast geeft de commissie aan dat </w:t>
      </w:r>
      <w:bookmarkStart w:name="_Hlk231548763" w:id="5"/>
      <w:r>
        <w:t>geen van de artsen die in 2025 een melding heeft gedaan</w:t>
      </w:r>
      <w:r w:rsidR="004B026D">
        <w:t>,</w:t>
      </w:r>
      <w:r>
        <w:t xml:space="preserve"> gebruik heeft gemaakt van de mogelijkheid om de melding mondeling toe te lichten, ondanks het feit dat de commissie dit in lijn met haar regelement standaard aanbiedt. </w:t>
      </w:r>
    </w:p>
    <w:bookmarkEnd w:id="5"/>
    <w:p w:rsidR="00893502" w:rsidP="00893502" w:rsidRDefault="00893502" w14:paraId="43474DBE" w14:textId="77777777">
      <w:pPr>
        <w:spacing w:line="240" w:lineRule="atLeast"/>
        <w:contextualSpacing/>
        <w:rPr>
          <w:rFonts w:eastAsia="Times New Roman" w:cs="Times New Roman"/>
          <w:szCs w:val="20"/>
          <w:lang w:eastAsia="nl-NL"/>
        </w:rPr>
      </w:pPr>
    </w:p>
    <w:p w:rsidRPr="007A681B" w:rsidR="00893502" w:rsidP="00893502" w:rsidRDefault="00893502" w14:paraId="17C195B0" w14:textId="72BFCDCE">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00893502" w:rsidP="00893502" w:rsidRDefault="00893502" w14:paraId="789845F1" w14:textId="77777777">
      <w:pPr>
        <w:spacing w:line="276" w:lineRule="auto"/>
        <w:contextualSpacing/>
        <w:rPr>
          <w:kern w:val="2"/>
          <w14:ligatures w14:val="standardContextual"/>
        </w:rPr>
      </w:pPr>
    </w:p>
    <w:p w:rsidRPr="007E36E2" w:rsidR="00893502" w:rsidP="00893502" w:rsidRDefault="00893502" w14:paraId="04C039EC" w14:textId="77777777">
      <w:pPr>
        <w:spacing w:line="276" w:lineRule="auto"/>
        <w:contextualSpacing/>
        <w:rPr>
          <w:kern w:val="2"/>
          <w14:ligatures w14:val="standardContextual"/>
        </w:rPr>
      </w:pPr>
      <w:r w:rsidRPr="007E36E2">
        <w:rPr>
          <w:kern w:val="2"/>
          <w14:ligatures w14:val="standardContextual"/>
        </w:rPr>
        <w:t>de minister van Volksgezondheid,</w:t>
      </w:r>
    </w:p>
    <w:p w:rsidRPr="007E36E2" w:rsidR="00893502" w:rsidP="00893502" w:rsidRDefault="00893502" w14:paraId="5D7AC084" w14:textId="77777777">
      <w:pPr>
        <w:spacing w:line="276" w:lineRule="auto"/>
        <w:contextualSpacing/>
        <w:rPr>
          <w:kern w:val="2"/>
          <w14:ligatures w14:val="standardContextual"/>
        </w:rPr>
      </w:pPr>
      <w:r w:rsidRPr="007E36E2">
        <w:rPr>
          <w:kern w:val="2"/>
          <w14:ligatures w14:val="standardContextual"/>
        </w:rPr>
        <w:t>Welzijn en Sport,</w:t>
      </w:r>
    </w:p>
    <w:p w:rsidRPr="007E36E2" w:rsidR="00893502" w:rsidP="00893502" w:rsidRDefault="00893502" w14:paraId="4938611E" w14:textId="77777777">
      <w:pPr>
        <w:spacing w:line="276" w:lineRule="auto"/>
        <w:contextualSpacing/>
        <w:rPr>
          <w:kern w:val="2"/>
          <w14:ligatures w14:val="standardContextual"/>
        </w:rPr>
      </w:pPr>
    </w:p>
    <w:p w:rsidRPr="007E36E2" w:rsidR="00893502" w:rsidP="00893502" w:rsidRDefault="00893502" w14:paraId="12F29B96" w14:textId="77777777">
      <w:pPr>
        <w:spacing w:line="276" w:lineRule="auto"/>
        <w:contextualSpacing/>
        <w:rPr>
          <w:kern w:val="2"/>
          <w14:ligatures w14:val="standardContextual"/>
        </w:rPr>
      </w:pPr>
    </w:p>
    <w:p w:rsidRPr="007E36E2" w:rsidR="00893502" w:rsidP="00893502" w:rsidRDefault="00893502" w14:paraId="00477B40" w14:textId="77777777">
      <w:pPr>
        <w:spacing w:line="276" w:lineRule="auto"/>
        <w:contextualSpacing/>
        <w:rPr>
          <w:kern w:val="2"/>
          <w14:ligatures w14:val="standardContextual"/>
        </w:rPr>
      </w:pPr>
    </w:p>
    <w:p w:rsidRPr="007E36E2" w:rsidR="00893502" w:rsidP="00893502" w:rsidRDefault="00893502" w14:paraId="514FEABD" w14:textId="77777777">
      <w:pPr>
        <w:spacing w:line="276" w:lineRule="auto"/>
        <w:contextualSpacing/>
        <w:rPr>
          <w:kern w:val="2"/>
          <w14:ligatures w14:val="standardContextual"/>
        </w:rPr>
      </w:pPr>
    </w:p>
    <w:p w:rsidRPr="007E36E2" w:rsidR="00893502" w:rsidP="00893502" w:rsidRDefault="00893502" w14:paraId="01ED401D" w14:textId="77777777">
      <w:pPr>
        <w:spacing w:line="276" w:lineRule="auto"/>
        <w:contextualSpacing/>
        <w:rPr>
          <w:kern w:val="2"/>
          <w14:ligatures w14:val="standardContextual"/>
        </w:rPr>
      </w:pPr>
    </w:p>
    <w:p w:rsidRPr="007E36E2" w:rsidR="00893502" w:rsidP="00893502" w:rsidRDefault="00893502" w14:paraId="05C1462C" w14:textId="77777777">
      <w:pPr>
        <w:spacing w:line="276" w:lineRule="auto"/>
        <w:contextualSpacing/>
        <w:rPr>
          <w:kern w:val="2"/>
          <w14:ligatures w14:val="standardContextual"/>
        </w:rPr>
      </w:pPr>
    </w:p>
    <w:p w:rsidR="00893502" w:rsidP="00893502" w:rsidRDefault="00893502" w14:paraId="62ADAADA" w14:textId="77777777">
      <w:pPr>
        <w:spacing w:line="276" w:lineRule="auto"/>
        <w:contextualSpacing/>
        <w:rPr>
          <w:kern w:val="2"/>
          <w14:ligatures w14:val="standardContextual"/>
        </w:rPr>
      </w:pPr>
      <w:r w:rsidRPr="00C174F8">
        <w:rPr>
          <w:kern w:val="2"/>
          <w14:ligatures w14:val="standardContextual"/>
        </w:rPr>
        <w:t>Sophie Hermans</w:t>
      </w:r>
    </w:p>
    <w:p w:rsidR="00C95CA9" w:rsidRDefault="00C95CA9" w14:paraId="5E91B0BC"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18A9" w14:textId="77777777" w:rsidR="00AE74F3" w:rsidRDefault="00AE74F3">
      <w:pPr>
        <w:spacing w:line="240" w:lineRule="auto"/>
      </w:pPr>
      <w:r>
        <w:separator/>
      </w:r>
    </w:p>
  </w:endnote>
  <w:endnote w:type="continuationSeparator" w:id="0">
    <w:p w14:paraId="4E42D4D8" w14:textId="77777777" w:rsidR="00AE74F3" w:rsidRDefault="00AE7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5F3F"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5A9597BD" wp14:editId="37EB1B6E">
              <wp:simplePos x="0" y="0"/>
              <wp:positionH relativeFrom="page">
                <wp:posOffset>5922645</wp:posOffset>
              </wp:positionH>
              <wp:positionV relativeFrom="page">
                <wp:posOffset>10225405</wp:posOffset>
              </wp:positionV>
              <wp:extent cx="1259840" cy="185420"/>
              <wp:effectExtent l="7620" t="5080" r="8890" b="9525"/>
              <wp:wrapNone/>
              <wp:docPr id="36603789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6C10C59"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A9597BD"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6C10C59"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D563" w14:textId="77777777" w:rsidR="00AE74F3" w:rsidRDefault="00AE74F3">
      <w:pPr>
        <w:spacing w:line="240" w:lineRule="auto"/>
      </w:pPr>
      <w:r>
        <w:separator/>
      </w:r>
    </w:p>
  </w:footnote>
  <w:footnote w:type="continuationSeparator" w:id="0">
    <w:p w14:paraId="7B3C479A" w14:textId="77777777" w:rsidR="00AE74F3" w:rsidRDefault="00AE74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4A7A" w14:textId="1696121E" w:rsidR="00CD5856" w:rsidRDefault="005A5F20">
    <w:pPr>
      <w:pStyle w:val="Koptekst"/>
    </w:pPr>
    <w:r>
      <w:rPr>
        <w:noProof/>
        <w:lang w:eastAsia="nl-NL" w:bidi="ar-SA"/>
      </w:rPr>
      <mc:AlternateContent>
        <mc:Choice Requires="wps">
          <w:drawing>
            <wp:anchor distT="0" distB="0" distL="114300" distR="114300" simplePos="0" relativeHeight="251657216" behindDoc="0" locked="0" layoutInCell="1" allowOverlap="1" wp14:anchorId="269D20BD" wp14:editId="1641C598">
              <wp:simplePos x="0" y="0"/>
              <wp:positionH relativeFrom="margin">
                <wp:align>left</wp:align>
              </wp:positionH>
              <wp:positionV relativeFrom="page">
                <wp:posOffset>3768587</wp:posOffset>
              </wp:positionV>
              <wp:extent cx="4377690" cy="619125"/>
              <wp:effectExtent l="0" t="0" r="22860" b="10160"/>
              <wp:wrapNone/>
              <wp:docPr id="18019268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690" cy="619125"/>
                      </a:xfrm>
                      <a:prstGeom prst="rect">
                        <a:avLst/>
                      </a:prstGeom>
                      <a:solidFill>
                        <a:srgbClr val="FFFFFF"/>
                      </a:solidFill>
                      <a:ln w="9525">
                        <a:solidFill>
                          <a:srgbClr val="FFFFFF"/>
                        </a:solidFill>
                        <a:miter lim="800000"/>
                        <a:headEnd/>
                        <a:tailEnd/>
                      </a:ln>
                    </wps:spPr>
                    <wps:txbx>
                      <w:txbxContent>
                        <w:p w14:paraId="11D7FED7" w14:textId="3AF9AA59" w:rsidR="00CD5856" w:rsidRDefault="00000000">
                          <w:pPr>
                            <w:pStyle w:val="Huisstijl-Datumenbetreft"/>
                            <w:tabs>
                              <w:tab w:val="clear" w:pos="737"/>
                              <w:tab w:val="left" w:pos="-5954"/>
                              <w:tab w:val="left" w:pos="-5670"/>
                              <w:tab w:val="left" w:pos="1134"/>
                            </w:tabs>
                          </w:pPr>
                          <w:r>
                            <w:t>Datum</w:t>
                          </w:r>
                          <w:r w:rsidR="005A5F20">
                            <w:t xml:space="preserve"> 22 juni 2026</w:t>
                          </w:r>
                        </w:p>
                        <w:p w14:paraId="2658285E" w14:textId="77777777" w:rsidR="005205A6" w:rsidRDefault="00000000" w:rsidP="005205A6">
                          <w:r>
                            <w:t>Betreft</w:t>
                          </w:r>
                          <w:r w:rsidR="00E1490C">
                            <w:tab/>
                          </w:r>
                          <w:r>
                            <w:t>Aanbieding Jaarverslag 202</w:t>
                          </w:r>
                          <w:r w:rsidR="00F27AEC">
                            <w:t>5</w:t>
                          </w:r>
                          <w:r>
                            <w:t xml:space="preserve"> Beoordelingscommissie LZA/LP&amp;K</w:t>
                          </w:r>
                        </w:p>
                        <w:p w14:paraId="1F1162B6" w14:textId="77777777" w:rsidR="00CD5856" w:rsidRDefault="00CD5856">
                          <w:pPr>
                            <w:pStyle w:val="Huisstijl-Datumenbetreft"/>
                            <w:tabs>
                              <w:tab w:val="clear" w:pos="737"/>
                              <w:tab w:val="left" w:pos="-5954"/>
                              <w:tab w:val="left" w:pos="-5670"/>
                              <w:tab w:val="left" w:pos="1134"/>
                            </w:tabs>
                          </w:pPr>
                        </w:p>
                        <w:p w14:paraId="79049B4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9D20BD" id="_x0000_t202" coordsize="21600,21600" o:spt="202" path="m,l,21600r21600,l21600,xe">
              <v:stroke joinstyle="miter"/>
              <v:path gradientshapeok="t" o:connecttype="rect"/>
            </v:shapetype>
            <v:shape id="Text Box 29" o:spid="_x0000_s1026" type="#_x0000_t202" style="position:absolute;margin-left:0;margin-top:296.75pt;width:344.7pt;height:48.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" strokecolor="white">
              <v:textbox style="mso-fit-shape-to-text:t" inset="0,0,0,0">
                <w:txbxContent>
                  <w:p w14:paraId="11D7FED7" w14:textId="3AF9AA59" w:rsidR="00CD5856" w:rsidRDefault="00000000">
                    <w:pPr>
                      <w:pStyle w:val="Huisstijl-Datumenbetreft"/>
                      <w:tabs>
                        <w:tab w:val="clear" w:pos="737"/>
                        <w:tab w:val="left" w:pos="-5954"/>
                        <w:tab w:val="left" w:pos="-5670"/>
                        <w:tab w:val="left" w:pos="1134"/>
                      </w:tabs>
                    </w:pPr>
                    <w:r>
                      <w:t>Datum</w:t>
                    </w:r>
                    <w:r w:rsidR="005A5F20">
                      <w:t xml:space="preserve"> 22 juni 2026</w:t>
                    </w:r>
                  </w:p>
                  <w:p w14:paraId="2658285E" w14:textId="77777777" w:rsidR="005205A6" w:rsidRDefault="00000000" w:rsidP="005205A6">
                    <w:r>
                      <w:t>Betreft</w:t>
                    </w:r>
                    <w:r w:rsidR="00E1490C">
                      <w:tab/>
                    </w:r>
                    <w:r>
                      <w:t>Aanbieding Jaarverslag 202</w:t>
                    </w:r>
                    <w:r w:rsidR="00F27AEC">
                      <w:t>5</w:t>
                    </w:r>
                    <w:r>
                      <w:t xml:space="preserve"> Beoordelingscommissie LZA/LP&amp;K</w:t>
                    </w:r>
                  </w:p>
                  <w:p w14:paraId="1F1162B6" w14:textId="77777777" w:rsidR="00CD5856" w:rsidRDefault="00CD5856">
                    <w:pPr>
                      <w:pStyle w:val="Huisstijl-Datumenbetreft"/>
                      <w:tabs>
                        <w:tab w:val="clear" w:pos="737"/>
                        <w:tab w:val="left" w:pos="-5954"/>
                        <w:tab w:val="left" w:pos="-5670"/>
                        <w:tab w:val="left" w:pos="1134"/>
                      </w:tabs>
                    </w:pPr>
                  </w:p>
                  <w:p w14:paraId="79049B4F" w14:textId="77777777" w:rsidR="00CD5856" w:rsidRDefault="00CD5856">
                    <w:pPr>
                      <w:pStyle w:val="Huisstijl-Datumenbetreft"/>
                      <w:tabs>
                        <w:tab w:val="left" w:pos="-5954"/>
                        <w:tab w:val="left" w:pos="-5670"/>
                      </w:tabs>
                    </w:pPr>
                  </w:p>
                </w:txbxContent>
              </v:textbox>
              <w10:wrap anchorx="margin" anchory="page"/>
            </v:shape>
          </w:pict>
        </mc:Fallback>
      </mc:AlternateContent>
    </w:r>
    <w:r w:rsidR="00000000">
      <w:rPr>
        <w:noProof/>
        <w:lang w:eastAsia="nl-NL" w:bidi="ar-SA"/>
      </w:rPr>
      <w:drawing>
        <wp:anchor distT="0" distB="0" distL="114300" distR="114300" simplePos="0" relativeHeight="251653120" behindDoc="1" locked="0" layoutInCell="1" allowOverlap="1" wp14:anchorId="03CB50E4" wp14:editId="29EAF6B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000000">
      <w:rPr>
        <w:noProof/>
        <w:lang w:eastAsia="nl-NL" w:bidi="ar-SA"/>
      </w:rPr>
      <w:drawing>
        <wp:anchor distT="0" distB="0" distL="114300" distR="114300" simplePos="0" relativeHeight="251652096" behindDoc="0" locked="0" layoutInCell="1" allowOverlap="1" wp14:anchorId="3606E986" wp14:editId="423991D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310D6">
      <w:rPr>
        <w:noProof/>
        <w:lang w:eastAsia="nl-NL" w:bidi="ar-SA"/>
      </w:rPr>
      <mc:AlternateContent>
        <mc:Choice Requires="wps">
          <w:drawing>
            <wp:anchor distT="0" distB="0" distL="114300" distR="114300" simplePos="0" relativeHeight="251658240" behindDoc="0" locked="0" layoutInCell="1" allowOverlap="1" wp14:anchorId="359DE9D6" wp14:editId="26B734D8">
              <wp:simplePos x="0" y="0"/>
              <wp:positionH relativeFrom="page">
                <wp:posOffset>5922645</wp:posOffset>
              </wp:positionH>
              <wp:positionV relativeFrom="page">
                <wp:posOffset>1965960</wp:posOffset>
              </wp:positionV>
              <wp:extent cx="1259840" cy="8009890"/>
              <wp:effectExtent l="7620" t="13335" r="8890" b="6350"/>
              <wp:wrapNone/>
              <wp:docPr id="45839008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D6FBD1E" w14:textId="77777777" w:rsidR="00CD5856" w:rsidRDefault="00000000">
                          <w:pPr>
                            <w:pStyle w:val="Huisstijl-AfzendgegevensW1"/>
                          </w:pPr>
                          <w:r>
                            <w:t>Bezoekadres</w:t>
                          </w:r>
                        </w:p>
                        <w:p w14:paraId="22B70D6E" w14:textId="77777777" w:rsidR="00CD5856" w:rsidRDefault="00000000">
                          <w:pPr>
                            <w:pStyle w:val="Huisstijl-Afzendgegevens"/>
                          </w:pPr>
                          <w:r>
                            <w:t>Parnassusplein 5</w:t>
                          </w:r>
                        </w:p>
                        <w:p w14:paraId="638AED2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3B8FA36" w14:textId="77777777" w:rsidR="00CD5856" w:rsidRDefault="00000000">
                          <w:pPr>
                            <w:pStyle w:val="Huisstijl-Afzendgegevens"/>
                          </w:pPr>
                          <w:r w:rsidRPr="008D59C5">
                            <w:t>www.rijksoverheid.nl</w:t>
                          </w:r>
                        </w:p>
                        <w:p w14:paraId="4A63CBEC" w14:textId="77777777" w:rsidR="00CD5856" w:rsidRDefault="00000000">
                          <w:pPr>
                            <w:pStyle w:val="Huisstijl-ReferentiegegevenskopW2"/>
                          </w:pPr>
                          <w:r w:rsidRPr="008D59C5">
                            <w:t>Kenmerk</w:t>
                          </w:r>
                        </w:p>
                        <w:p w14:paraId="7193028F" w14:textId="77777777" w:rsidR="00CE4BA2" w:rsidRPr="00420166" w:rsidRDefault="00000000" w:rsidP="00CE4BA2">
                          <w:pPr>
                            <w:pStyle w:val="Huisstijl-Referentiegegevens"/>
                          </w:pPr>
                          <w:bookmarkStart w:id="0" w:name="_Hlk117784077"/>
                          <w:r>
                            <w:t>4419570-1100203-PG</w:t>
                          </w:r>
                        </w:p>
                        <w:p w14:paraId="2FD62262" w14:textId="77777777" w:rsidR="00CD5856" w:rsidRDefault="00CD5856">
                          <w:pPr>
                            <w:pStyle w:val="Huisstijl-Referentiegegevens"/>
                          </w:pPr>
                        </w:p>
                        <w:bookmarkEnd w:id="0"/>
                        <w:p w14:paraId="44F1DBF3" w14:textId="77777777" w:rsidR="00215CB5" w:rsidRDefault="00000000">
                          <w:pPr>
                            <w:pStyle w:val="Huisstijl-ReferentiegegevenskopW1"/>
                          </w:pPr>
                          <w:r w:rsidRPr="008D59C5">
                            <w:t>Bijlage(n)</w:t>
                          </w:r>
                          <w:r w:rsidR="00CE4BA2">
                            <w:br/>
                          </w:r>
                          <w:r w:rsidR="00CE4BA2" w:rsidRPr="00CE4BA2">
                            <w:rPr>
                              <w:b w:val="0"/>
                              <w:bCs/>
                            </w:rPr>
                            <w:t>1</w:t>
                          </w:r>
                        </w:p>
                        <w:p w14:paraId="0D8FC4A9" w14:textId="77777777" w:rsidR="00CD5856" w:rsidRDefault="00000000">
                          <w:pPr>
                            <w:pStyle w:val="Huisstijl-ReferentiegegevenskopW1"/>
                          </w:pPr>
                          <w:r>
                            <w:t>Kenmerk afzender</w:t>
                          </w:r>
                        </w:p>
                        <w:p w14:paraId="5F783087" w14:textId="77777777" w:rsidR="00CD5856" w:rsidRDefault="00CD5856">
                          <w:pPr>
                            <w:pStyle w:val="Huisstijl-Referentiegegevens"/>
                          </w:pPr>
                        </w:p>
                        <w:p w14:paraId="20EAA088" w14:textId="77777777" w:rsidR="00CD5856" w:rsidRDefault="00000000">
                          <w:pPr>
                            <w:pStyle w:val="Huisstijl-Algemenevoorwaarden"/>
                          </w:pPr>
                          <w:r>
                            <w:t>Correspondentie uitsluitend richten aan het retouradres met vermelding van de datum en het kenmerk van deze brief.</w:t>
                          </w:r>
                        </w:p>
                        <w:p w14:paraId="641D540D"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59DE9D6"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5D6FBD1E" w14:textId="77777777" w:rsidR="00CD5856" w:rsidRDefault="00000000">
                    <w:pPr>
                      <w:pStyle w:val="Huisstijl-AfzendgegevensW1"/>
                    </w:pPr>
                    <w:r>
                      <w:t>Bezoekadres</w:t>
                    </w:r>
                  </w:p>
                  <w:p w14:paraId="22B70D6E" w14:textId="77777777" w:rsidR="00CD5856" w:rsidRDefault="00000000">
                    <w:pPr>
                      <w:pStyle w:val="Huisstijl-Afzendgegevens"/>
                    </w:pPr>
                    <w:r>
                      <w:t>Parnassusplein 5</w:t>
                    </w:r>
                  </w:p>
                  <w:p w14:paraId="638AED2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3B8FA36" w14:textId="77777777" w:rsidR="00CD5856" w:rsidRDefault="00000000">
                    <w:pPr>
                      <w:pStyle w:val="Huisstijl-Afzendgegevens"/>
                    </w:pPr>
                    <w:r w:rsidRPr="008D59C5">
                      <w:t>www.rijksoverheid.nl</w:t>
                    </w:r>
                  </w:p>
                  <w:p w14:paraId="4A63CBEC" w14:textId="77777777" w:rsidR="00CD5856" w:rsidRDefault="00000000">
                    <w:pPr>
                      <w:pStyle w:val="Huisstijl-ReferentiegegevenskopW2"/>
                    </w:pPr>
                    <w:r w:rsidRPr="008D59C5">
                      <w:t>Kenmerk</w:t>
                    </w:r>
                  </w:p>
                  <w:p w14:paraId="7193028F" w14:textId="77777777" w:rsidR="00CE4BA2" w:rsidRPr="00420166" w:rsidRDefault="00000000" w:rsidP="00CE4BA2">
                    <w:pPr>
                      <w:pStyle w:val="Huisstijl-Referentiegegevens"/>
                    </w:pPr>
                    <w:bookmarkStart w:id="1" w:name="_Hlk117784077"/>
                    <w:r>
                      <w:t>4419570-1100203-PG</w:t>
                    </w:r>
                  </w:p>
                  <w:p w14:paraId="2FD62262" w14:textId="77777777" w:rsidR="00CD5856" w:rsidRDefault="00CD5856">
                    <w:pPr>
                      <w:pStyle w:val="Huisstijl-Referentiegegevens"/>
                    </w:pPr>
                  </w:p>
                  <w:bookmarkEnd w:id="1"/>
                  <w:p w14:paraId="44F1DBF3" w14:textId="77777777" w:rsidR="00215CB5" w:rsidRDefault="00000000">
                    <w:pPr>
                      <w:pStyle w:val="Huisstijl-ReferentiegegevenskopW1"/>
                    </w:pPr>
                    <w:r w:rsidRPr="008D59C5">
                      <w:t>Bijlage(n)</w:t>
                    </w:r>
                    <w:r w:rsidR="00CE4BA2">
                      <w:br/>
                    </w:r>
                    <w:r w:rsidR="00CE4BA2" w:rsidRPr="00CE4BA2">
                      <w:rPr>
                        <w:b w:val="0"/>
                        <w:bCs/>
                      </w:rPr>
                      <w:t>1</w:t>
                    </w:r>
                  </w:p>
                  <w:p w14:paraId="0D8FC4A9" w14:textId="77777777" w:rsidR="00CD5856" w:rsidRDefault="00000000">
                    <w:pPr>
                      <w:pStyle w:val="Huisstijl-ReferentiegegevenskopW1"/>
                    </w:pPr>
                    <w:r>
                      <w:t>Kenmerk afzender</w:t>
                    </w:r>
                  </w:p>
                  <w:p w14:paraId="5F783087" w14:textId="77777777" w:rsidR="00CD5856" w:rsidRDefault="00CD5856">
                    <w:pPr>
                      <w:pStyle w:val="Huisstijl-Referentiegegevens"/>
                    </w:pPr>
                  </w:p>
                  <w:p w14:paraId="20EAA088" w14:textId="77777777" w:rsidR="00CD5856" w:rsidRDefault="00000000">
                    <w:pPr>
                      <w:pStyle w:val="Huisstijl-Algemenevoorwaarden"/>
                    </w:pPr>
                    <w:r>
                      <w:t>Correspondentie uitsluitend richten aan het retouradres met vermelding van de datum en het kenmerk van deze brief.</w:t>
                    </w:r>
                  </w:p>
                  <w:p w14:paraId="641D540D" w14:textId="77777777" w:rsidR="00CD5856" w:rsidRDefault="00CD5856"/>
                </w:txbxContent>
              </v:textbox>
              <w10:wrap anchorx="page" anchory="page"/>
            </v:shape>
          </w:pict>
        </mc:Fallback>
      </mc:AlternateContent>
    </w:r>
    <w:r w:rsidR="002310D6">
      <w:rPr>
        <w:noProof/>
        <w:lang w:eastAsia="nl-NL" w:bidi="ar-SA"/>
      </w:rPr>
      <mc:AlternateContent>
        <mc:Choice Requires="wps">
          <w:drawing>
            <wp:anchor distT="0" distB="0" distL="114300" distR="114300" simplePos="0" relativeHeight="251656192" behindDoc="0" locked="0" layoutInCell="1" allowOverlap="1" wp14:anchorId="459B7331" wp14:editId="779EFCD5">
              <wp:simplePos x="0" y="0"/>
              <wp:positionH relativeFrom="page">
                <wp:posOffset>1008380</wp:posOffset>
              </wp:positionH>
              <wp:positionV relativeFrom="page">
                <wp:posOffset>3384550</wp:posOffset>
              </wp:positionV>
              <wp:extent cx="4104005" cy="179705"/>
              <wp:effectExtent l="8255" t="12700" r="12065" b="7620"/>
              <wp:wrapNone/>
              <wp:docPr id="15992029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0204208"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9B7331"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0204208" w14:textId="77777777" w:rsidR="00CD5856" w:rsidRDefault="00CD5856">
                    <w:pPr>
                      <w:pStyle w:val="Huisstijl-Toezendgegevens"/>
                    </w:pPr>
                  </w:p>
                </w:txbxContent>
              </v:textbox>
              <w10:wrap anchorx="page" anchory="page"/>
            </v:shape>
          </w:pict>
        </mc:Fallback>
      </mc:AlternateContent>
    </w:r>
    <w:r w:rsidR="002310D6">
      <w:rPr>
        <w:noProof/>
        <w:lang w:eastAsia="nl-NL" w:bidi="ar-SA"/>
      </w:rPr>
      <mc:AlternateContent>
        <mc:Choice Requires="wps">
          <w:drawing>
            <wp:anchor distT="0" distB="0" distL="114300" distR="114300" simplePos="0" relativeHeight="251655168" behindDoc="0" locked="0" layoutInCell="1" allowOverlap="1" wp14:anchorId="29567602" wp14:editId="74FA03AA">
              <wp:simplePos x="0" y="0"/>
              <wp:positionH relativeFrom="page">
                <wp:posOffset>1008380</wp:posOffset>
              </wp:positionH>
              <wp:positionV relativeFrom="page">
                <wp:posOffset>1944370</wp:posOffset>
              </wp:positionV>
              <wp:extent cx="3347720" cy="1080135"/>
              <wp:effectExtent l="8255" t="10795" r="6350" b="13970"/>
              <wp:wrapNone/>
              <wp:docPr id="68963818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C7006B0"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956760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5C7006B0"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2310D6">
      <w:rPr>
        <w:noProof/>
        <w:lang w:eastAsia="nl-NL" w:bidi="ar-SA"/>
      </w:rPr>
      <mc:AlternateContent>
        <mc:Choice Requires="wps">
          <w:drawing>
            <wp:anchor distT="0" distB="0" distL="114300" distR="114300" simplePos="0" relativeHeight="251654144" behindDoc="0" locked="1" layoutInCell="1" allowOverlap="1" wp14:anchorId="366B81E7" wp14:editId="5563392F">
              <wp:simplePos x="0" y="0"/>
              <wp:positionH relativeFrom="page">
                <wp:posOffset>1008380</wp:posOffset>
              </wp:positionH>
              <wp:positionV relativeFrom="page">
                <wp:posOffset>1713865</wp:posOffset>
              </wp:positionV>
              <wp:extent cx="3590925" cy="144145"/>
              <wp:effectExtent l="8255" t="8890" r="10795" b="8890"/>
              <wp:wrapNone/>
              <wp:docPr id="172202566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F23195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66B81E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F23195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4C53"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518828C5" wp14:editId="6F90F74A">
              <wp:simplePos x="0" y="0"/>
              <wp:positionH relativeFrom="page">
                <wp:posOffset>6042660</wp:posOffset>
              </wp:positionH>
              <wp:positionV relativeFrom="margin">
                <wp:align>bottom</wp:align>
              </wp:positionV>
              <wp:extent cx="1140571" cy="8089403"/>
              <wp:effectExtent l="0" t="0" r="21590" b="26035"/>
              <wp:wrapNone/>
              <wp:docPr id="1040253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571" cy="8089403"/>
                      </a:xfrm>
                      <a:prstGeom prst="rect">
                        <a:avLst/>
                      </a:prstGeom>
                      <a:solidFill>
                        <a:srgbClr val="FFFFFF"/>
                      </a:solidFill>
                      <a:ln w="9525">
                        <a:solidFill>
                          <a:srgbClr val="FFFFFF"/>
                        </a:solidFill>
                        <a:miter lim="800000"/>
                        <a:headEnd/>
                        <a:tailEnd/>
                      </a:ln>
                    </wps:spPr>
                    <wps:txbx>
                      <w:txbxContent>
                        <w:p w14:paraId="7FE2D19B" w14:textId="77777777" w:rsidR="00CD5856" w:rsidRDefault="00000000">
                          <w:pPr>
                            <w:pStyle w:val="Huisstijl-ReferentiegegevenskopW2"/>
                          </w:pPr>
                          <w:r w:rsidRPr="008D59C5">
                            <w:t>Kenmerk</w:t>
                          </w:r>
                        </w:p>
                        <w:p w14:paraId="3B903479" w14:textId="77777777" w:rsidR="00C95CA9" w:rsidRPr="00C95CA9" w:rsidRDefault="00000000" w:rsidP="00C95CA9">
                          <w:pPr>
                            <w:pStyle w:val="Huisstijl-Referentiegegevens"/>
                          </w:pPr>
                          <w:r w:rsidRPr="00C95CA9">
                            <w:t>4274271-1090948-PG</w:t>
                          </w:r>
                        </w:p>
                        <w:p w14:paraId="2639E7E4"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18828C5" id="_x0000_t202" coordsize="21600,21600" o:spt="202" path="m,l,21600r21600,l21600,xe">
              <v:stroke joinstyle="miter"/>
              <v:path gradientshapeok="t" o:connecttype="rect"/>
            </v:shapetype>
            <v:shape id="Text Box 5" o:spid="_x0000_s1032" type="#_x0000_t202" style="position:absolute;margin-left:475.8pt;margin-top:0;width:89.8pt;height:636.95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" strokecolor="white">
              <v:textbox inset="0,0,0,0">
                <w:txbxContent>
                  <w:p w14:paraId="7FE2D19B" w14:textId="77777777" w:rsidR="00CD5856" w:rsidRDefault="00000000">
                    <w:pPr>
                      <w:pStyle w:val="Huisstijl-ReferentiegegevenskopW2"/>
                    </w:pPr>
                    <w:r w:rsidRPr="008D59C5">
                      <w:t>Kenmerk</w:t>
                    </w:r>
                  </w:p>
                  <w:p w14:paraId="3B903479" w14:textId="77777777" w:rsidR="00C95CA9" w:rsidRPr="00C95CA9" w:rsidRDefault="00000000" w:rsidP="00C95CA9">
                    <w:pPr>
                      <w:pStyle w:val="Huisstijl-Referentiegegevens"/>
                    </w:pPr>
                    <w:r w:rsidRPr="00C95CA9">
                      <w:t>4274271-1090948-PG</w:t>
                    </w:r>
                  </w:p>
                  <w:p w14:paraId="2639E7E4" w14:textId="77777777" w:rsidR="00CD5856" w:rsidRDefault="00CD5856">
                    <w:pPr>
                      <w:pStyle w:val="Huisstijl-Referentiegegevens"/>
                    </w:pPr>
                  </w:p>
                </w:txbxContent>
              </v:textbox>
              <w10:wrap anchorx="page" anchory="margin"/>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76BB70A" wp14:editId="6A59B680">
              <wp:simplePos x="0" y="0"/>
              <wp:positionH relativeFrom="page">
                <wp:posOffset>5922645</wp:posOffset>
              </wp:positionH>
              <wp:positionV relativeFrom="page">
                <wp:posOffset>10225405</wp:posOffset>
              </wp:positionV>
              <wp:extent cx="1259840" cy="213995"/>
              <wp:effectExtent l="7620" t="5080" r="8890" b="9525"/>
              <wp:wrapNone/>
              <wp:docPr id="19515605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E678C3E" w14:textId="5C116E8F"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B026D">
                            <w:fldChar w:fldCharType="begin"/>
                          </w:r>
                          <w:r>
                            <w:instrText xml:space="preserve"> SECTIONPAGES  \* Arabic  \* MERGEFORMAT </w:instrText>
                          </w:r>
                          <w:r w:rsidR="004B026D">
                            <w:fldChar w:fldCharType="separate"/>
                          </w:r>
                          <w:r w:rsidR="004B0F03">
                            <w:rPr>
                              <w:noProof/>
                            </w:rPr>
                            <w:t>2</w:t>
                          </w:r>
                          <w:r w:rsidR="004B026D">
                            <w:rPr>
                              <w:noProof/>
                            </w:rPr>
                            <w:fldChar w:fldCharType="end"/>
                          </w:r>
                        </w:p>
                        <w:p w14:paraId="357BD07C" w14:textId="77777777" w:rsidR="00CD5856" w:rsidRDefault="00CD5856"/>
                        <w:p w14:paraId="69F9F418" w14:textId="77777777" w:rsidR="00CD5856" w:rsidRDefault="00CD5856">
                          <w:pPr>
                            <w:pStyle w:val="Huisstijl-Paginanummer"/>
                          </w:pPr>
                        </w:p>
                        <w:p w14:paraId="35162EC3"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76BB70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0E678C3E" w14:textId="5C116E8F"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B026D">
                      <w:fldChar w:fldCharType="begin"/>
                    </w:r>
                    <w:r>
                      <w:instrText xml:space="preserve"> SECTIONPAGES  \* Arabic  \* MERGEFORMAT </w:instrText>
                    </w:r>
                    <w:r w:rsidR="004B026D">
                      <w:fldChar w:fldCharType="separate"/>
                    </w:r>
                    <w:r w:rsidR="004B0F03">
                      <w:rPr>
                        <w:noProof/>
                      </w:rPr>
                      <w:t>2</w:t>
                    </w:r>
                    <w:r w:rsidR="004B026D">
                      <w:rPr>
                        <w:noProof/>
                      </w:rPr>
                      <w:fldChar w:fldCharType="end"/>
                    </w:r>
                  </w:p>
                  <w:p w14:paraId="357BD07C" w14:textId="77777777" w:rsidR="00CD5856" w:rsidRDefault="00CD5856"/>
                  <w:p w14:paraId="69F9F418" w14:textId="77777777" w:rsidR="00CD5856" w:rsidRDefault="00CD5856">
                    <w:pPr>
                      <w:pStyle w:val="Huisstijl-Paginanummer"/>
                    </w:pPr>
                  </w:p>
                  <w:p w14:paraId="35162EC3"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78C5"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0EBB2B5D" wp14:editId="3D7B409D">
              <wp:simplePos x="0" y="0"/>
              <wp:positionH relativeFrom="page">
                <wp:posOffset>1009650</wp:posOffset>
              </wp:positionH>
              <wp:positionV relativeFrom="page">
                <wp:posOffset>3768725</wp:posOffset>
              </wp:positionV>
              <wp:extent cx="4103370" cy="457200"/>
              <wp:effectExtent l="9525" t="6350" r="11430" b="12700"/>
              <wp:wrapTopAndBottom/>
              <wp:docPr id="5406466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55C70D7"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93502">
                                <w:t>26 juni 2014</w:t>
                              </w:r>
                            </w:sdtContent>
                          </w:sdt>
                        </w:p>
                        <w:p w14:paraId="166195E4" w14:textId="77777777" w:rsidR="00CD5856" w:rsidRDefault="00000000">
                          <w:pPr>
                            <w:pStyle w:val="Huisstijl-Datumenbetreft"/>
                            <w:tabs>
                              <w:tab w:val="left" w:pos="-5954"/>
                              <w:tab w:val="left" w:pos="-5670"/>
                            </w:tabs>
                          </w:pPr>
                          <w:r>
                            <w:t>Betreft</w:t>
                          </w:r>
                          <w:r>
                            <w:tab/>
                          </w:r>
                          <w:r w:rsidR="008D59C5">
                            <w:t>BETREFT</w:t>
                          </w:r>
                        </w:p>
                        <w:p w14:paraId="38BFFEA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EBB2B5D"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55C70D7"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93502">
                          <w:t>26 juni 2014</w:t>
                        </w:r>
                      </w:sdtContent>
                    </w:sdt>
                  </w:p>
                  <w:p w14:paraId="166195E4" w14:textId="77777777" w:rsidR="00CD5856" w:rsidRDefault="00000000">
                    <w:pPr>
                      <w:pStyle w:val="Huisstijl-Datumenbetreft"/>
                      <w:tabs>
                        <w:tab w:val="left" w:pos="-5954"/>
                        <w:tab w:val="left" w:pos="-5670"/>
                      </w:tabs>
                    </w:pPr>
                    <w:r>
                      <w:t>Betreft</w:t>
                    </w:r>
                    <w:r>
                      <w:tab/>
                    </w:r>
                    <w:r w:rsidR="008D59C5">
                      <w:t>BETREFT</w:t>
                    </w:r>
                  </w:p>
                  <w:p w14:paraId="38BFFEA1"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C6A98DB" wp14:editId="6076F0E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E03FA73" wp14:editId="09ABDA4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0E1C118" wp14:editId="0FB96D65">
              <wp:simplePos x="0" y="0"/>
              <wp:positionH relativeFrom="page">
                <wp:posOffset>5922645</wp:posOffset>
              </wp:positionH>
              <wp:positionV relativeFrom="page">
                <wp:posOffset>1964690</wp:posOffset>
              </wp:positionV>
              <wp:extent cx="1259840" cy="8009890"/>
              <wp:effectExtent l="7620" t="12065" r="8890" b="7620"/>
              <wp:wrapNone/>
              <wp:docPr id="142382633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4C8DE1A" w14:textId="77777777" w:rsidR="00CD5856" w:rsidRDefault="00000000">
                          <w:pPr>
                            <w:pStyle w:val="Huisstijl-Afzendgegevens"/>
                          </w:pPr>
                          <w:r w:rsidRPr="008D59C5">
                            <w:t>Rijnstraat 50</w:t>
                          </w:r>
                        </w:p>
                        <w:p w14:paraId="68FD564C" w14:textId="77777777" w:rsidR="00CD5856" w:rsidRDefault="00000000">
                          <w:pPr>
                            <w:pStyle w:val="Huisstijl-Afzendgegevens"/>
                          </w:pPr>
                          <w:r w:rsidRPr="008D59C5">
                            <w:t>Den Haag</w:t>
                          </w:r>
                        </w:p>
                        <w:p w14:paraId="59E48D0E" w14:textId="77777777" w:rsidR="00CD5856" w:rsidRDefault="00000000">
                          <w:pPr>
                            <w:pStyle w:val="Huisstijl-Afzendgegevens"/>
                          </w:pPr>
                          <w:r w:rsidRPr="008D59C5">
                            <w:t>www.rijksoverheid.nl</w:t>
                          </w:r>
                        </w:p>
                        <w:p w14:paraId="30043E0F" w14:textId="77777777" w:rsidR="00CD5856" w:rsidRDefault="00000000">
                          <w:pPr>
                            <w:pStyle w:val="Huisstijl-AfzendgegevenskopW1"/>
                          </w:pPr>
                          <w:r>
                            <w:t>Contactpersoon</w:t>
                          </w:r>
                        </w:p>
                        <w:p w14:paraId="2DCD9579" w14:textId="77777777" w:rsidR="00CD5856" w:rsidRDefault="00000000">
                          <w:pPr>
                            <w:pStyle w:val="Huisstijl-Afzendgegevens"/>
                          </w:pPr>
                          <w:r w:rsidRPr="008D59C5">
                            <w:t>ing. J.A. Ramlal</w:t>
                          </w:r>
                        </w:p>
                        <w:p w14:paraId="42EC1C7F" w14:textId="77777777" w:rsidR="00CD5856" w:rsidRDefault="00000000">
                          <w:pPr>
                            <w:pStyle w:val="Huisstijl-Afzendgegevens"/>
                          </w:pPr>
                          <w:r w:rsidRPr="008D59C5">
                            <w:t>ja.ramlal@minvws.nl</w:t>
                          </w:r>
                        </w:p>
                        <w:p w14:paraId="770E104C" w14:textId="77777777" w:rsidR="00CD5856" w:rsidRDefault="00000000">
                          <w:pPr>
                            <w:pStyle w:val="Huisstijl-ReferentiegegevenskopW2"/>
                          </w:pPr>
                          <w:r>
                            <w:t>Ons kenmerk</w:t>
                          </w:r>
                        </w:p>
                        <w:p w14:paraId="71941D7B" w14:textId="77777777" w:rsidR="00CD5856" w:rsidRDefault="00000000">
                          <w:pPr>
                            <w:pStyle w:val="Huisstijl-Referentiegegevens"/>
                          </w:pPr>
                          <w:r>
                            <w:t>KENMERK</w:t>
                          </w:r>
                        </w:p>
                        <w:p w14:paraId="5A3BEAD9" w14:textId="77777777" w:rsidR="00CD5856" w:rsidRDefault="00000000">
                          <w:pPr>
                            <w:pStyle w:val="Huisstijl-ReferentiegegevenskopW1"/>
                          </w:pPr>
                          <w:r>
                            <w:t>Uw kenmerk</w:t>
                          </w:r>
                        </w:p>
                        <w:p w14:paraId="47AD67B7"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E1C118"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44C8DE1A" w14:textId="77777777" w:rsidR="00CD5856" w:rsidRDefault="00000000">
                    <w:pPr>
                      <w:pStyle w:val="Huisstijl-Afzendgegevens"/>
                    </w:pPr>
                    <w:r w:rsidRPr="008D59C5">
                      <w:t>Rijnstraat 50</w:t>
                    </w:r>
                  </w:p>
                  <w:p w14:paraId="68FD564C" w14:textId="77777777" w:rsidR="00CD5856" w:rsidRDefault="00000000">
                    <w:pPr>
                      <w:pStyle w:val="Huisstijl-Afzendgegevens"/>
                    </w:pPr>
                    <w:r w:rsidRPr="008D59C5">
                      <w:t>Den Haag</w:t>
                    </w:r>
                  </w:p>
                  <w:p w14:paraId="59E48D0E" w14:textId="77777777" w:rsidR="00CD5856" w:rsidRDefault="00000000">
                    <w:pPr>
                      <w:pStyle w:val="Huisstijl-Afzendgegevens"/>
                    </w:pPr>
                    <w:r w:rsidRPr="008D59C5">
                      <w:t>www.rijksoverheid.nl</w:t>
                    </w:r>
                  </w:p>
                  <w:p w14:paraId="30043E0F" w14:textId="77777777" w:rsidR="00CD5856" w:rsidRDefault="00000000">
                    <w:pPr>
                      <w:pStyle w:val="Huisstijl-AfzendgegevenskopW1"/>
                    </w:pPr>
                    <w:r>
                      <w:t>Contactpersoon</w:t>
                    </w:r>
                  </w:p>
                  <w:p w14:paraId="2DCD9579" w14:textId="77777777" w:rsidR="00CD5856" w:rsidRDefault="00000000">
                    <w:pPr>
                      <w:pStyle w:val="Huisstijl-Afzendgegevens"/>
                    </w:pPr>
                    <w:r w:rsidRPr="008D59C5">
                      <w:t>ing. J.A. Ramlal</w:t>
                    </w:r>
                  </w:p>
                  <w:p w14:paraId="42EC1C7F" w14:textId="77777777" w:rsidR="00CD5856" w:rsidRDefault="00000000">
                    <w:pPr>
                      <w:pStyle w:val="Huisstijl-Afzendgegevens"/>
                    </w:pPr>
                    <w:r w:rsidRPr="008D59C5">
                      <w:t>ja.ramlal@minvws.nl</w:t>
                    </w:r>
                  </w:p>
                  <w:p w14:paraId="770E104C" w14:textId="77777777" w:rsidR="00CD5856" w:rsidRDefault="00000000">
                    <w:pPr>
                      <w:pStyle w:val="Huisstijl-ReferentiegegevenskopW2"/>
                    </w:pPr>
                    <w:r>
                      <w:t>Ons kenmerk</w:t>
                    </w:r>
                  </w:p>
                  <w:p w14:paraId="71941D7B" w14:textId="77777777" w:rsidR="00CD5856" w:rsidRDefault="00000000">
                    <w:pPr>
                      <w:pStyle w:val="Huisstijl-Referentiegegevens"/>
                    </w:pPr>
                    <w:r>
                      <w:t>KENMERK</w:t>
                    </w:r>
                  </w:p>
                  <w:p w14:paraId="5A3BEAD9" w14:textId="77777777" w:rsidR="00CD5856" w:rsidRDefault="00000000">
                    <w:pPr>
                      <w:pStyle w:val="Huisstijl-ReferentiegegevenskopW1"/>
                    </w:pPr>
                    <w:r>
                      <w:t>Uw kenmerk</w:t>
                    </w:r>
                  </w:p>
                  <w:p w14:paraId="47AD67B7"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7A66D98" wp14:editId="26C73903">
              <wp:simplePos x="0" y="0"/>
              <wp:positionH relativeFrom="page">
                <wp:posOffset>1008380</wp:posOffset>
              </wp:positionH>
              <wp:positionV relativeFrom="page">
                <wp:posOffset>1942465</wp:posOffset>
              </wp:positionV>
              <wp:extent cx="2988310" cy="1080135"/>
              <wp:effectExtent l="8255" t="8890" r="13335" b="6350"/>
              <wp:wrapNone/>
              <wp:docPr id="45164745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78351A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7A66D98"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78351A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3E2E4EF" wp14:editId="72756B2E">
              <wp:simplePos x="0" y="0"/>
              <wp:positionH relativeFrom="page">
                <wp:posOffset>5922645</wp:posOffset>
              </wp:positionH>
              <wp:positionV relativeFrom="page">
                <wp:posOffset>10224770</wp:posOffset>
              </wp:positionV>
              <wp:extent cx="730885" cy="107950"/>
              <wp:effectExtent l="7620" t="13970" r="13970" b="11430"/>
              <wp:wrapNone/>
              <wp:docPr id="183060010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15483CE"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5205A6">
                            <w:fldChar w:fldCharType="begin"/>
                          </w:r>
                          <w:r>
                            <w:instrText xml:space="preserve"> SECTIONPAGES  \* Arabic  \* MERGEFORMAT </w:instrText>
                          </w:r>
                          <w:r w:rsidR="005205A6">
                            <w:fldChar w:fldCharType="separate"/>
                          </w:r>
                          <w:r w:rsidR="005205A6">
                            <w:rPr>
                              <w:noProof/>
                            </w:rPr>
                            <w:t>1</w:t>
                          </w:r>
                          <w:r w:rsidR="005205A6">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3E2E4E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615483CE"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5205A6">
                      <w:fldChar w:fldCharType="begin"/>
                    </w:r>
                    <w:r>
                      <w:instrText xml:space="preserve"> SECTIONPAGES  \* Arabic  \* MERGEFORMAT </w:instrText>
                    </w:r>
                    <w:r w:rsidR="005205A6">
                      <w:fldChar w:fldCharType="separate"/>
                    </w:r>
                    <w:r w:rsidR="005205A6">
                      <w:rPr>
                        <w:noProof/>
                      </w:rPr>
                      <w:t>1</w:t>
                    </w:r>
                    <w:r w:rsidR="005205A6">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D9DB30F" wp14:editId="45EAF6EE">
              <wp:simplePos x="0" y="0"/>
              <wp:positionH relativeFrom="page">
                <wp:posOffset>1008380</wp:posOffset>
              </wp:positionH>
              <wp:positionV relativeFrom="page">
                <wp:posOffset>3384550</wp:posOffset>
              </wp:positionV>
              <wp:extent cx="4104005" cy="179705"/>
              <wp:effectExtent l="8255" t="12700" r="12065" b="7620"/>
              <wp:wrapNone/>
              <wp:docPr id="49512309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547C791"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D9DB30F"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547C791"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20FCFF1" wp14:editId="13A93555">
              <wp:simplePos x="0" y="0"/>
              <wp:positionH relativeFrom="page">
                <wp:posOffset>1008380</wp:posOffset>
              </wp:positionH>
              <wp:positionV relativeFrom="page">
                <wp:posOffset>1715135</wp:posOffset>
              </wp:positionV>
              <wp:extent cx="3590925" cy="144145"/>
              <wp:effectExtent l="8255" t="10160" r="10795" b="7620"/>
              <wp:wrapNone/>
              <wp:docPr id="134057834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D8E2896"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20FCFF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2D8E2896"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C71C32B2">
      <w:numFmt w:val="bullet"/>
      <w:lvlText w:val=""/>
      <w:lvlJc w:val="left"/>
      <w:pPr>
        <w:ind w:left="720" w:hanging="360"/>
      </w:pPr>
      <w:rPr>
        <w:rFonts w:ascii="Wingdings" w:eastAsia="DejaVu Sans" w:hAnsi="Wingdings" w:cs="Lohit Hindi" w:hint="default"/>
      </w:rPr>
    </w:lvl>
    <w:lvl w:ilvl="1" w:tplc="5A2C9DD8" w:tentative="1">
      <w:start w:val="1"/>
      <w:numFmt w:val="bullet"/>
      <w:lvlText w:val="o"/>
      <w:lvlJc w:val="left"/>
      <w:pPr>
        <w:ind w:left="1440" w:hanging="360"/>
      </w:pPr>
      <w:rPr>
        <w:rFonts w:ascii="Courier New" w:hAnsi="Courier New" w:cs="Courier New" w:hint="default"/>
      </w:rPr>
    </w:lvl>
    <w:lvl w:ilvl="2" w:tplc="E32210C6" w:tentative="1">
      <w:start w:val="1"/>
      <w:numFmt w:val="bullet"/>
      <w:lvlText w:val=""/>
      <w:lvlJc w:val="left"/>
      <w:pPr>
        <w:ind w:left="2160" w:hanging="360"/>
      </w:pPr>
      <w:rPr>
        <w:rFonts w:ascii="Wingdings" w:hAnsi="Wingdings" w:hint="default"/>
      </w:rPr>
    </w:lvl>
    <w:lvl w:ilvl="3" w:tplc="DAC67D92" w:tentative="1">
      <w:start w:val="1"/>
      <w:numFmt w:val="bullet"/>
      <w:lvlText w:val=""/>
      <w:lvlJc w:val="left"/>
      <w:pPr>
        <w:ind w:left="2880" w:hanging="360"/>
      </w:pPr>
      <w:rPr>
        <w:rFonts w:ascii="Symbol" w:hAnsi="Symbol" w:hint="default"/>
      </w:rPr>
    </w:lvl>
    <w:lvl w:ilvl="4" w:tplc="B3C63DE4" w:tentative="1">
      <w:start w:val="1"/>
      <w:numFmt w:val="bullet"/>
      <w:lvlText w:val="o"/>
      <w:lvlJc w:val="left"/>
      <w:pPr>
        <w:ind w:left="3600" w:hanging="360"/>
      </w:pPr>
      <w:rPr>
        <w:rFonts w:ascii="Courier New" w:hAnsi="Courier New" w:cs="Courier New" w:hint="default"/>
      </w:rPr>
    </w:lvl>
    <w:lvl w:ilvl="5" w:tplc="B8041606" w:tentative="1">
      <w:start w:val="1"/>
      <w:numFmt w:val="bullet"/>
      <w:lvlText w:val=""/>
      <w:lvlJc w:val="left"/>
      <w:pPr>
        <w:ind w:left="4320" w:hanging="360"/>
      </w:pPr>
      <w:rPr>
        <w:rFonts w:ascii="Wingdings" w:hAnsi="Wingdings" w:hint="default"/>
      </w:rPr>
    </w:lvl>
    <w:lvl w:ilvl="6" w:tplc="2C08B2DA" w:tentative="1">
      <w:start w:val="1"/>
      <w:numFmt w:val="bullet"/>
      <w:lvlText w:val=""/>
      <w:lvlJc w:val="left"/>
      <w:pPr>
        <w:ind w:left="5040" w:hanging="360"/>
      </w:pPr>
      <w:rPr>
        <w:rFonts w:ascii="Symbol" w:hAnsi="Symbol" w:hint="default"/>
      </w:rPr>
    </w:lvl>
    <w:lvl w:ilvl="7" w:tplc="D05CF860" w:tentative="1">
      <w:start w:val="1"/>
      <w:numFmt w:val="bullet"/>
      <w:lvlText w:val="o"/>
      <w:lvlJc w:val="left"/>
      <w:pPr>
        <w:ind w:left="5760" w:hanging="360"/>
      </w:pPr>
      <w:rPr>
        <w:rFonts w:ascii="Courier New" w:hAnsi="Courier New" w:cs="Courier New" w:hint="default"/>
      </w:rPr>
    </w:lvl>
    <w:lvl w:ilvl="8" w:tplc="33D0326C" w:tentative="1">
      <w:start w:val="1"/>
      <w:numFmt w:val="bullet"/>
      <w:lvlText w:val=""/>
      <w:lvlJc w:val="left"/>
      <w:pPr>
        <w:ind w:left="6480" w:hanging="360"/>
      </w:pPr>
      <w:rPr>
        <w:rFonts w:ascii="Wingdings" w:hAnsi="Wingdings" w:hint="default"/>
      </w:rPr>
    </w:lvl>
  </w:abstractNum>
  <w:num w:numId="1" w16cid:durableId="66247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09E0"/>
    <w:rsid w:val="00034261"/>
    <w:rsid w:val="000344CB"/>
    <w:rsid w:val="000406F9"/>
    <w:rsid w:val="00050D5B"/>
    <w:rsid w:val="000544E0"/>
    <w:rsid w:val="00097199"/>
    <w:rsid w:val="000B1832"/>
    <w:rsid w:val="000B45B1"/>
    <w:rsid w:val="000C29E1"/>
    <w:rsid w:val="000D0CCB"/>
    <w:rsid w:val="000D6D8A"/>
    <w:rsid w:val="000E2F12"/>
    <w:rsid w:val="000E54B6"/>
    <w:rsid w:val="000F6F8A"/>
    <w:rsid w:val="00113778"/>
    <w:rsid w:val="00125BDF"/>
    <w:rsid w:val="00146FDF"/>
    <w:rsid w:val="00172CD9"/>
    <w:rsid w:val="001B41E1"/>
    <w:rsid w:val="001B7303"/>
    <w:rsid w:val="001E44D0"/>
    <w:rsid w:val="001F1A2F"/>
    <w:rsid w:val="00215CB5"/>
    <w:rsid w:val="00216213"/>
    <w:rsid w:val="00225A63"/>
    <w:rsid w:val="002310D6"/>
    <w:rsid w:val="00235AED"/>
    <w:rsid w:val="002373DC"/>
    <w:rsid w:val="00241BB9"/>
    <w:rsid w:val="002504C2"/>
    <w:rsid w:val="00266A47"/>
    <w:rsid w:val="0029355D"/>
    <w:rsid w:val="00297795"/>
    <w:rsid w:val="002B0D0C"/>
    <w:rsid w:val="002B1D9F"/>
    <w:rsid w:val="002B504F"/>
    <w:rsid w:val="002B6F5B"/>
    <w:rsid w:val="002F3377"/>
    <w:rsid w:val="002F4886"/>
    <w:rsid w:val="00310F9B"/>
    <w:rsid w:val="00313EC9"/>
    <w:rsid w:val="00322643"/>
    <w:rsid w:val="00334C45"/>
    <w:rsid w:val="00341788"/>
    <w:rsid w:val="003451E2"/>
    <w:rsid w:val="00347F1B"/>
    <w:rsid w:val="003B0F4A"/>
    <w:rsid w:val="003B287C"/>
    <w:rsid w:val="003B48D4"/>
    <w:rsid w:val="003C472B"/>
    <w:rsid w:val="003C6ED5"/>
    <w:rsid w:val="003C700C"/>
    <w:rsid w:val="003C7185"/>
    <w:rsid w:val="003D27F8"/>
    <w:rsid w:val="003F3A47"/>
    <w:rsid w:val="003F503E"/>
    <w:rsid w:val="004035AD"/>
    <w:rsid w:val="00420166"/>
    <w:rsid w:val="004315C1"/>
    <w:rsid w:val="0043480A"/>
    <w:rsid w:val="00437B5F"/>
    <w:rsid w:val="00440275"/>
    <w:rsid w:val="004509BE"/>
    <w:rsid w:val="0045486D"/>
    <w:rsid w:val="00463DBC"/>
    <w:rsid w:val="004934A8"/>
    <w:rsid w:val="004973E8"/>
    <w:rsid w:val="004B026D"/>
    <w:rsid w:val="004B0F03"/>
    <w:rsid w:val="004B7FB9"/>
    <w:rsid w:val="004F0B09"/>
    <w:rsid w:val="00504C82"/>
    <w:rsid w:val="00516D6A"/>
    <w:rsid w:val="005205A6"/>
    <w:rsid w:val="00523C02"/>
    <w:rsid w:val="00537298"/>
    <w:rsid w:val="00544135"/>
    <w:rsid w:val="005600D7"/>
    <w:rsid w:val="005677D6"/>
    <w:rsid w:val="00582E97"/>
    <w:rsid w:val="00587714"/>
    <w:rsid w:val="005A5F20"/>
    <w:rsid w:val="005C2154"/>
    <w:rsid w:val="005C3CD4"/>
    <w:rsid w:val="005D327A"/>
    <w:rsid w:val="00624FC2"/>
    <w:rsid w:val="0063555A"/>
    <w:rsid w:val="00635939"/>
    <w:rsid w:val="00654820"/>
    <w:rsid w:val="00686885"/>
    <w:rsid w:val="006922AC"/>
    <w:rsid w:val="00696A10"/>
    <w:rsid w:val="00697032"/>
    <w:rsid w:val="006B111E"/>
    <w:rsid w:val="006B16C1"/>
    <w:rsid w:val="006C7FC0"/>
    <w:rsid w:val="0071098D"/>
    <w:rsid w:val="007145C9"/>
    <w:rsid w:val="00715972"/>
    <w:rsid w:val="00717177"/>
    <w:rsid w:val="0074764C"/>
    <w:rsid w:val="00760770"/>
    <w:rsid w:val="00763E81"/>
    <w:rsid w:val="00776965"/>
    <w:rsid w:val="007A4F37"/>
    <w:rsid w:val="007B028B"/>
    <w:rsid w:val="007B5C4B"/>
    <w:rsid w:val="007B6A41"/>
    <w:rsid w:val="007C06CD"/>
    <w:rsid w:val="007D0F21"/>
    <w:rsid w:val="007D23C6"/>
    <w:rsid w:val="007E36BA"/>
    <w:rsid w:val="007E5BD6"/>
    <w:rsid w:val="007F380D"/>
    <w:rsid w:val="007F4326"/>
    <w:rsid w:val="007F4A98"/>
    <w:rsid w:val="008163B0"/>
    <w:rsid w:val="00851B6E"/>
    <w:rsid w:val="00866F1D"/>
    <w:rsid w:val="0087691C"/>
    <w:rsid w:val="00893502"/>
    <w:rsid w:val="00893C24"/>
    <w:rsid w:val="008A21F4"/>
    <w:rsid w:val="008A699D"/>
    <w:rsid w:val="008C40DC"/>
    <w:rsid w:val="008D59C5"/>
    <w:rsid w:val="008D618A"/>
    <w:rsid w:val="008E210E"/>
    <w:rsid w:val="008E4B89"/>
    <w:rsid w:val="008F33AD"/>
    <w:rsid w:val="009011D8"/>
    <w:rsid w:val="009336AC"/>
    <w:rsid w:val="00944076"/>
    <w:rsid w:val="00960E2B"/>
    <w:rsid w:val="00963BE0"/>
    <w:rsid w:val="00974385"/>
    <w:rsid w:val="00984841"/>
    <w:rsid w:val="00985A65"/>
    <w:rsid w:val="009A31BF"/>
    <w:rsid w:val="009A4E54"/>
    <w:rsid w:val="009B1125"/>
    <w:rsid w:val="009B2459"/>
    <w:rsid w:val="009C4777"/>
    <w:rsid w:val="009D3C77"/>
    <w:rsid w:val="009D7D63"/>
    <w:rsid w:val="009F419D"/>
    <w:rsid w:val="00A10EA8"/>
    <w:rsid w:val="00A3429E"/>
    <w:rsid w:val="00A5143F"/>
    <w:rsid w:val="00A52DBE"/>
    <w:rsid w:val="00A717AA"/>
    <w:rsid w:val="00A83BE3"/>
    <w:rsid w:val="00AA61EA"/>
    <w:rsid w:val="00AE74F3"/>
    <w:rsid w:val="00AF360D"/>
    <w:rsid w:val="00AF6BEC"/>
    <w:rsid w:val="00B05EEE"/>
    <w:rsid w:val="00B149A9"/>
    <w:rsid w:val="00B57513"/>
    <w:rsid w:val="00B8296E"/>
    <w:rsid w:val="00B82F43"/>
    <w:rsid w:val="00BA7566"/>
    <w:rsid w:val="00BC481F"/>
    <w:rsid w:val="00BD75C1"/>
    <w:rsid w:val="00C00950"/>
    <w:rsid w:val="00C3438D"/>
    <w:rsid w:val="00C5165F"/>
    <w:rsid w:val="00C62B6C"/>
    <w:rsid w:val="00C81260"/>
    <w:rsid w:val="00C84620"/>
    <w:rsid w:val="00C86B23"/>
    <w:rsid w:val="00C95CA9"/>
    <w:rsid w:val="00CA061B"/>
    <w:rsid w:val="00CD4AED"/>
    <w:rsid w:val="00CD5856"/>
    <w:rsid w:val="00CD5922"/>
    <w:rsid w:val="00CE4BA2"/>
    <w:rsid w:val="00CF0F2E"/>
    <w:rsid w:val="00CF3E82"/>
    <w:rsid w:val="00D1559F"/>
    <w:rsid w:val="00D54679"/>
    <w:rsid w:val="00D67BAF"/>
    <w:rsid w:val="00D76A7F"/>
    <w:rsid w:val="00D832AB"/>
    <w:rsid w:val="00DA15A1"/>
    <w:rsid w:val="00DC7639"/>
    <w:rsid w:val="00DF1078"/>
    <w:rsid w:val="00E020C5"/>
    <w:rsid w:val="00E133E3"/>
    <w:rsid w:val="00E1490C"/>
    <w:rsid w:val="00E208E2"/>
    <w:rsid w:val="00E37122"/>
    <w:rsid w:val="00E622D2"/>
    <w:rsid w:val="00E667CD"/>
    <w:rsid w:val="00E85195"/>
    <w:rsid w:val="00EA275E"/>
    <w:rsid w:val="00EC7D0D"/>
    <w:rsid w:val="00EE23CE"/>
    <w:rsid w:val="00EE2A9D"/>
    <w:rsid w:val="00EF11A1"/>
    <w:rsid w:val="00EF59DD"/>
    <w:rsid w:val="00F05563"/>
    <w:rsid w:val="00F158BD"/>
    <w:rsid w:val="00F27AEC"/>
    <w:rsid w:val="00F32EA9"/>
    <w:rsid w:val="00F46D76"/>
    <w:rsid w:val="00F56EBE"/>
    <w:rsid w:val="00F578B7"/>
    <w:rsid w:val="00F72360"/>
    <w:rsid w:val="00F777BA"/>
    <w:rsid w:val="00F847BF"/>
    <w:rsid w:val="00F87E88"/>
    <w:rsid w:val="00F959FB"/>
    <w:rsid w:val="00F9780A"/>
    <w:rsid w:val="00FA183D"/>
    <w:rsid w:val="00FA1DF3"/>
    <w:rsid w:val="00FC776C"/>
    <w:rsid w:val="00FD036B"/>
    <w:rsid w:val="00FE4200"/>
    <w:rsid w:val="00FF0A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erwijzingopmerking">
    <w:name w:val="annotation reference"/>
    <w:basedOn w:val="Standaardalinea-lettertype"/>
    <w:uiPriority w:val="99"/>
    <w:semiHidden/>
    <w:unhideWhenUsed/>
    <w:rsid w:val="00341788"/>
    <w:rPr>
      <w:sz w:val="16"/>
      <w:szCs w:val="16"/>
    </w:rPr>
  </w:style>
  <w:style w:type="paragraph" w:styleId="Tekstopmerking">
    <w:name w:val="annotation text"/>
    <w:basedOn w:val="Standaard"/>
    <w:link w:val="TekstopmerkingChar"/>
    <w:uiPriority w:val="99"/>
    <w:unhideWhenUsed/>
    <w:rsid w:val="0034178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34178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341788"/>
    <w:rPr>
      <w:b/>
      <w:bCs/>
    </w:rPr>
  </w:style>
  <w:style w:type="character" w:customStyle="1" w:styleId="OnderwerpvanopmerkingChar">
    <w:name w:val="Onderwerp van opmerking Char"/>
    <w:basedOn w:val="TekstopmerkingChar"/>
    <w:link w:val="Onderwerpvanopmerking"/>
    <w:uiPriority w:val="99"/>
    <w:semiHidden/>
    <w:rsid w:val="00341788"/>
    <w:rPr>
      <w:rFonts w:ascii="Verdana" w:hAnsi="Verdana" w:cs="Mangal"/>
      <w:b/>
      <w:bCs/>
      <w:sz w:val="20"/>
      <w:szCs w:val="18"/>
    </w:rPr>
  </w:style>
  <w:style w:type="paragraph" w:styleId="Voetnoottekst">
    <w:name w:val="footnote text"/>
    <w:basedOn w:val="Standaard"/>
    <w:link w:val="VoetnoottekstChar"/>
    <w:uiPriority w:val="99"/>
    <w:semiHidden/>
    <w:unhideWhenUsed/>
    <w:rsid w:val="000406F9"/>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0406F9"/>
    <w:rPr>
      <w:rFonts w:ascii="Verdana" w:hAnsi="Verdana" w:cs="Mangal"/>
      <w:sz w:val="20"/>
      <w:szCs w:val="18"/>
    </w:rPr>
  </w:style>
  <w:style w:type="character" w:styleId="Voetnootmarkering">
    <w:name w:val="footnote reference"/>
    <w:basedOn w:val="Standaardalinea-lettertype"/>
    <w:uiPriority w:val="99"/>
    <w:semiHidden/>
    <w:unhideWhenUsed/>
    <w:rsid w:val="000406F9"/>
    <w:rPr>
      <w:vertAlign w:val="superscript"/>
    </w:rPr>
  </w:style>
  <w:style w:type="character" w:styleId="Hyperlink">
    <w:name w:val="Hyperlink"/>
    <w:basedOn w:val="Standaardalinea-lettertype"/>
    <w:uiPriority w:val="99"/>
    <w:unhideWhenUsed/>
    <w:rsid w:val="000406F9"/>
    <w:rPr>
      <w:color w:val="0000FF" w:themeColor="hyperlink"/>
      <w:u w:val="single"/>
    </w:rPr>
  </w:style>
  <w:style w:type="character" w:styleId="Onopgelostemelding">
    <w:name w:val="Unresolved Mention"/>
    <w:basedOn w:val="Standaardalinea-lettertype"/>
    <w:uiPriority w:val="99"/>
    <w:semiHidden/>
    <w:unhideWhenUsed/>
    <w:rsid w:val="000406F9"/>
    <w:rPr>
      <w:color w:val="605E5C"/>
      <w:shd w:val="clear" w:color="auto" w:fill="E1DFDD"/>
    </w:rPr>
  </w:style>
  <w:style w:type="paragraph" w:styleId="Revisie">
    <w:name w:val="Revision"/>
    <w:hidden/>
    <w:uiPriority w:val="99"/>
    <w:semiHidden/>
    <w:rsid w:val="00C86B23"/>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405</ap:Words>
  <ap:Characters>2230</ap:Characters>
  <ap:DocSecurity>0</ap:DocSecurity>
  <ap:Lines>18</ap:Lines>
  <ap:Paragraphs>5</ap:Paragraphs>
  <ap:ScaleCrop>false</ap:ScaleCrop>
  <ap:LinksUpToDate>false</ap:LinksUpToDate>
  <ap:CharactersWithSpaces>2630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2026-06-22T11:11:00.0000000Z</dcterms:created>
  <dcterms:modified xsi:type="dcterms:W3CDTF">2026-06-22T11:11:00.0000000Z</dcterms:modified>
  <dc:description>------------------------</dc:description>
  <dc:subject/>
  <dc:title/>
  <keywords/>
  <version/>
  <category/>
</coreProperties>
</file>