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BCEA7A5" w14:textId="77777777">
        <w:tc>
          <w:tcPr>
            <w:tcW w:w="6733" w:type="dxa"/>
            <w:gridSpan w:val="2"/>
            <w:tcBorders>
              <w:top w:val="nil"/>
              <w:left w:val="nil"/>
              <w:bottom w:val="nil"/>
              <w:right w:val="nil"/>
            </w:tcBorders>
            <w:vAlign w:val="center"/>
          </w:tcPr>
          <w:p w:rsidR="0028220F" w:rsidP="0065630E" w:rsidRDefault="0028220F" w14:paraId="38575B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A57F7E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C06E6C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2024466" w14:textId="77777777">
            <w:r w:rsidRPr="00E41C7D">
              <w:t xml:space="preserve">Vergaderjaar </w:t>
            </w:r>
            <w:r w:rsidR="00852843">
              <w:t>202</w:t>
            </w:r>
            <w:r w:rsidR="00F43E95">
              <w:t>5</w:t>
            </w:r>
            <w:r w:rsidR="00852843">
              <w:t>-202</w:t>
            </w:r>
            <w:r w:rsidR="00F43E95">
              <w:t>6</w:t>
            </w:r>
          </w:p>
        </w:tc>
      </w:tr>
      <w:tr w:rsidR="0028220F" w:rsidTr="0065630E" w14:paraId="4407E85E" w14:textId="77777777">
        <w:trPr>
          <w:cantSplit/>
        </w:trPr>
        <w:tc>
          <w:tcPr>
            <w:tcW w:w="10985" w:type="dxa"/>
            <w:gridSpan w:val="3"/>
            <w:tcBorders>
              <w:top w:val="nil"/>
              <w:left w:val="nil"/>
              <w:bottom w:val="nil"/>
              <w:right w:val="nil"/>
            </w:tcBorders>
            <w:vAlign w:val="center"/>
          </w:tcPr>
          <w:p w:rsidRPr="00E41C7D" w:rsidR="0028220F" w:rsidP="0065630E" w:rsidRDefault="0028220F" w14:paraId="0FD04586" w14:textId="77777777"/>
        </w:tc>
      </w:tr>
      <w:tr w:rsidR="0028220F" w:rsidTr="0065630E" w14:paraId="49FE8D1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E6A2AF2" w14:textId="77777777"/>
        </w:tc>
      </w:tr>
      <w:tr w:rsidR="0028220F" w:rsidTr="0065630E" w14:paraId="46606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77528B" w14:textId="77777777"/>
        </w:tc>
        <w:tc>
          <w:tcPr>
            <w:tcW w:w="8647" w:type="dxa"/>
            <w:gridSpan w:val="2"/>
            <w:tcBorders>
              <w:top w:val="single" w:color="auto" w:sz="4" w:space="0"/>
            </w:tcBorders>
          </w:tcPr>
          <w:p w:rsidRPr="002C5138" w:rsidR="0028220F" w:rsidP="0065630E" w:rsidRDefault="0028220F" w14:paraId="0DA67843" w14:textId="77777777">
            <w:pPr>
              <w:rPr>
                <w:b/>
              </w:rPr>
            </w:pPr>
          </w:p>
        </w:tc>
      </w:tr>
      <w:tr w:rsidR="0028220F" w:rsidTr="0065630E" w14:paraId="7EC64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E6884" w14:paraId="7C441C81" w14:textId="583A7A6A">
            <w:pPr>
              <w:rPr>
                <w:b/>
              </w:rPr>
            </w:pPr>
            <w:r w:rsidRPr="0060745E">
              <w:rPr>
                <w:b/>
              </w:rPr>
              <w:t>32</w:t>
            </w:r>
            <w:r>
              <w:rPr>
                <w:b/>
              </w:rPr>
              <w:t xml:space="preserve"> </w:t>
            </w:r>
            <w:r w:rsidRPr="0060745E">
              <w:rPr>
                <w:b/>
              </w:rPr>
              <w:t>793</w:t>
            </w:r>
          </w:p>
        </w:tc>
        <w:tc>
          <w:tcPr>
            <w:tcW w:w="8647" w:type="dxa"/>
            <w:gridSpan w:val="2"/>
          </w:tcPr>
          <w:p w:rsidRPr="00311055" w:rsidR="0028220F" w:rsidP="0065630E" w:rsidRDefault="008E6884" w14:paraId="5C067513" w14:textId="749C9147">
            <w:pPr>
              <w:rPr>
                <w:b/>
              </w:rPr>
            </w:pPr>
            <w:r w:rsidRPr="0060745E">
              <w:rPr>
                <w:b/>
                <w:bCs/>
              </w:rPr>
              <w:t>Preventief gezondheidsbeleid</w:t>
            </w:r>
          </w:p>
        </w:tc>
      </w:tr>
      <w:tr w:rsidR="0028220F" w:rsidTr="0065630E" w14:paraId="00FCF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E92197" w14:textId="77777777"/>
        </w:tc>
        <w:tc>
          <w:tcPr>
            <w:tcW w:w="8647" w:type="dxa"/>
            <w:gridSpan w:val="2"/>
          </w:tcPr>
          <w:p w:rsidR="0028220F" w:rsidP="0065630E" w:rsidRDefault="0028220F" w14:paraId="42BA5288" w14:textId="77777777"/>
        </w:tc>
      </w:tr>
      <w:tr w:rsidR="0028220F" w:rsidTr="0065630E" w14:paraId="48576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FBC7DE" w14:textId="77777777"/>
        </w:tc>
        <w:tc>
          <w:tcPr>
            <w:tcW w:w="8647" w:type="dxa"/>
            <w:gridSpan w:val="2"/>
          </w:tcPr>
          <w:p w:rsidR="0028220F" w:rsidP="0065630E" w:rsidRDefault="0028220F" w14:paraId="6D2F3D81" w14:textId="77777777"/>
        </w:tc>
      </w:tr>
      <w:tr w:rsidR="0028220F" w:rsidTr="0065630E" w14:paraId="068E3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76E974" w14:textId="77777777">
            <w:pPr>
              <w:rPr>
                <w:b/>
              </w:rPr>
            </w:pPr>
            <w:r>
              <w:rPr>
                <w:b/>
              </w:rPr>
              <w:t xml:space="preserve">Nr. </w:t>
            </w:r>
          </w:p>
        </w:tc>
        <w:tc>
          <w:tcPr>
            <w:tcW w:w="8647" w:type="dxa"/>
            <w:gridSpan w:val="2"/>
          </w:tcPr>
          <w:p w:rsidR="008E6884" w:rsidP="008E6884" w:rsidRDefault="0028220F" w14:paraId="2DC14BF5" w14:textId="77777777">
            <w:pPr>
              <w:rPr>
                <w:b/>
              </w:rPr>
            </w:pPr>
            <w:r>
              <w:rPr>
                <w:b/>
              </w:rPr>
              <w:t xml:space="preserve">GEWIJZIGDE MOTIE VAN </w:t>
            </w:r>
            <w:r w:rsidR="008E6884">
              <w:rPr>
                <w:b/>
              </w:rPr>
              <w:t>HET LID KOSTI</w:t>
            </w:r>
            <w:r w:rsidR="008E6884">
              <w:rPr>
                <w:b/>
              </w:rPr>
              <w:t>Ć</w:t>
            </w:r>
            <w:r w:rsidR="008E6884">
              <w:rPr>
                <w:b/>
              </w:rPr>
              <w:t xml:space="preserve"> </w:t>
            </w:r>
          </w:p>
          <w:p w:rsidR="0028220F" w:rsidP="008E6884" w:rsidRDefault="0028220F" w14:paraId="2D96A03E" w14:textId="44633A53">
            <w:pPr>
              <w:rPr>
                <w:b/>
              </w:rPr>
            </w:pPr>
            <w:r>
              <w:t xml:space="preserve">Ter vervanging van die gedrukt onder nr. </w:t>
            </w:r>
            <w:r w:rsidR="008E6884">
              <w:t>892</w:t>
            </w:r>
          </w:p>
        </w:tc>
      </w:tr>
      <w:tr w:rsidR="0028220F" w:rsidTr="0065630E" w14:paraId="53101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41F6B" w14:textId="77777777"/>
        </w:tc>
        <w:tc>
          <w:tcPr>
            <w:tcW w:w="8647" w:type="dxa"/>
            <w:gridSpan w:val="2"/>
          </w:tcPr>
          <w:p w:rsidR="0028220F" w:rsidP="0065630E" w:rsidRDefault="0028220F" w14:paraId="2B360950" w14:textId="77777777">
            <w:r>
              <w:t xml:space="preserve">Voorgesteld </w:t>
            </w:r>
          </w:p>
        </w:tc>
      </w:tr>
      <w:tr w:rsidR="0028220F" w:rsidTr="0065630E" w14:paraId="02567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BAC236" w14:textId="77777777"/>
        </w:tc>
        <w:tc>
          <w:tcPr>
            <w:tcW w:w="8647" w:type="dxa"/>
            <w:gridSpan w:val="2"/>
          </w:tcPr>
          <w:p w:rsidR="0028220F" w:rsidP="0065630E" w:rsidRDefault="0028220F" w14:paraId="36B96B4F" w14:textId="77777777"/>
        </w:tc>
      </w:tr>
      <w:tr w:rsidR="0028220F" w:rsidTr="0065630E" w14:paraId="7BCF8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7D78F5" w14:textId="77777777"/>
        </w:tc>
        <w:tc>
          <w:tcPr>
            <w:tcW w:w="8647" w:type="dxa"/>
            <w:gridSpan w:val="2"/>
          </w:tcPr>
          <w:p w:rsidR="0028220F" w:rsidP="0065630E" w:rsidRDefault="0028220F" w14:paraId="4A961C7B" w14:textId="77777777">
            <w:r>
              <w:t>De Kamer,</w:t>
            </w:r>
          </w:p>
        </w:tc>
      </w:tr>
      <w:tr w:rsidR="0028220F" w:rsidTr="0065630E" w14:paraId="6536C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1A4ECE" w14:textId="77777777"/>
        </w:tc>
        <w:tc>
          <w:tcPr>
            <w:tcW w:w="8647" w:type="dxa"/>
            <w:gridSpan w:val="2"/>
          </w:tcPr>
          <w:p w:rsidR="0028220F" w:rsidP="0065630E" w:rsidRDefault="0028220F" w14:paraId="034E12E0" w14:textId="77777777"/>
        </w:tc>
      </w:tr>
      <w:tr w:rsidR="0028220F" w:rsidTr="0065630E" w14:paraId="15B77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6DF597" w14:textId="77777777"/>
        </w:tc>
        <w:tc>
          <w:tcPr>
            <w:tcW w:w="8647" w:type="dxa"/>
            <w:gridSpan w:val="2"/>
          </w:tcPr>
          <w:p w:rsidR="0028220F" w:rsidP="0065630E" w:rsidRDefault="0028220F" w14:paraId="4F734F56" w14:textId="77777777">
            <w:r>
              <w:t>gehoord de beraadslaging,</w:t>
            </w:r>
          </w:p>
        </w:tc>
      </w:tr>
      <w:tr w:rsidR="0028220F" w:rsidTr="0065630E" w14:paraId="5E1FD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CC4D5D" w14:textId="77777777"/>
        </w:tc>
        <w:tc>
          <w:tcPr>
            <w:tcW w:w="8647" w:type="dxa"/>
            <w:gridSpan w:val="2"/>
          </w:tcPr>
          <w:p w:rsidR="0028220F" w:rsidP="0065630E" w:rsidRDefault="0028220F" w14:paraId="4AC0B656" w14:textId="77777777"/>
        </w:tc>
      </w:tr>
      <w:tr w:rsidR="0028220F" w:rsidTr="0065630E" w14:paraId="1AF79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21A66F" w14:textId="77777777"/>
        </w:tc>
        <w:tc>
          <w:tcPr>
            <w:tcW w:w="8647" w:type="dxa"/>
            <w:gridSpan w:val="2"/>
          </w:tcPr>
          <w:p w:rsidR="008E6884" w:rsidP="008E6884" w:rsidRDefault="008E6884" w14:paraId="5F6EAFB1" w14:textId="77777777">
            <w:r>
              <w:t>constaterende dat Nederlandse gemeenten al langere tijd vragen om een effectieve Voedselwet die hen in staat stelt de voedselomgeving te reguleren en waar nodig ongezonde aanbieders te weren;</w:t>
            </w:r>
          </w:p>
          <w:p w:rsidR="008E6884" w:rsidP="008E6884" w:rsidRDefault="008E6884" w14:paraId="3456F769" w14:textId="77777777"/>
          <w:p w:rsidR="008E6884" w:rsidP="008E6884" w:rsidRDefault="008E6884" w14:paraId="075E5662" w14:textId="77777777">
            <w:r>
              <w:t>constaterende dat het aangekondigde wetsvoorstel op de voedselomgeving als doel heeft om ongezond aanbod te weren, maar dat hiermee nog niet de toegankelijkheid en betaalbaarheid van een gezonde keuze voor de consument is geborgd;</w:t>
            </w:r>
          </w:p>
          <w:p w:rsidR="008E6884" w:rsidP="008E6884" w:rsidRDefault="008E6884" w14:paraId="49249BE8" w14:textId="77777777"/>
          <w:p w:rsidR="008E6884" w:rsidP="008E6884" w:rsidRDefault="008E6884" w14:paraId="1C7DF6DD" w14:textId="77777777">
            <w:r>
              <w:t>overwegende dat het makkelijker en aantrekkelijker maken van de gezonde keuze een gezondheidswinst oplevert die als zelfstandig doel naast het weren van ongezond aanbod past binnen het beoogde wetsvoorstel;</w:t>
            </w:r>
          </w:p>
          <w:p w:rsidR="008E6884" w:rsidP="008E6884" w:rsidRDefault="008E6884" w14:paraId="27743F1F" w14:textId="77777777"/>
          <w:p w:rsidR="008E6884" w:rsidP="008E6884" w:rsidRDefault="008E6884" w14:paraId="31A66300" w14:textId="77777777">
            <w:r>
              <w:t>verzoekt de regering om in het aangekondigde wetsvoorstel op de voedselomgeving het makkelijk en aantrekkelijk maken van de gezonde voedselkeuze als doel op te nemen, en daarbij in ieder geval de volgende maatregelen te onderzoeken op haalbaarheid en proportionaliteit:</w:t>
            </w:r>
          </w:p>
          <w:p w:rsidR="008E6884" w:rsidP="008E6884" w:rsidRDefault="008E6884" w14:paraId="5730CF90" w14:textId="77777777"/>
          <w:p w:rsidR="008E6884" w:rsidP="008E6884" w:rsidRDefault="008E6884" w14:paraId="0697BBFB" w14:textId="77777777">
            <w:r>
              <w:t>•</w:t>
            </w:r>
            <w:r>
              <w:tab/>
              <w:t>prijsmaatregelen ter ondersteuning van de gezonde keuze;</w:t>
            </w:r>
          </w:p>
          <w:p w:rsidR="008E6884" w:rsidP="008E6884" w:rsidRDefault="008E6884" w14:paraId="0613388C" w14:textId="77777777">
            <w:r>
              <w:t>•</w:t>
            </w:r>
            <w:r>
              <w:tab/>
              <w:t>een wettelijke definitie van gezond en ongezond aanbod als basis voor normering;</w:t>
            </w:r>
          </w:p>
          <w:p w:rsidR="008E6884" w:rsidP="008E6884" w:rsidRDefault="008E6884" w14:paraId="2A6CF45B" w14:textId="77777777">
            <w:r>
              <w:t>•</w:t>
            </w:r>
            <w:r>
              <w:tab/>
              <w:t>een juridisch kader dat gemeenten meer grip geeft op de voedselomgeving;</w:t>
            </w:r>
          </w:p>
          <w:p w:rsidR="008E6884" w:rsidP="008E6884" w:rsidRDefault="008E6884" w14:paraId="30E701F4" w14:textId="77777777">
            <w:r>
              <w:t>en de Kamer hierover vóór de zomer van 2027 te informeren,</w:t>
            </w:r>
          </w:p>
          <w:p w:rsidR="008E6884" w:rsidP="008E6884" w:rsidRDefault="008E6884" w14:paraId="2942BEA4" w14:textId="77777777"/>
          <w:p w:rsidR="008E6884" w:rsidP="008E6884" w:rsidRDefault="008E6884" w14:paraId="00985A9F" w14:textId="77777777">
            <w:r>
              <w:t>en gaat over tot de orde van de dag.</w:t>
            </w:r>
          </w:p>
          <w:p w:rsidR="008E6884" w:rsidP="008E6884" w:rsidRDefault="008E6884" w14:paraId="6FD92C59" w14:textId="77777777"/>
          <w:p w:rsidR="0028220F" w:rsidP="008E6884" w:rsidRDefault="008E6884" w14:paraId="30FAA779" w14:textId="3E02B545">
            <w:r>
              <w:t>Kostić</w:t>
            </w:r>
          </w:p>
        </w:tc>
      </w:tr>
    </w:tbl>
    <w:p w:rsidRPr="0028220F" w:rsidR="004A4819" w:rsidP="0028220F" w:rsidRDefault="004A4819" w14:paraId="27FAC67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8C04" w14:textId="77777777" w:rsidR="008858A0" w:rsidRDefault="008858A0">
      <w:pPr>
        <w:spacing w:line="20" w:lineRule="exact"/>
      </w:pPr>
    </w:p>
  </w:endnote>
  <w:endnote w:type="continuationSeparator" w:id="0">
    <w:p w14:paraId="2BEE4CF9" w14:textId="77777777" w:rsidR="008858A0" w:rsidRDefault="008858A0">
      <w:pPr>
        <w:pStyle w:val="Amendement"/>
      </w:pPr>
      <w:r>
        <w:rPr>
          <w:b w:val="0"/>
        </w:rPr>
        <w:t xml:space="preserve"> </w:t>
      </w:r>
    </w:p>
  </w:endnote>
  <w:endnote w:type="continuationNotice" w:id="1">
    <w:p w14:paraId="09BE3D18" w14:textId="77777777" w:rsidR="008858A0" w:rsidRDefault="008858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2AE5" w14:textId="77777777" w:rsidR="008858A0" w:rsidRDefault="008858A0">
      <w:pPr>
        <w:pStyle w:val="Amendement"/>
      </w:pPr>
      <w:r>
        <w:rPr>
          <w:b w:val="0"/>
        </w:rPr>
        <w:separator/>
      </w:r>
    </w:p>
  </w:footnote>
  <w:footnote w:type="continuationSeparator" w:id="0">
    <w:p w14:paraId="294CFDF8" w14:textId="77777777" w:rsidR="008858A0" w:rsidRDefault="00885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8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58A0"/>
    <w:rsid w:val="008D2B7A"/>
    <w:rsid w:val="008E48CB"/>
    <w:rsid w:val="008E6884"/>
    <w:rsid w:val="0093683D"/>
    <w:rsid w:val="009B6CFE"/>
    <w:rsid w:val="00A55F71"/>
    <w:rsid w:val="00A57354"/>
    <w:rsid w:val="00AE6AD7"/>
    <w:rsid w:val="00BB5485"/>
    <w:rsid w:val="00BB5729"/>
    <w:rsid w:val="00BF3DA1"/>
    <w:rsid w:val="00C426CE"/>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3316C"/>
  <w15:docId w15:val="{8D4B6497-5E65-4F1D-8DD4-295C1CDA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229</ap:Words>
  <ap:Characters>1262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2026-06-22T11:10:00.0000000Z</dcterms:created>
  <dcterms:modified xsi:type="dcterms:W3CDTF">2026-06-22T11:13:00.0000000Z</dcterms:modified>
  <dc:description>------------------------</dc:description>
  <dc:subject/>
  <keywords/>
  <version/>
  <category/>
</coreProperties>
</file>