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3D0" w:rsidP="006153D0" w:rsidRDefault="006153D0" w14:paraId="40BA8F9B" w14:textId="77777777">
      <w:pPr>
        <w:pStyle w:val="Kop1"/>
        <w:rPr>
          <w:rFonts w:ascii="Arial" w:hAnsi="Arial" w:eastAsia="Times New Roman" w:cs="Arial"/>
        </w:rPr>
      </w:pPr>
      <w:r>
        <w:rPr>
          <w:rStyle w:val="Zwaar"/>
          <w:rFonts w:ascii="Arial" w:hAnsi="Arial" w:eastAsia="Times New Roman" w:cs="Arial"/>
        </w:rPr>
        <w:t>Ggz/Suïcidepreventie</w:t>
      </w:r>
    </w:p>
    <w:p w:rsidR="006153D0" w:rsidP="006153D0" w:rsidRDefault="006153D0" w14:paraId="50240832" w14:textId="77777777">
      <w:pPr>
        <w:spacing w:after="240"/>
        <w:rPr>
          <w:rFonts w:ascii="Arial" w:hAnsi="Arial" w:eastAsia="Times New Roman" w:cs="Arial"/>
          <w:sz w:val="22"/>
          <w:szCs w:val="22"/>
        </w:rPr>
      </w:pPr>
      <w:r>
        <w:rPr>
          <w:rFonts w:ascii="Arial" w:hAnsi="Arial" w:eastAsia="Times New Roman" w:cs="Arial"/>
          <w:sz w:val="22"/>
          <w:szCs w:val="22"/>
        </w:rPr>
        <w:t>Ggz/Suïcidepreventie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Ggz/Suïcidepreventie (CD d.d. 26/03)</w:t>
      </w:r>
      <w:r>
        <w:rPr>
          <w:rFonts w:ascii="Arial" w:hAnsi="Arial" w:eastAsia="Times New Roman" w:cs="Arial"/>
          <w:sz w:val="22"/>
          <w:szCs w:val="22"/>
        </w:rPr>
        <w:t>.</w:t>
      </w:r>
    </w:p>
    <w:p w:rsidR="006153D0" w:rsidP="006153D0" w:rsidRDefault="006153D0" w14:paraId="115B4C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gaan met gezwinde spoed verder met tweeminutendebat Ggz/Suïcidepreventie, want we hebben nog twee tweeminutendebatten te gaan en het is inmiddels 22.55 uur 's avonds. Ik heb tien insprekers. Nee, twee hebben zich teruggetrokken. Het zijn er inmiddels acht. We beginnen bij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die spreekt namens de fractie van D66.</w:t>
      </w:r>
    </w:p>
    <w:p w:rsidR="006153D0" w:rsidP="006153D0" w:rsidRDefault="006153D0" w14:paraId="769902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w:t>
      </w:r>
    </w:p>
    <w:p w:rsidR="006153D0" w:rsidP="006153D0" w:rsidRDefault="006153D0" w14:paraId="66F572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in de ggz veel te lang moeten wachten op passende zorg en dat de treeknorm van veertien weken wachten vaak overschreden wordt;</w:t>
      </w:r>
      <w:r>
        <w:rPr>
          <w:rFonts w:ascii="Arial" w:hAnsi="Arial" w:eastAsia="Times New Roman" w:cs="Arial"/>
          <w:sz w:val="22"/>
          <w:szCs w:val="22"/>
        </w:rPr>
        <w:br/>
      </w:r>
      <w:r>
        <w:rPr>
          <w:rFonts w:ascii="Arial" w:hAnsi="Arial" w:eastAsia="Times New Roman" w:cs="Arial"/>
          <w:sz w:val="22"/>
          <w:szCs w:val="22"/>
        </w:rPr>
        <w:br/>
        <w:t>constaterende dat zorgverzekeraars wachtlijstbemiddeling kunnen toepassen om een andere passende zorgaanbieder te vinden;</w:t>
      </w:r>
      <w:r>
        <w:rPr>
          <w:rFonts w:ascii="Arial" w:hAnsi="Arial" w:eastAsia="Times New Roman" w:cs="Arial"/>
          <w:sz w:val="22"/>
          <w:szCs w:val="22"/>
        </w:rPr>
        <w:br/>
      </w:r>
      <w:r>
        <w:rPr>
          <w:rFonts w:ascii="Arial" w:hAnsi="Arial" w:eastAsia="Times New Roman" w:cs="Arial"/>
          <w:sz w:val="22"/>
          <w:szCs w:val="22"/>
        </w:rPr>
        <w:br/>
        <w:t>overwegende dat wachtlijstbemiddeling erg goed werkt en een gemiddelde wachttijdwinst van veertien weken oplevert;</w:t>
      </w:r>
      <w:r>
        <w:rPr>
          <w:rFonts w:ascii="Arial" w:hAnsi="Arial" w:eastAsia="Times New Roman" w:cs="Arial"/>
          <w:sz w:val="22"/>
          <w:szCs w:val="22"/>
        </w:rPr>
        <w:br/>
      </w:r>
      <w:r>
        <w:rPr>
          <w:rFonts w:ascii="Arial" w:hAnsi="Arial" w:eastAsia="Times New Roman" w:cs="Arial"/>
          <w:sz w:val="22"/>
          <w:szCs w:val="22"/>
        </w:rPr>
        <w:br/>
        <w:t>overwegende dat patiënten nu nog zelf moeten vragen om wachtlijstbemiddeling;</w:t>
      </w:r>
      <w:r>
        <w:rPr>
          <w:rFonts w:ascii="Arial" w:hAnsi="Arial" w:eastAsia="Times New Roman" w:cs="Arial"/>
          <w:sz w:val="22"/>
          <w:szCs w:val="22"/>
        </w:rPr>
        <w:br/>
      </w:r>
      <w:r>
        <w:rPr>
          <w:rFonts w:ascii="Arial" w:hAnsi="Arial" w:eastAsia="Times New Roman" w:cs="Arial"/>
          <w:sz w:val="22"/>
          <w:szCs w:val="22"/>
        </w:rPr>
        <w:br/>
        <w:t>verzoekt de regering te sturen op proactieve bemiddeling vanuit zorgverzekeraars, zodat alle mensen die op een wachtlijst komen die langer is dan de treeknorm, gebeld worden door de zorgverzekeraar, en de Kamer in 2026 te informeren over welke invloed dit heeft op de wachttijden,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712A36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788 (25424).</w:t>
      </w:r>
    </w:p>
    <w:p w:rsidR="006153D0" w:rsidP="006153D0" w:rsidRDefault="006153D0" w14:paraId="7B67E3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in de ggz nog vaak gebruik gemaakt wordt van exclusiecriteria, waardoor cliënten afgewezen worden bij het zoeken naar passende zorg;</w:t>
      </w:r>
      <w:r>
        <w:rPr>
          <w:rFonts w:ascii="Arial" w:hAnsi="Arial" w:eastAsia="Times New Roman" w:cs="Arial"/>
          <w:sz w:val="22"/>
          <w:szCs w:val="22"/>
        </w:rPr>
        <w:br/>
      </w:r>
      <w:r>
        <w:rPr>
          <w:rFonts w:ascii="Arial" w:hAnsi="Arial" w:eastAsia="Times New Roman" w:cs="Arial"/>
          <w:sz w:val="22"/>
          <w:szCs w:val="22"/>
        </w:rPr>
        <w:br/>
        <w:t>overwegende dat mensen die de zorg juist ontzettend hard nodig hebben, hierdoor geen passende zorg kunnen krijgen;</w:t>
      </w:r>
      <w:r>
        <w:rPr>
          <w:rFonts w:ascii="Arial" w:hAnsi="Arial" w:eastAsia="Times New Roman" w:cs="Arial"/>
          <w:sz w:val="22"/>
          <w:szCs w:val="22"/>
        </w:rPr>
        <w:br/>
      </w:r>
      <w:r>
        <w:rPr>
          <w:rFonts w:ascii="Arial" w:hAnsi="Arial" w:eastAsia="Times New Roman" w:cs="Arial"/>
          <w:sz w:val="22"/>
          <w:szCs w:val="22"/>
        </w:rPr>
        <w:br/>
        <w:t>overwegende dat de minister onlangs heeft aangegeven dat er in nieuwe contracten geen exclusiecriteria meer opgenomen mogen worden;</w:t>
      </w:r>
      <w:r>
        <w:rPr>
          <w:rFonts w:ascii="Arial" w:hAnsi="Arial" w:eastAsia="Times New Roman" w:cs="Arial"/>
          <w:sz w:val="22"/>
          <w:szCs w:val="22"/>
        </w:rPr>
        <w:br/>
      </w:r>
      <w:r>
        <w:rPr>
          <w:rFonts w:ascii="Arial" w:hAnsi="Arial" w:eastAsia="Times New Roman" w:cs="Arial"/>
          <w:sz w:val="22"/>
          <w:szCs w:val="22"/>
        </w:rPr>
        <w:br/>
        <w:t>verzoekt de regering binnen drie maanden na het afsluiten van de nieuwe contracten de Kamer te informeren of er inderdaad geen exclusiecriteria meer gebruikt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5B93F1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789 (25424).</w:t>
      </w:r>
    </w:p>
    <w:p w:rsidR="006153D0" w:rsidP="006153D0" w:rsidRDefault="006153D0" w14:paraId="559352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financiering van </w:t>
      </w:r>
      <w:proofErr w:type="spellStart"/>
      <w:r>
        <w:rPr>
          <w:rFonts w:ascii="Arial" w:hAnsi="Arial" w:eastAsia="Times New Roman" w:cs="Arial"/>
          <w:sz w:val="22"/>
          <w:szCs w:val="22"/>
        </w:rPr>
        <w:t>mentalegezondheidsinitiatieven</w:t>
      </w:r>
      <w:proofErr w:type="spellEnd"/>
      <w:r>
        <w:rPr>
          <w:rFonts w:ascii="Arial" w:hAnsi="Arial" w:eastAsia="Times New Roman" w:cs="Arial"/>
          <w:sz w:val="22"/>
          <w:szCs w:val="22"/>
        </w:rPr>
        <w:t xml:space="preserve"> versnipperd is en daardoor bewezen effectieve initiatieven onvoldoende kunnen opschalen;</w:t>
      </w:r>
      <w:r>
        <w:rPr>
          <w:rFonts w:ascii="Arial" w:hAnsi="Arial" w:eastAsia="Times New Roman" w:cs="Arial"/>
          <w:sz w:val="22"/>
          <w:szCs w:val="22"/>
        </w:rPr>
        <w:br/>
      </w:r>
      <w:r>
        <w:rPr>
          <w:rFonts w:ascii="Arial" w:hAnsi="Arial" w:eastAsia="Times New Roman" w:cs="Arial"/>
          <w:sz w:val="22"/>
          <w:szCs w:val="22"/>
        </w:rPr>
        <w:br/>
        <w:t>overwegende dat gerichte ondersteuning van een beperkt aantal bewezen effectieve initiatieven de impact en de doelmatigheid kan vergroten;</w:t>
      </w:r>
      <w:r>
        <w:rPr>
          <w:rFonts w:ascii="Arial" w:hAnsi="Arial" w:eastAsia="Times New Roman" w:cs="Arial"/>
          <w:sz w:val="22"/>
          <w:szCs w:val="22"/>
        </w:rPr>
        <w:br/>
      </w:r>
      <w:r>
        <w:rPr>
          <w:rFonts w:ascii="Arial" w:hAnsi="Arial" w:eastAsia="Times New Roman" w:cs="Arial"/>
          <w:sz w:val="22"/>
          <w:szCs w:val="22"/>
        </w:rPr>
        <w:br/>
        <w:t xml:space="preserve">verzoekt de regering een </w:t>
      </w:r>
      <w:proofErr w:type="spellStart"/>
      <w:r>
        <w:rPr>
          <w:rFonts w:ascii="Arial" w:hAnsi="Arial" w:eastAsia="Times New Roman" w:cs="Arial"/>
          <w:sz w:val="22"/>
          <w:szCs w:val="22"/>
        </w:rPr>
        <w:t>scale-upaanpak</w:t>
      </w:r>
      <w:proofErr w:type="spellEnd"/>
      <w:r>
        <w:rPr>
          <w:rFonts w:ascii="Arial" w:hAnsi="Arial" w:eastAsia="Times New Roman" w:cs="Arial"/>
          <w:sz w:val="22"/>
          <w:szCs w:val="22"/>
        </w:rPr>
        <w:t xml:space="preserve"> voor een select aantal van deze </w:t>
      </w:r>
      <w:proofErr w:type="spellStart"/>
      <w:r>
        <w:rPr>
          <w:rFonts w:ascii="Arial" w:hAnsi="Arial" w:eastAsia="Times New Roman" w:cs="Arial"/>
          <w:sz w:val="22"/>
          <w:szCs w:val="22"/>
        </w:rPr>
        <w:t>mentalegezondheidsinitiatieven</w:t>
      </w:r>
      <w:proofErr w:type="spellEnd"/>
      <w:r>
        <w:rPr>
          <w:rFonts w:ascii="Arial" w:hAnsi="Arial" w:eastAsia="Times New Roman" w:cs="Arial"/>
          <w:sz w:val="22"/>
          <w:szCs w:val="22"/>
        </w:rPr>
        <w:t xml:space="preserve"> uit te werken, en de Kamer hierover na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0FD746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790 (25424).</w:t>
      </w:r>
    </w:p>
    <w:p w:rsidR="006153D0" w:rsidP="006153D0" w:rsidRDefault="006153D0" w14:paraId="50C720FF"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Dan zou ik graag de heer Dijk naar voren willen roepen voor zijn bijdrage namens de fractie van de SP. Bent u er klaar voor?</w:t>
      </w:r>
    </w:p>
    <w:p w:rsidR="006153D0" w:rsidP="006153D0" w:rsidRDefault="006153D0" w14:paraId="0249A8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Zeker, voorzitter. Dank u wel.</w:t>
      </w:r>
    </w:p>
    <w:p w:rsidR="006153D0" w:rsidP="006153D0" w:rsidRDefault="006153D0" w14:paraId="5EDBF7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slachtoffers van seksueel geweld nu vaak te maken krijgen met forse wachtlijsten wanneer zij ggz-zorg nodig hebben;</w:t>
      </w:r>
      <w:r>
        <w:rPr>
          <w:rFonts w:ascii="Arial" w:hAnsi="Arial" w:eastAsia="Times New Roman" w:cs="Arial"/>
          <w:sz w:val="22"/>
          <w:szCs w:val="22"/>
        </w:rPr>
        <w:br/>
      </w:r>
      <w:r>
        <w:rPr>
          <w:rFonts w:ascii="Arial" w:hAnsi="Arial" w:eastAsia="Times New Roman" w:cs="Arial"/>
          <w:sz w:val="22"/>
          <w:szCs w:val="22"/>
        </w:rPr>
        <w:br/>
        <w:t>overwegende dat hulpverleningsorganisaties nu in bepaalde gevallen al mentale ondersteuning bieden aan deze mensen, maar dat hierbij regionale verschillen bestaan en deze initiatieven vaak beperkt worden door een gebrek aan financiering;</w:t>
      </w:r>
      <w:r>
        <w:rPr>
          <w:rFonts w:ascii="Arial" w:hAnsi="Arial" w:eastAsia="Times New Roman" w:cs="Arial"/>
          <w:sz w:val="22"/>
          <w:szCs w:val="22"/>
        </w:rPr>
        <w:br/>
      </w:r>
      <w:r>
        <w:rPr>
          <w:rFonts w:ascii="Arial" w:hAnsi="Arial" w:eastAsia="Times New Roman" w:cs="Arial"/>
          <w:sz w:val="22"/>
          <w:szCs w:val="22"/>
        </w:rPr>
        <w:br/>
        <w:t>verzoekt de regering om te zorgen voor een uitbreiding van het aanbod van mentale ondersteuning aan slachtoffers van seksueel geweld en hierbij ook aandacht te hebben voor de zorg voor slachtoffers waarbij het seksueel geweld langer geleden heeft plaatsgevonden,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37AB93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791 (25424).</w:t>
      </w:r>
    </w:p>
    <w:p w:rsidR="006153D0" w:rsidP="006153D0" w:rsidRDefault="006153D0" w14:paraId="4C56D0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van plan is om de verplichte vergoeding van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af te schaffen;</w:t>
      </w:r>
      <w:r>
        <w:rPr>
          <w:rFonts w:ascii="Arial" w:hAnsi="Arial" w:eastAsia="Times New Roman" w:cs="Arial"/>
          <w:sz w:val="22"/>
          <w:szCs w:val="22"/>
        </w:rPr>
        <w:br/>
      </w:r>
      <w:r>
        <w:rPr>
          <w:rFonts w:ascii="Arial" w:hAnsi="Arial" w:eastAsia="Times New Roman" w:cs="Arial"/>
          <w:sz w:val="22"/>
          <w:szCs w:val="22"/>
        </w:rPr>
        <w:br/>
        <w:t>overwegende dat met name in de ggz veel behandelaren überhaupt geen contract aangeboden krijgen vanuit de zorgverzekeraars;</w:t>
      </w:r>
      <w:r>
        <w:rPr>
          <w:rFonts w:ascii="Arial" w:hAnsi="Arial" w:eastAsia="Times New Roman" w:cs="Arial"/>
          <w:sz w:val="22"/>
          <w:szCs w:val="22"/>
        </w:rPr>
        <w:br/>
      </w:r>
      <w:r>
        <w:rPr>
          <w:rFonts w:ascii="Arial" w:hAnsi="Arial" w:eastAsia="Times New Roman" w:cs="Arial"/>
          <w:sz w:val="22"/>
          <w:szCs w:val="22"/>
        </w:rPr>
        <w:br/>
        <w:t>overwegende dat dit de wachtlijsten in de ggz en de ongelijkheid in de toegankelijkheid van de ggz kan verergeren;</w:t>
      </w:r>
      <w:r>
        <w:rPr>
          <w:rFonts w:ascii="Arial" w:hAnsi="Arial" w:eastAsia="Times New Roman" w:cs="Arial"/>
          <w:sz w:val="22"/>
          <w:szCs w:val="22"/>
        </w:rPr>
        <w:br/>
      </w:r>
      <w:r>
        <w:rPr>
          <w:rFonts w:ascii="Arial" w:hAnsi="Arial" w:eastAsia="Times New Roman" w:cs="Arial"/>
          <w:sz w:val="22"/>
          <w:szCs w:val="22"/>
        </w:rPr>
        <w:br/>
        <w:t xml:space="preserve">verzoekt de regering om de vergoeding van de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niet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397A49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792 (25424).</w:t>
      </w:r>
    </w:p>
    <w:p w:rsidR="006153D0" w:rsidP="006153D0" w:rsidRDefault="006153D0" w14:paraId="2365FF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langdurige ggz momenteel kampt met een gebrek aan plekken;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een belangrijk obstakel vormt voor de aanpak van de problematiek rondom mensen met onbegrepen gedrag;</w:t>
      </w:r>
      <w:r>
        <w:rPr>
          <w:rFonts w:ascii="Arial" w:hAnsi="Arial" w:eastAsia="Times New Roman" w:cs="Arial"/>
          <w:sz w:val="22"/>
          <w:szCs w:val="22"/>
        </w:rPr>
        <w:br/>
      </w:r>
      <w:r>
        <w:rPr>
          <w:rFonts w:ascii="Arial" w:hAnsi="Arial" w:eastAsia="Times New Roman" w:cs="Arial"/>
          <w:sz w:val="22"/>
          <w:szCs w:val="22"/>
        </w:rPr>
        <w:br/>
        <w:t xml:space="preserve">overwegende dat het kabinet ondertussen van plan is structureel 990 miljoen euro te bezuinigen op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waarvan ook een deel terecht zou komen bij de langdurige ggz;</w:t>
      </w:r>
      <w:r>
        <w:rPr>
          <w:rFonts w:ascii="Arial" w:hAnsi="Arial" w:eastAsia="Times New Roman" w:cs="Arial"/>
          <w:sz w:val="22"/>
          <w:szCs w:val="22"/>
        </w:rPr>
        <w:br/>
      </w:r>
      <w:r>
        <w:rPr>
          <w:rFonts w:ascii="Arial" w:hAnsi="Arial" w:eastAsia="Times New Roman" w:cs="Arial"/>
          <w:sz w:val="22"/>
          <w:szCs w:val="22"/>
        </w:rPr>
        <w:br/>
        <w:t>verzoekt de regering om niet te bezuinigen op langdurige ggz,</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1AF542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Dobbe.</w:t>
      </w:r>
      <w:r>
        <w:rPr>
          <w:rFonts w:ascii="Arial" w:hAnsi="Arial" w:eastAsia="Times New Roman" w:cs="Arial"/>
          <w:sz w:val="22"/>
          <w:szCs w:val="22"/>
        </w:rPr>
        <w:br/>
      </w:r>
      <w:r>
        <w:rPr>
          <w:rFonts w:ascii="Arial" w:hAnsi="Arial" w:eastAsia="Times New Roman" w:cs="Arial"/>
          <w:sz w:val="22"/>
          <w:szCs w:val="22"/>
        </w:rPr>
        <w:br/>
        <w:t>Zij krijgt nr. 793 (25424).</w:t>
      </w:r>
    </w:p>
    <w:p w:rsidR="006153D0" w:rsidP="006153D0" w:rsidRDefault="006153D0" w14:paraId="4E0500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6153D0" w:rsidP="006153D0" w:rsidRDefault="006153D0" w14:paraId="30F57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Dijk. Dan gaan we door met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namens de fractie van PRO.</w:t>
      </w:r>
    </w:p>
    <w:p w:rsidR="006153D0" w:rsidP="006153D0" w:rsidRDefault="006153D0" w14:paraId="54131A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In afwezigheid van collega Westerveld de volgende twee moties.</w:t>
      </w:r>
    </w:p>
    <w:p w:rsidR="006153D0" w:rsidP="006153D0" w:rsidRDefault="006153D0" w14:paraId="7BF40A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voormalig staatssecretaris Karremans in april 2025 stevige keuzes in de ggz aankondigde, waaronder extra stappen om de marktwerking uit de cruciale ggz te halen;</w:t>
      </w:r>
      <w:r>
        <w:rPr>
          <w:rFonts w:ascii="Arial" w:hAnsi="Arial" w:eastAsia="Times New Roman" w:cs="Arial"/>
          <w:sz w:val="22"/>
          <w:szCs w:val="22"/>
        </w:rPr>
        <w:br/>
      </w:r>
      <w:r>
        <w:rPr>
          <w:rFonts w:ascii="Arial" w:hAnsi="Arial" w:eastAsia="Times New Roman" w:cs="Arial"/>
          <w:sz w:val="22"/>
          <w:szCs w:val="22"/>
        </w:rPr>
        <w:br/>
        <w:t>constaterende dat het ruim een jaar later is en er nog altijd geen concrete stappen zijn gezet;</w:t>
      </w:r>
      <w:r>
        <w:rPr>
          <w:rFonts w:ascii="Arial" w:hAnsi="Arial" w:eastAsia="Times New Roman" w:cs="Arial"/>
          <w:sz w:val="22"/>
          <w:szCs w:val="22"/>
        </w:rPr>
        <w:br/>
      </w:r>
      <w:r>
        <w:rPr>
          <w:rFonts w:ascii="Arial" w:hAnsi="Arial" w:eastAsia="Times New Roman" w:cs="Arial"/>
          <w:sz w:val="22"/>
          <w:szCs w:val="22"/>
        </w:rPr>
        <w:br/>
        <w:t>overwegende dat juist de meest kwetsbare mensen afhankelijk zijn van een goed toegankelijke en beschikbare ggz en deze zorg niet mag afhangen van financiële prikkels;</w:t>
      </w:r>
      <w:r>
        <w:rPr>
          <w:rFonts w:ascii="Arial" w:hAnsi="Arial" w:eastAsia="Times New Roman" w:cs="Arial"/>
          <w:sz w:val="22"/>
          <w:szCs w:val="22"/>
        </w:rPr>
        <w:br/>
      </w:r>
      <w:r>
        <w:rPr>
          <w:rFonts w:ascii="Arial" w:hAnsi="Arial" w:eastAsia="Times New Roman" w:cs="Arial"/>
          <w:sz w:val="22"/>
          <w:szCs w:val="22"/>
        </w:rPr>
        <w:br/>
        <w:t>verzoekt de regering om de marktwerking in de gehele cruciale ggz af te schaffen en voor de begrotingsbehandeling van VWS van 2027 te komen met een helder plan en een duidelijk tijdpad,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5C48D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Westerveld.</w:t>
      </w:r>
      <w:r>
        <w:rPr>
          <w:rFonts w:ascii="Arial" w:hAnsi="Arial" w:eastAsia="Times New Roman" w:cs="Arial"/>
          <w:sz w:val="22"/>
          <w:szCs w:val="22"/>
        </w:rPr>
        <w:br/>
      </w:r>
      <w:r>
        <w:rPr>
          <w:rFonts w:ascii="Arial" w:hAnsi="Arial" w:eastAsia="Times New Roman" w:cs="Arial"/>
          <w:sz w:val="22"/>
          <w:szCs w:val="22"/>
        </w:rPr>
        <w:lastRenderedPageBreak/>
        <w:br/>
        <w:t>Zij krijgt nr. 794 (25424).</w:t>
      </w:r>
    </w:p>
    <w:p w:rsidR="006153D0" w:rsidP="006153D0" w:rsidRDefault="006153D0" w14:paraId="72A900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Capaciteitsorgaan 1.240 opleidingsplaatsen adviseert voor de opleiding tot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-psycholoog;</w:t>
      </w:r>
      <w:r>
        <w:rPr>
          <w:rFonts w:ascii="Arial" w:hAnsi="Arial" w:eastAsia="Times New Roman" w:cs="Arial"/>
          <w:sz w:val="22"/>
          <w:szCs w:val="22"/>
        </w:rPr>
        <w:br/>
      </w:r>
      <w:r>
        <w:rPr>
          <w:rFonts w:ascii="Arial" w:hAnsi="Arial" w:eastAsia="Times New Roman" w:cs="Arial"/>
          <w:sz w:val="22"/>
          <w:szCs w:val="22"/>
        </w:rPr>
        <w:br/>
        <w:t>constaterende dat het kabinet het aantal opleidingsplaatsen vaststelt op 691, een aanzienlijk lager aantal dan geadviseerd;</w:t>
      </w:r>
      <w:r>
        <w:rPr>
          <w:rFonts w:ascii="Arial" w:hAnsi="Arial" w:eastAsia="Times New Roman" w:cs="Arial"/>
          <w:sz w:val="22"/>
          <w:szCs w:val="22"/>
        </w:rPr>
        <w:br/>
      </w:r>
      <w:r>
        <w:rPr>
          <w:rFonts w:ascii="Arial" w:hAnsi="Arial" w:eastAsia="Times New Roman" w:cs="Arial"/>
          <w:sz w:val="22"/>
          <w:szCs w:val="22"/>
        </w:rPr>
        <w:br/>
        <w:t xml:space="preserve">overwegende dat juist deze keuze niet rijmt met het integrale instroomadvies en het Capaciteitsorgaan juist aangeeft dat door de veranderingen in de ggz een andere functiemix nodig is, waarin voldoende capaciteit van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-psychologen beschikbaar blijft;</w:t>
      </w:r>
      <w:r>
        <w:rPr>
          <w:rFonts w:ascii="Arial" w:hAnsi="Arial" w:eastAsia="Times New Roman" w:cs="Arial"/>
          <w:sz w:val="22"/>
          <w:szCs w:val="22"/>
        </w:rPr>
        <w:br/>
      </w:r>
      <w:r>
        <w:rPr>
          <w:rFonts w:ascii="Arial" w:hAnsi="Arial" w:eastAsia="Times New Roman" w:cs="Arial"/>
          <w:sz w:val="22"/>
          <w:szCs w:val="22"/>
        </w:rPr>
        <w:br/>
        <w:t>overwegende dat een forse verlaging van het aantal opleidingsplaatsen gevolgen heeft voor de kwaliteit, toegankelijkheid en continuïteit van de ggz, die al zwaar onder druk staat;</w:t>
      </w:r>
      <w:r>
        <w:rPr>
          <w:rFonts w:ascii="Arial" w:hAnsi="Arial" w:eastAsia="Times New Roman" w:cs="Arial"/>
          <w:sz w:val="22"/>
          <w:szCs w:val="22"/>
        </w:rPr>
        <w:br/>
      </w:r>
      <w:r>
        <w:rPr>
          <w:rFonts w:ascii="Arial" w:hAnsi="Arial" w:eastAsia="Times New Roman" w:cs="Arial"/>
          <w:sz w:val="22"/>
          <w:szCs w:val="22"/>
        </w:rPr>
        <w:br/>
        <w:t xml:space="preserve">verzoekt de regering voor 2027 alsnog het aantal opleidingsplaatsen voor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-psychologen vast te stellen op 1.240 en hierbij de continuïteit van de opleidingsinfrastructuur en de beschikbaarheid van voldoende BIG-geregistreerde psychologen als randvoorwaarde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588CA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Westerveld en Bikker.</w:t>
      </w:r>
      <w:r>
        <w:rPr>
          <w:rFonts w:ascii="Arial" w:hAnsi="Arial" w:eastAsia="Times New Roman" w:cs="Arial"/>
          <w:sz w:val="22"/>
          <w:szCs w:val="22"/>
        </w:rPr>
        <w:br/>
      </w:r>
      <w:r>
        <w:rPr>
          <w:rFonts w:ascii="Arial" w:hAnsi="Arial" w:eastAsia="Times New Roman" w:cs="Arial"/>
          <w:sz w:val="22"/>
          <w:szCs w:val="22"/>
        </w:rPr>
        <w:br/>
        <w:t>Zij krijgt nr. 795 (25424).</w:t>
      </w:r>
    </w:p>
    <w:p w:rsidR="006153D0" w:rsidP="006153D0" w:rsidRDefault="006153D0" w14:paraId="2829AE76"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Dan mevrouw Wiersma namens de fractie van de BBB. Daar bent u weer.</w:t>
      </w:r>
    </w:p>
    <w:p w:rsidR="006153D0" w:rsidP="006153D0" w:rsidRDefault="006153D0" w14:paraId="6216BF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het zevende debat. Maar goed, ook het laatste.</w:t>
      </w:r>
      <w:r>
        <w:rPr>
          <w:rFonts w:ascii="Arial" w:hAnsi="Arial" w:eastAsia="Times New Roman" w:cs="Arial"/>
          <w:sz w:val="22"/>
          <w:szCs w:val="22"/>
        </w:rPr>
        <w:br/>
      </w:r>
      <w:r>
        <w:rPr>
          <w:rFonts w:ascii="Arial" w:hAnsi="Arial" w:eastAsia="Times New Roman" w:cs="Arial"/>
          <w:sz w:val="22"/>
          <w:szCs w:val="22"/>
        </w:rPr>
        <w:br/>
        <w:t xml:space="preserve">Voorzitter. De problemen in de ggz zijn dringend en het gaat over mensenlevens. We hebben daar in het debat uitvoerig met elkaar over gesproken. In het debat over dit onderwerp verwees de minister meerdere keren naar de beleidsreactie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mentale gezondheid en ggz. Ook in een Kamerbrief van 24 april jongstleden werd aangekondigd dat die reactie eraan komt, maar we hebben die nog niet gezien, terwijl het rapport er inmiddels acht maanden is. Ik wil dus als eerste vragen wanneer de Kamer deze beleidsreactie kan verwachten.</w:t>
      </w:r>
      <w:r>
        <w:rPr>
          <w:rFonts w:ascii="Arial" w:hAnsi="Arial" w:eastAsia="Times New Roman" w:cs="Arial"/>
          <w:sz w:val="22"/>
          <w:szCs w:val="22"/>
        </w:rPr>
        <w:br/>
      </w:r>
      <w:r>
        <w:rPr>
          <w:rFonts w:ascii="Arial" w:hAnsi="Arial" w:eastAsia="Times New Roman" w:cs="Arial"/>
          <w:sz w:val="22"/>
          <w:szCs w:val="22"/>
        </w:rPr>
        <w:br/>
        <w:t>Tot slot heb ik nog één motie. Dat is de volgende.</w:t>
      </w:r>
    </w:p>
    <w:p w:rsidR="006153D0" w:rsidP="006153D0" w:rsidRDefault="006153D0" w14:paraId="1DBE960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jongeren met ernstige psychische problemen en complexe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nog te vaak vastlopen tussen verschillende loketten, instanties en vormen van zorg;</w:t>
      </w:r>
      <w:r>
        <w:rPr>
          <w:rFonts w:ascii="Arial" w:hAnsi="Arial" w:eastAsia="Times New Roman" w:cs="Arial"/>
          <w:sz w:val="22"/>
          <w:szCs w:val="22"/>
        </w:rPr>
        <w:br/>
      </w:r>
      <w:r>
        <w:rPr>
          <w:rFonts w:ascii="Arial" w:hAnsi="Arial" w:eastAsia="Times New Roman" w:cs="Arial"/>
          <w:sz w:val="22"/>
          <w:szCs w:val="22"/>
        </w:rPr>
        <w:br/>
        <w:t>constaterende dat gemeenten verantwoordelijk zijn voor deze zorg, maar dat juist voor deze groep de beschikbaarheid van passende specialistische hulp onder druk staat;</w:t>
      </w:r>
      <w:r>
        <w:rPr>
          <w:rFonts w:ascii="Arial" w:hAnsi="Arial" w:eastAsia="Times New Roman" w:cs="Arial"/>
          <w:sz w:val="22"/>
          <w:szCs w:val="22"/>
        </w:rPr>
        <w:br/>
      </w:r>
      <w:r>
        <w:rPr>
          <w:rFonts w:ascii="Arial" w:hAnsi="Arial" w:eastAsia="Times New Roman" w:cs="Arial"/>
          <w:sz w:val="22"/>
          <w:szCs w:val="22"/>
        </w:rPr>
        <w:br/>
        <w:t>overwegende dat jongeren en hun ouders hierdoor soms langdurig moeten wachten op passende ondersteuning en behandeling;</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de organisatie en financiering van zorg voor jongeren met complexe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beter landelijk kan worden vormgegeven,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338D76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796 (25424).</w:t>
      </w:r>
    </w:p>
    <w:p w:rsidR="006153D0" w:rsidP="006153D0" w:rsidRDefault="006153D0" w14:paraId="5512CF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6153D0" w:rsidP="006153D0" w:rsidRDefault="006153D0" w14:paraId="4DAA14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Wiersma. Dan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namens de fractie van het CDA.</w:t>
      </w:r>
    </w:p>
    <w:p w:rsidR="006153D0" w:rsidP="006153D0" w:rsidRDefault="006153D0" w14:paraId="10E24E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In het commissiedebat heeft het CDA aandacht gevraagd voor de cruciale ggz. Wij willen dat de aangekondigde budgetbekostiging geen verdere vertraging oploopt. Daarom de volgende motie.</w:t>
      </w:r>
    </w:p>
    <w:p w:rsidR="006153D0" w:rsidP="006153D0" w:rsidRDefault="006153D0" w14:paraId="54EBF9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high intensive care (HIC) en intensive home treatment teams (IHT) essentiële onderdelen vormen van de acute geestelijke gezondheidszorg;</w:t>
      </w:r>
      <w:r>
        <w:rPr>
          <w:rFonts w:ascii="Arial" w:hAnsi="Arial" w:eastAsia="Times New Roman" w:cs="Arial"/>
          <w:sz w:val="22"/>
          <w:szCs w:val="22"/>
        </w:rPr>
        <w:br/>
      </w:r>
      <w:r>
        <w:rPr>
          <w:rFonts w:ascii="Arial" w:hAnsi="Arial" w:eastAsia="Times New Roman" w:cs="Arial"/>
          <w:sz w:val="22"/>
          <w:szCs w:val="22"/>
        </w:rPr>
        <w:br/>
        <w:t xml:space="preserve">overwegende dat de beschikbaarheid geborgd moet zijn, ook bij fluctuerende </w:t>
      </w:r>
      <w:proofErr w:type="spellStart"/>
      <w:r>
        <w:rPr>
          <w:rFonts w:ascii="Arial" w:hAnsi="Arial" w:eastAsia="Times New Roman" w:cs="Arial"/>
          <w:sz w:val="22"/>
          <w:szCs w:val="22"/>
        </w:rPr>
        <w:t>patiëntenaantallen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heeft aangegeven dat de huidige afbakening en normen voor de HIC en IHT nog onvoldoende eenduidig en concreet zijn, en dat in het bestuurlijk overleg cruciale ggz van 29 januari jongstleden is afgesproken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hiervoor een </w:t>
      </w:r>
      <w:r>
        <w:rPr>
          <w:rFonts w:ascii="Arial" w:hAnsi="Arial" w:eastAsia="Times New Roman" w:cs="Arial"/>
          <w:sz w:val="22"/>
          <w:szCs w:val="22"/>
        </w:rPr>
        <w:lastRenderedPageBreak/>
        <w:t>werkagenda en verdiepende probleemanalyse opstelt ter voorbereiding op besluitvorming;</w:t>
      </w:r>
      <w:r>
        <w:rPr>
          <w:rFonts w:ascii="Arial" w:hAnsi="Arial" w:eastAsia="Times New Roman" w:cs="Arial"/>
          <w:sz w:val="22"/>
          <w:szCs w:val="22"/>
        </w:rPr>
        <w:br/>
      </w:r>
      <w:r>
        <w:rPr>
          <w:rFonts w:ascii="Arial" w:hAnsi="Arial" w:eastAsia="Times New Roman" w:cs="Arial"/>
          <w:sz w:val="22"/>
          <w:szCs w:val="22"/>
        </w:rPr>
        <w:br/>
        <w:t>overwegende dat de minister heeft toegezegd de Kamer voor de zomer te informeren over de voortgang;</w:t>
      </w:r>
      <w:r>
        <w:rPr>
          <w:rFonts w:ascii="Arial" w:hAnsi="Arial" w:eastAsia="Times New Roman" w:cs="Arial"/>
          <w:sz w:val="22"/>
          <w:szCs w:val="22"/>
        </w:rPr>
        <w:br/>
      </w:r>
      <w:r>
        <w:rPr>
          <w:rFonts w:ascii="Arial" w:hAnsi="Arial" w:eastAsia="Times New Roman" w:cs="Arial"/>
          <w:sz w:val="22"/>
          <w:szCs w:val="22"/>
        </w:rPr>
        <w:br/>
        <w:t xml:space="preserve">verzoekt de regering om voor de begrotingsbehandeling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de zorgpartijen te komen tot een eenduidig normenkader voor </w:t>
      </w:r>
      <w:proofErr w:type="spellStart"/>
      <w:r>
        <w:rPr>
          <w:rFonts w:ascii="Arial" w:hAnsi="Arial" w:eastAsia="Times New Roman" w:cs="Arial"/>
          <w:sz w:val="22"/>
          <w:szCs w:val="22"/>
        </w:rPr>
        <w:t>HIC's</w:t>
      </w:r>
      <w:proofErr w:type="spellEnd"/>
      <w:r>
        <w:rPr>
          <w:rFonts w:ascii="Arial" w:hAnsi="Arial" w:eastAsia="Times New Roman" w:cs="Arial"/>
          <w:sz w:val="22"/>
          <w:szCs w:val="22"/>
        </w:rPr>
        <w:t xml:space="preserve"> en IHT-teams, zodat budgetbekostiging per 1 januari 2028 ingevoerd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7BD41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797 (25424).</w:t>
      </w:r>
    </w:p>
    <w:p w:rsidR="006153D0" w:rsidP="006153D0" w:rsidRDefault="006153D0" w14:paraId="132C4C0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Dan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namens de fractie van de PVV.</w:t>
      </w:r>
    </w:p>
    <w:p w:rsidR="006153D0" w:rsidP="006153D0" w:rsidRDefault="006153D0" w14:paraId="256DB4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w:t>
      </w:r>
    </w:p>
    <w:p w:rsidR="006153D0" w:rsidP="006153D0" w:rsidRDefault="006153D0" w14:paraId="7CAFE4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patiënten met ernstige depressie of suïcidale problematiek in de praktijk soms worden geplaatst in een instelling of setting die niet passend is bij hun zorgvraag, enkel omdat elders geen geschikte plek beschikbaar is;</w:t>
      </w:r>
      <w:r>
        <w:rPr>
          <w:rFonts w:ascii="Arial" w:hAnsi="Arial" w:eastAsia="Times New Roman" w:cs="Arial"/>
          <w:sz w:val="22"/>
          <w:szCs w:val="22"/>
        </w:rPr>
        <w:br/>
      </w:r>
      <w:r>
        <w:rPr>
          <w:rFonts w:ascii="Arial" w:hAnsi="Arial" w:eastAsia="Times New Roman" w:cs="Arial"/>
          <w:sz w:val="22"/>
          <w:szCs w:val="22"/>
        </w:rPr>
        <w:br/>
        <w:t>overwegende dat niet-passende plaatsing, gebrekkige continuïteit en afwijzingen in de zorgketen extra risico's kunnen opleveren voor deze zeer kwetsbare groep;</w:t>
      </w:r>
      <w:r>
        <w:rPr>
          <w:rFonts w:ascii="Arial" w:hAnsi="Arial" w:eastAsia="Times New Roman" w:cs="Arial"/>
          <w:sz w:val="22"/>
          <w:szCs w:val="22"/>
        </w:rPr>
        <w:br/>
      </w:r>
      <w:r>
        <w:rPr>
          <w:rFonts w:ascii="Arial" w:hAnsi="Arial" w:eastAsia="Times New Roman" w:cs="Arial"/>
          <w:sz w:val="22"/>
          <w:szCs w:val="22"/>
        </w:rPr>
        <w:br/>
        <w:t>verzoekt de regering in kaart te brengen in welke mate patiënten met ernstige depressie of suïcidale problematiek niet-passend worden geplaatst wegens gebrek aan passende capaciteit, en met een concrete aanpak te komen om passende plaatsing voor deze groep beter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02EC9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798 (25424).</w:t>
      </w:r>
    </w:p>
    <w:p w:rsidR="006153D0" w:rsidP="006153D0" w:rsidRDefault="006153D0" w14:paraId="49149F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We hebben het in het debat uitgebreid gehad over de gevolgen van wachttijden, afwijzingen, onderbroken behandeltrajecten en allerlei gebrekkige overdrachten voor </w:t>
      </w:r>
      <w:r>
        <w:rPr>
          <w:rFonts w:ascii="Arial" w:hAnsi="Arial" w:eastAsia="Times New Roman" w:cs="Arial"/>
          <w:sz w:val="22"/>
          <w:szCs w:val="22"/>
        </w:rPr>
        <w:lastRenderedPageBreak/>
        <w:t>mensen met ernstige psychische problematiek. Juist bij ernstige depressie en suïcidale problematiek kan een gebrek aan continuïteit in de zorg grote gevolgen hebben. We weten inmiddels ook wat het risico vergroot: niet-passende zorg, wisseling van behandelaren en mislukte overgangen tussen voorzieningen. We weten ook wat wel beschermt: een stabiel behandelteam, goede samenwerking tussen betrokken zorgverleners en een warme overdracht wanneer zorg wordt overgedragen.</w:t>
      </w:r>
      <w:r>
        <w:rPr>
          <w:rFonts w:ascii="Arial" w:hAnsi="Arial" w:eastAsia="Times New Roman" w:cs="Arial"/>
          <w:sz w:val="22"/>
          <w:szCs w:val="22"/>
        </w:rPr>
        <w:br/>
      </w:r>
      <w:r>
        <w:rPr>
          <w:rFonts w:ascii="Arial" w:hAnsi="Arial" w:eastAsia="Times New Roman" w:cs="Arial"/>
          <w:sz w:val="22"/>
          <w:szCs w:val="22"/>
        </w:rPr>
        <w:br/>
        <w:t>Het was mij tijdens het debat niet helemaal duidelijk. Ik kijk even naar de minister. Na afloop heeft u toen een toezegging gedaan aan de heer Diederik van Dijk en mij om in gesprek te gaan en de gezinnen, de nabestaanden meer te betrekken en met iets daarover te komen. Ik wou nog vragen om naar de zorgaanbieders te verwijzen en de financiers om die warme overdracht beter te waarborgen, of u daarmee in gesprek wilt gaan. Als dat al was toegezegd, hoor ik graag wanneer we daar wat over binnenkrijgen. Als dat niet het geval was, dan hoop ik dat de minister dat evenzogoed nog kan toezeggen en ons daarover kan informeren.</w:t>
      </w:r>
    </w:p>
    <w:p w:rsidR="006153D0" w:rsidP="006153D0" w:rsidRDefault="006153D0" w14:paraId="37260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slot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namens de fractie van JA21. Gaat uw gang.</w:t>
      </w:r>
    </w:p>
    <w:p w:rsidR="006153D0" w:rsidP="006153D0" w:rsidRDefault="006153D0" w14:paraId="4936B8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6153D0" w:rsidP="006153D0" w:rsidRDefault="006153D0" w14:paraId="534293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ernstige psychische problematiek, suïcidaliteit of comorbiditeit nog te vaak vastlopen in de ggz of niet tijdig passende zorg ontvangen;</w:t>
      </w:r>
      <w:r>
        <w:rPr>
          <w:rFonts w:ascii="Arial" w:hAnsi="Arial" w:eastAsia="Times New Roman" w:cs="Arial"/>
          <w:sz w:val="22"/>
          <w:szCs w:val="22"/>
        </w:rPr>
        <w:br/>
      </w:r>
      <w:r>
        <w:rPr>
          <w:rFonts w:ascii="Arial" w:hAnsi="Arial" w:eastAsia="Times New Roman" w:cs="Arial"/>
          <w:sz w:val="22"/>
          <w:szCs w:val="22"/>
        </w:rPr>
        <w:br/>
        <w:t>overwegende dat zorginkoop niet mag leiden tot selectie van lichtere of minder complexe zorgvragen, maar moet bijdragen aan toegankelijke zorg voor mensen die deze het hardst nodig hebben;</w:t>
      </w:r>
      <w:r>
        <w:rPr>
          <w:rFonts w:ascii="Arial" w:hAnsi="Arial" w:eastAsia="Times New Roman" w:cs="Arial"/>
          <w:sz w:val="22"/>
          <w:szCs w:val="22"/>
        </w:rPr>
        <w:br/>
      </w:r>
      <w:r>
        <w:rPr>
          <w:rFonts w:ascii="Arial" w:hAnsi="Arial" w:eastAsia="Times New Roman" w:cs="Arial"/>
          <w:sz w:val="22"/>
          <w:szCs w:val="22"/>
        </w:rPr>
        <w:br/>
        <w:t>verzoekt de regering met zorgverzekeraars te borgen dat toegankelijkheid leidend is bij zorginkoop en mensen met een complexe zorgvraag niet worden benadeeld door financiële en contractuele prikkels,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3C2129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799 (25424).</w:t>
      </w:r>
    </w:p>
    <w:p w:rsidR="006153D0" w:rsidP="006153D0" w:rsidRDefault="006153D0" w14:paraId="5F50862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in verschillende regio's wordt gewerkt met </w:t>
      </w:r>
      <w:proofErr w:type="spellStart"/>
      <w:r>
        <w:rPr>
          <w:rFonts w:ascii="Arial" w:hAnsi="Arial" w:eastAsia="Times New Roman" w:cs="Arial"/>
          <w:sz w:val="22"/>
          <w:szCs w:val="22"/>
        </w:rPr>
        <w:t>mentalegezondheidsnetwerken</w:t>
      </w:r>
      <w:proofErr w:type="spellEnd"/>
      <w:r>
        <w:rPr>
          <w:rFonts w:ascii="Arial" w:hAnsi="Arial" w:eastAsia="Times New Roman" w:cs="Arial"/>
          <w:sz w:val="22"/>
          <w:szCs w:val="22"/>
        </w:rPr>
        <w:t>, waar ggz-partijen gezamenlijk met welzijnspartijen bekijken welke hulp er precies nodig is;</w:t>
      </w:r>
      <w:r>
        <w:rPr>
          <w:rFonts w:ascii="Arial" w:hAnsi="Arial" w:eastAsia="Times New Roman" w:cs="Arial"/>
          <w:sz w:val="22"/>
          <w:szCs w:val="22"/>
        </w:rPr>
        <w:br/>
      </w:r>
      <w:r>
        <w:rPr>
          <w:rFonts w:ascii="Arial" w:hAnsi="Arial" w:eastAsia="Times New Roman" w:cs="Arial"/>
          <w:sz w:val="22"/>
          <w:szCs w:val="22"/>
        </w:rPr>
        <w:br/>
        <w:t xml:space="preserve">overwegende dat er vaak sociale problemen ten grondslag liggen aan mentale problemen die middels de werkwijze van de </w:t>
      </w:r>
      <w:proofErr w:type="spellStart"/>
      <w:r>
        <w:rPr>
          <w:rFonts w:ascii="Arial" w:hAnsi="Arial" w:eastAsia="Times New Roman" w:cs="Arial"/>
          <w:sz w:val="22"/>
          <w:szCs w:val="22"/>
        </w:rPr>
        <w:t>mentalegezondheidsnetwerken</w:t>
      </w:r>
      <w:proofErr w:type="spellEnd"/>
      <w:r>
        <w:rPr>
          <w:rFonts w:ascii="Arial" w:hAnsi="Arial" w:eastAsia="Times New Roman" w:cs="Arial"/>
          <w:sz w:val="22"/>
          <w:szCs w:val="22"/>
        </w:rPr>
        <w:t xml:space="preserve"> binnen het sociaal domein opgepakt kunnen worden;</w:t>
      </w:r>
      <w:r>
        <w:rPr>
          <w:rFonts w:ascii="Arial" w:hAnsi="Arial" w:eastAsia="Times New Roman" w:cs="Arial"/>
          <w:sz w:val="22"/>
          <w:szCs w:val="22"/>
        </w:rPr>
        <w:br/>
      </w:r>
      <w:r>
        <w:rPr>
          <w:rFonts w:ascii="Arial" w:hAnsi="Arial" w:eastAsia="Times New Roman" w:cs="Arial"/>
          <w:sz w:val="22"/>
          <w:szCs w:val="22"/>
        </w:rPr>
        <w:br/>
        <w:t xml:space="preserve">overwegende dat het succes en de uitrol van </w:t>
      </w:r>
      <w:proofErr w:type="spellStart"/>
      <w:r>
        <w:rPr>
          <w:rFonts w:ascii="Arial" w:hAnsi="Arial" w:eastAsia="Times New Roman" w:cs="Arial"/>
          <w:sz w:val="22"/>
          <w:szCs w:val="22"/>
        </w:rPr>
        <w:t>mentalegezondheidsnetwerken</w:t>
      </w:r>
      <w:proofErr w:type="spellEnd"/>
      <w:r>
        <w:rPr>
          <w:rFonts w:ascii="Arial" w:hAnsi="Arial" w:eastAsia="Times New Roman" w:cs="Arial"/>
          <w:sz w:val="22"/>
          <w:szCs w:val="22"/>
        </w:rPr>
        <w:t xml:space="preserve"> nu vaak afhankelijk zijn van lokale initiatieven en financiering;</w:t>
      </w:r>
      <w:r>
        <w:rPr>
          <w:rFonts w:ascii="Arial" w:hAnsi="Arial" w:eastAsia="Times New Roman" w:cs="Arial"/>
          <w:sz w:val="22"/>
          <w:szCs w:val="22"/>
        </w:rPr>
        <w:br/>
      </w:r>
      <w:r>
        <w:rPr>
          <w:rFonts w:ascii="Arial" w:hAnsi="Arial" w:eastAsia="Times New Roman" w:cs="Arial"/>
          <w:sz w:val="22"/>
          <w:szCs w:val="22"/>
        </w:rPr>
        <w:br/>
        <w:t xml:space="preserve">verzoekt de regering een plan uit te werken voor de bredere landelijke uitrol van </w:t>
      </w:r>
      <w:proofErr w:type="spellStart"/>
      <w:r>
        <w:rPr>
          <w:rFonts w:ascii="Arial" w:hAnsi="Arial" w:eastAsia="Times New Roman" w:cs="Arial"/>
          <w:sz w:val="22"/>
          <w:szCs w:val="22"/>
        </w:rPr>
        <w:t>mentalegezondheidsnetwerken</w:t>
      </w:r>
      <w:proofErr w:type="spellEnd"/>
      <w:r>
        <w:rPr>
          <w:rFonts w:ascii="Arial" w:hAnsi="Arial" w:eastAsia="Times New Roman" w:cs="Arial"/>
          <w:sz w:val="22"/>
          <w:szCs w:val="22"/>
        </w:rPr>
        <w:t>, inclusief een overzicht van de daarvoor benodigde financiële middelen, capaciteit en uitvoeringsvoorwaarden,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53D0" w:rsidP="006153D0" w:rsidRDefault="006153D0" w14:paraId="2F37C2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800 (25424).</w:t>
      </w:r>
    </w:p>
    <w:p w:rsidR="006153D0" w:rsidP="006153D0" w:rsidRDefault="006153D0" w14:paraId="092EF45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Daarmee komen we aan het einde van de termijn van de Kamer en schors ik voor tien minuten voor de appreciatie en de beantwoording van de vragen door de minister.</w:t>
      </w:r>
    </w:p>
    <w:p w:rsidR="006153D0" w:rsidP="006153D0" w:rsidRDefault="006153D0" w14:paraId="696056A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23.08 uur tot 23.17 uur geschorst.</w:t>
      </w:r>
    </w:p>
    <w:p w:rsidR="006153D0" w:rsidP="006153D0" w:rsidRDefault="006153D0" w14:paraId="2FE9A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Ggz/Suïcidepreventie. Ik geef graag het woord aan de minister voor haar beantwoording van de vragen en de appreciaties van de moties.</w:t>
      </w:r>
    </w:p>
    <w:p w:rsidR="006153D0" w:rsidP="006153D0" w:rsidRDefault="006153D0" w14:paraId="319CC8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Ik begin met de moties. De motie van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op stuk nr. 788 geef ik oordeel Kamer.</w:t>
      </w:r>
    </w:p>
    <w:p w:rsidR="006153D0" w:rsidP="006153D0" w:rsidRDefault="006153D0" w14:paraId="66C6FC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788: oordeel Kamer.</w:t>
      </w:r>
    </w:p>
    <w:p w:rsidR="006153D0" w:rsidP="006153D0" w:rsidRDefault="006153D0" w14:paraId="7ADE13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789, ook van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oordeel Kamer, met dien verstande dat ik eind van dit jaar een soort eerste beeld kan schetsen en dan in het voorjaar van 2027, als echt alle informatie beschikbaar is, een totaalbeeld kan geven. Als ik 'm zo mag uitvoeren, dan krijgt de motie oordeel Kamer.</w:t>
      </w:r>
    </w:p>
    <w:p w:rsidR="006153D0" w:rsidP="006153D0" w:rsidRDefault="006153D0" w14:paraId="34A0ED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u en daarmee heeft de motie op stuk nr. 789 oordeel Kamer.</w:t>
      </w:r>
    </w:p>
    <w:p w:rsidR="006153D0" w:rsidP="006153D0" w:rsidRDefault="006153D0" w14:paraId="1CC23D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motie op stuk nr. 790. Ik heb op dit moment geen extra geld beschikbaar om een aanpak te maken en ik kan ook niet zelf zomaar initiatieven aanwijzen. Ik kan echter wel kijken wat er nou gebeurt, wat er goed gaat en die kennis bij elkaar brengen. Als ik 'm zo mag interpreteren, dan is het: oordeel Kamer.</w:t>
      </w:r>
    </w:p>
    <w:p w:rsidR="006153D0" w:rsidP="006153D0" w:rsidRDefault="006153D0" w14:paraId="62CD9A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Die interpretatie is prima. De gedachte erachter is dat we een veelheid aan initiatieven hebben en dat als we nou wat meer durven kiezen en ervoor zorgen dat we de komende jaren een aantal initiatieven, zoals de STORM-aanpak, waarvan we weten dat die gewoon heel goed werkt, gericht kunnen opschalen, dat een stuk effectiever is dan de variant van duizend bloemen laten bloeien.</w:t>
      </w:r>
    </w:p>
    <w:p w:rsidR="006153D0" w:rsidP="006153D0" w:rsidRDefault="006153D0" w14:paraId="04B42E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Ook indachtig het debat dat we daarover gehad hebben, snap ik heel goed waar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naar op zoek is. Binnen de mogelijkheden die ik heb, wil ik daar best een bijdrage aan leveren. Op basis van wat we weten, onder andere via het RIVM, over wat werkende initiatieven zijn — wat leren we ervan? — wil ik kijken of we die kennis op een goede manier beschikbaar kunnen maken.</w:t>
      </w:r>
    </w:p>
    <w:p w:rsidR="006153D0" w:rsidP="006153D0" w:rsidRDefault="006153D0" w14:paraId="0F6D7E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790: oordeel Kamer.</w:t>
      </w:r>
    </w:p>
    <w:p w:rsidR="006153D0" w:rsidP="006153D0" w:rsidRDefault="006153D0" w14:paraId="76898E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791 zit echt op het terrein van collega-minister Sterk. De vraag aan de heer Dijk is of het goed is dat minister Sterk in een komend debat ... Ik zit even te denken of er volgende week iets is ... We hebben bijvoorbeeld een WGO Jaarverslag. Afgelopen week heb ik in een commissiedebat een paar moties geapprecieerd die bij een debat met haar waren ingediend. Als de heer Dijk het goedvindt om 'm even aan te houden ...</w:t>
      </w:r>
    </w:p>
    <w:p w:rsidR="006153D0" w:rsidP="006153D0" w:rsidRDefault="006153D0" w14:paraId="163E76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wilt u de motie aanhouden? Ja? Prima.</w:t>
      </w:r>
    </w:p>
    <w:p w:rsidR="006153D0" w:rsidP="006153D0" w:rsidRDefault="006153D0" w14:paraId="75491555" w14:textId="77777777">
      <w:pPr>
        <w:spacing w:after="240"/>
        <w:rPr>
          <w:rFonts w:ascii="Arial" w:hAnsi="Arial" w:eastAsia="Times New Roman" w:cs="Arial"/>
          <w:sz w:val="22"/>
          <w:szCs w:val="22"/>
        </w:rPr>
      </w:pPr>
      <w:r>
        <w:rPr>
          <w:rFonts w:ascii="Arial" w:hAnsi="Arial" w:eastAsia="Times New Roman" w:cs="Arial"/>
          <w:sz w:val="22"/>
          <w:szCs w:val="22"/>
        </w:rPr>
        <w:t>Op verzoek van de heer Jimmy Dijk stel ik voor zijn motie (25424, nr. 791)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153D0" w:rsidP="006153D0" w:rsidRDefault="006153D0" w14:paraId="0FC44E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Fijn, dank u wel.</w:t>
      </w:r>
      <w:r>
        <w:rPr>
          <w:rFonts w:ascii="Arial" w:hAnsi="Arial" w:eastAsia="Times New Roman" w:cs="Arial"/>
          <w:sz w:val="22"/>
          <w:szCs w:val="22"/>
        </w:rPr>
        <w:br/>
      </w:r>
      <w:r>
        <w:rPr>
          <w:rFonts w:ascii="Arial" w:hAnsi="Arial" w:eastAsia="Times New Roman" w:cs="Arial"/>
          <w:sz w:val="22"/>
          <w:szCs w:val="22"/>
        </w:rPr>
        <w:br/>
        <w:t xml:space="preserve">De motie op stuk nr. 792 verzoekt mij om de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niet af te schaffen. Die motie ontraad ik. De reden dat het kabinet dit wil doen, is onder andere het aanpakken van de zorgfraude en het beter kunnen sturen. We hebben daarbij wel oog voor een aantal mogelijke effecten, waar we in de vormgeving natuurlijk rekening mee zullen houden, maar de motie moet ik ontraden.</w:t>
      </w:r>
    </w:p>
    <w:p w:rsidR="006153D0" w:rsidP="006153D0" w:rsidRDefault="006153D0" w14:paraId="7901587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792: ontraden.</w:t>
      </w:r>
    </w:p>
    <w:p w:rsidR="006153D0" w:rsidP="006153D0" w:rsidRDefault="006153D0" w14:paraId="43AC38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793 moet ik ook ontraden. Dit is een verzoek om niet te bezuinigen. Daar zit geen dekking bij, dus ik kan niet anders doen dan 'm ontraden.</w:t>
      </w:r>
    </w:p>
    <w:p w:rsidR="006153D0" w:rsidP="006153D0" w:rsidRDefault="006153D0" w14:paraId="4111D3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793: ontraden.</w:t>
      </w:r>
    </w:p>
    <w:p w:rsidR="006153D0" w:rsidP="006153D0" w:rsidRDefault="006153D0" w14:paraId="63EE1C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helaas verwacht dat de motie op stuk nr. 793 ontraden zou worden, maar daar hoort wel een vraag bij. Ik heb het commissiedebat van begin april gevolgd. Volgens mij was dat met Justitie en Veiligheid. Toen zei de hele Kamer hier dat het toch zo'n groot probleem was dat de politie 465 meldingen van mensen met onbegrepen en verward gedrag op straat had. Dat zijn mensen die zichzelf in gevaar brengen. De hele Kamer vond dat toen verschrikkelijk, maar ondertussen wil deze Kamer, deze minister, wel 990 miljoen euro gaan bezuinigen op de ggz. Mensen die op straat lopen en een gevaar zijn voor elkaar en voor anderen ...</w:t>
      </w:r>
    </w:p>
    <w:p w:rsidR="006153D0" w:rsidP="006153D0" w:rsidRDefault="006153D0" w14:paraId="40D65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wat is uw vraag?</w:t>
      </w:r>
    </w:p>
    <w:p w:rsidR="006153D0" w:rsidP="006153D0" w:rsidRDefault="006153D0" w14:paraId="7ACE8E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Waarom doet deze minister dat? Waarom denkt ze dat het daarvan beter wordt?</w:t>
      </w:r>
    </w:p>
    <w:p w:rsidR="006153D0" w:rsidP="006153D0" w:rsidRDefault="006153D0" w14:paraId="613362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Hier gaan echt een paar dingen door elkaar. Dit was in het debat Verward en onbegrepen gedrag. De Kamer en het kabinet hebben daar aangegeven dat we de aanpak echt moeten verstevigen om voor deze groep mensen de goede zorg op het goede moment te organiseren. Dat zijn de moties die in dit debat worden ingediend. Vervolgens is er ook een debat geweest over de ggz en de specifieke problematiek daar. De cruciale ggz werd al genoemd, met een aantal maatregelen die we daarop nemen. Dan is er nog het vraagstuk van de langdurige ggz. Dat zijn mensen die dat via de Wet langdurige zorg krijgen. Er zit in het coalitieakkoord een bezuiniging op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Die slaat niet alleen neer in de ggz. De minister van Langdurige Zorg is nu aan het kijken hoe dat verder vorm te geven. Dat is de reden dat ik de motie ontraad. Dat laat onverlet dat we in dat vraagstuk van de ggz, waar de wachtlijsten lang zijn, echt voor een enorme klus staan en heel veel werk te doen hebben.</w:t>
      </w:r>
    </w:p>
    <w:p w:rsidR="006153D0" w:rsidP="006153D0" w:rsidRDefault="006153D0" w14:paraId="0B4CEB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 verder. Nee, geen interruptie meer. Gaat u verder, minister.</w:t>
      </w:r>
    </w:p>
    <w:p w:rsidR="006153D0" w:rsidP="006153D0" w:rsidRDefault="006153D0" w14:paraId="20F7F9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794,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mevrouw Westerveld, gaat over het afschaffen van de marktwerking in de gehele cruciale ggz en voor het begrotingsplan van 2027 met een helder plan komen. Deze motie ontraad ik. We zetten nu een aantal stappen, waaronder de budgetbekostiging in de HIC en de IHT. Ik kom zo ook nog op de </w:t>
      </w:r>
      <w:r>
        <w:rPr>
          <w:rFonts w:ascii="Arial" w:hAnsi="Arial" w:eastAsia="Times New Roman" w:cs="Arial"/>
          <w:sz w:val="22"/>
          <w:szCs w:val="22"/>
        </w:rPr>
        <w:lastRenderedPageBreak/>
        <w:t xml:space="preserve">omzetplafonds — ik dacht dat dit is naar aanleiding van de motie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 waar we een verkenning naar doen. Deze motie ontraad ik.</w:t>
      </w:r>
    </w:p>
    <w:p w:rsidR="006153D0" w:rsidP="006153D0" w:rsidRDefault="006153D0" w14:paraId="642582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794: ontraden.</w:t>
      </w:r>
    </w:p>
    <w:p w:rsidR="006153D0" w:rsidP="006153D0" w:rsidRDefault="006153D0" w14:paraId="0E19D5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795,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mevrouw Westerveld en mevrouw Bikker, die gaat over opleidingsplaatsen voor </w:t>
      </w:r>
      <w:proofErr w:type="spellStart"/>
      <w:r>
        <w:rPr>
          <w:rFonts w:ascii="Arial" w:hAnsi="Arial" w:eastAsia="Times New Roman" w:cs="Arial"/>
          <w:sz w:val="22"/>
          <w:szCs w:val="22"/>
        </w:rPr>
        <w:t>gz</w:t>
      </w:r>
      <w:proofErr w:type="spellEnd"/>
      <w:r>
        <w:rPr>
          <w:rFonts w:ascii="Arial" w:hAnsi="Arial" w:eastAsia="Times New Roman" w:cs="Arial"/>
          <w:sz w:val="22"/>
          <w:szCs w:val="22"/>
        </w:rPr>
        <w:t>-psychologen. Als ik het goed begrepen heb, is hier ook vorige week over gesproken met minister Sterk in een debat over de arbeidsmarkt. Onder verwijzing naar dat debat moet ik deze motie ontraden.</w:t>
      </w:r>
    </w:p>
    <w:p w:rsidR="006153D0" w:rsidP="006153D0" w:rsidRDefault="006153D0" w14:paraId="102F4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795: ontraden.</w:t>
      </w:r>
    </w:p>
    <w:p w:rsidR="006153D0" w:rsidP="006153D0" w:rsidRDefault="006153D0" w14:paraId="00B058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796, van mevrouw Wiersma, gaat over financiering van zorg voor jongeren met complexe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en of die financiering niet beter landelijk kan worden vormgegeven. Die motie moet ik ontraden. Er is een Wet verbetering beschikbaarheid jeugdzorg. Daar wordt een aantal afspraken in gemaakt. Verder moet ik er voor de volledigheid bij zeggen dat dit de portefeuille van minister Sterk is.</w:t>
      </w:r>
    </w:p>
    <w:p w:rsidR="006153D0" w:rsidP="006153D0" w:rsidRDefault="006153D0" w14:paraId="08438C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796 is ontraden.</w:t>
      </w:r>
    </w:p>
    <w:p w:rsidR="006153D0" w:rsidP="006153D0" w:rsidRDefault="006153D0" w14:paraId="22767B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797, van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die ik overigens niet meer in de zaal zie, vraagt om de Kamer voor de begrotingsbehandeling te informeren over het normenkader HIC en IHT, zodat de budgetbekostiging per 1 januari 2028 ingevoerd kan worden. Die motie geef ik oordeel Kamer.</w:t>
      </w:r>
    </w:p>
    <w:p w:rsidR="006153D0" w:rsidP="006153D0" w:rsidRDefault="006153D0" w14:paraId="36702E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797: oordeel Kamer.</w:t>
      </w:r>
    </w:p>
    <w:p w:rsidR="006153D0" w:rsidP="006153D0" w:rsidRDefault="006153D0" w14:paraId="08AD2B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798,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oordeel Kamer.</w:t>
      </w:r>
    </w:p>
    <w:p w:rsidR="006153D0" w:rsidP="006153D0" w:rsidRDefault="006153D0" w14:paraId="766623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798: oordeel Kamer.</w:t>
      </w:r>
    </w:p>
    <w:p w:rsidR="006153D0" w:rsidP="006153D0" w:rsidRDefault="006153D0" w14:paraId="477AF0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krijgt oordeel Kamer als ik deze zo mag interpreteren dat ik dit meeneem in de kabinetsreactie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Dat is hetzelfde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als waar mevrouw Wiersma naar verwees. Dat zeg ik terwijl mevrouw Wiersma de zaal bijna verlaat. Maar die reactie komt voor de begrotingsbehandeling, zo heb ik toegezegd.</w:t>
      </w:r>
      <w:r>
        <w:rPr>
          <w:rFonts w:ascii="Arial" w:hAnsi="Arial" w:eastAsia="Times New Roman" w:cs="Arial"/>
          <w:sz w:val="22"/>
          <w:szCs w:val="22"/>
        </w:rPr>
        <w:br/>
      </w:r>
      <w:r>
        <w:rPr>
          <w:rFonts w:ascii="Arial" w:hAnsi="Arial" w:eastAsia="Times New Roman" w:cs="Arial"/>
          <w:sz w:val="22"/>
          <w:szCs w:val="22"/>
        </w:rPr>
        <w:br/>
        <w:t xml:space="preserve">Dan de motie op stuk nr. 799,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 vraagt om te borgen dat toegankelijkheid leidend is bij zorginkoop en mensen met een complexe zorgvraag niet worden benadeeld door financiële en contractuele prikkels. Naar aanleiding van een </w:t>
      </w:r>
      <w:r>
        <w:rPr>
          <w:rFonts w:ascii="Arial" w:hAnsi="Arial" w:eastAsia="Times New Roman" w:cs="Arial"/>
          <w:sz w:val="22"/>
          <w:szCs w:val="22"/>
        </w:rPr>
        <w:lastRenderedPageBreak/>
        <w:t>motie van mevrouw Dobbe loopt er een verkenning naar hoe we moeten omgaan met de omzetplafonds en of je daar ook minder mee zou kunnen doen in de complexe ggz. Dus als ik het zo mag interpreteren dat ik 'm meeneem in die verkenning, dan krijgt de motie oordeel Kamer.</w:t>
      </w:r>
    </w:p>
    <w:p w:rsidR="006153D0" w:rsidP="006153D0" w:rsidRDefault="006153D0" w14:paraId="526D7F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799: oordeel Kamer.</w:t>
      </w:r>
    </w:p>
    <w:p w:rsidR="006153D0" w:rsidP="006153D0" w:rsidRDefault="006153D0" w14:paraId="4DBB11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Tot slot. De motie op stuk nr. 800 gaat over een brede landelijke uitrol van </w:t>
      </w:r>
      <w:proofErr w:type="spellStart"/>
      <w:r>
        <w:rPr>
          <w:rFonts w:ascii="Arial" w:hAnsi="Arial" w:eastAsia="Times New Roman" w:cs="Arial"/>
          <w:sz w:val="22"/>
          <w:szCs w:val="22"/>
        </w:rPr>
        <w:t>mentalegezondheidsnetwerken</w:t>
      </w:r>
      <w:proofErr w:type="spellEnd"/>
      <w:r>
        <w:rPr>
          <w:rFonts w:ascii="Arial" w:hAnsi="Arial" w:eastAsia="Times New Roman" w:cs="Arial"/>
          <w:sz w:val="22"/>
          <w:szCs w:val="22"/>
        </w:rPr>
        <w:t>. Dat is een afspraak in het Aanvullend Zorg- en Welzijnsakkoord. Daar wordt op dit moment aan gewerkt. Als het gaat om de uitwerking van die afspraak en de motie zo bedoeld is: daar zijn we mee bezig. Als de motie mij echt nog iets aanvullends vraagt, ook financieel, moet ik die ontraden. Als het binnen de kaders van het AZWA valt, dan krijgt die oordeel Kamer.</w:t>
      </w:r>
    </w:p>
    <w:p w:rsidR="006153D0" w:rsidP="006153D0" w:rsidRDefault="006153D0" w14:paraId="1C93E2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800: oordeel Kamer.</w:t>
      </w:r>
    </w:p>
    <w:p w:rsidR="006153D0" w:rsidP="006153D0" w:rsidRDefault="006153D0" w14:paraId="705EC0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vraag van mevrouw Wiersma heb ik beantwoord, dus dat was het, voorzitter.</w:t>
      </w:r>
    </w:p>
    <w:p w:rsidR="006153D0" w:rsidP="006153D0" w:rsidRDefault="006153D0" w14:paraId="7E0CD9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zijn we daarmee aan het einde gekomen van het tweeminutendebat Ggz/Suïcidepreventie.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u maakt een soort optrekkende bewegingen.</w:t>
      </w:r>
    </w:p>
    <w:p w:rsidR="006153D0" w:rsidP="006153D0" w:rsidRDefault="006153D0" w14:paraId="4DF66C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klopt, want ik heb nog een vraag.</w:t>
      </w:r>
    </w:p>
    <w:p w:rsidR="006153D0" w:rsidP="006153D0" w:rsidRDefault="006153D0" w14:paraId="01A769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nog een korte vraag stellen aan de minister? Gaat uw gang.</w:t>
      </w:r>
    </w:p>
    <w:p w:rsidR="006153D0" w:rsidP="006153D0" w:rsidRDefault="006153D0" w14:paraId="0E9769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ik had nog een vraag gesteld aan de minister.</w:t>
      </w:r>
    </w:p>
    <w:p w:rsidR="006153D0" w:rsidP="006153D0" w:rsidRDefault="006153D0" w14:paraId="61B88E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was even heel diep aan het nadenken, want ik herinner me dat debat nog. Het was niet de vraag over de ervaringsdeskundigen, hè? Dit was echt het gesprek … Ik heb toen een toezegging gedaan. Ik moet dit gewoon even checken, want ik heb gewoon niet meer helemaal scherp wat ik toen heb toegezegd en of dat hetzelfde is als wat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bedoelde in de vraag die zij mij net stelde.</w:t>
      </w:r>
    </w:p>
    <w:p w:rsidR="006153D0" w:rsidP="006153D0" w:rsidRDefault="006153D0" w14:paraId="00475D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vindt u het goed dat de minister hier nog op terugkomt?</w:t>
      </w:r>
    </w:p>
    <w:p w:rsidR="006153D0" w:rsidP="006153D0" w:rsidRDefault="006153D0" w14:paraId="4CE951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vind dat prima. Ik snap dat u het om 23.30 uur 's avonds niet meer helemaal scherp heeft, dus als u daar schriftelijk op terug kan komen, is dat ook helemaal prima.</w:t>
      </w:r>
    </w:p>
    <w:p w:rsidR="006153D0" w:rsidP="006153D0" w:rsidRDefault="006153D0" w14:paraId="2DEEA0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w:t>
      </w:r>
    </w:p>
    <w:p w:rsidR="006153D0" w:rsidP="006153D0" w:rsidRDefault="006153D0" w14:paraId="369CC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voor deze medemenselijkheid. Ik sluit daarmee het tweeminutendebat Ggz/Suïcidepreventie.</w:t>
      </w:r>
    </w:p>
    <w:p w:rsidR="006153D0" w:rsidP="006153D0" w:rsidRDefault="006153D0" w14:paraId="372A3F8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DA12FC7" w14:textId="77777777"/>
    <w:sectPr w:rsidR="002C3023" w:rsidSect="006153D0">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63CF" w14:textId="77777777" w:rsidR="006153D0" w:rsidRDefault="006153D0">
    <w:pPr>
      <w:tabs>
        <w:tab w:val="center" w:pos="4320"/>
        <w:tab w:val="right" w:pos="8640"/>
      </w:tabs>
      <w:rPr>
        <w:rStyle w:val="msofooter0"/>
      </w:rPr>
    </w:pPr>
    <w:r>
      <w:rPr>
        <w:rStyle w:val="msofooter0"/>
        <w:rFonts w:eastAsia="Times New Roman"/>
      </w:rPr>
      <w:pict w14:anchorId="0555511C">
        <v:rect id="_x0000_i1026" style="width:0;height:1.5pt" o:hralign="center" o:hrstd="t" o:hr="t" fillcolor="#a0a0a0" stroked="f"/>
      </w:pict>
    </w:r>
  </w:p>
  <w:p w14:paraId="10A2BE5D" w14:textId="77777777" w:rsidR="006153D0" w:rsidRDefault="006153D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8D15" w14:textId="77777777" w:rsidR="006153D0" w:rsidRDefault="006153D0">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0915553E" w14:textId="77777777" w:rsidR="006153D0" w:rsidRDefault="006153D0">
    <w:pPr>
      <w:tabs>
        <w:tab w:val="center" w:pos="4320"/>
        <w:tab w:val="right" w:pos="8640"/>
      </w:tabs>
      <w:rPr>
        <w:rStyle w:val="msoheader0"/>
        <w:rFonts w:eastAsia="Times New Roman"/>
      </w:rPr>
    </w:pPr>
    <w:r>
      <w:rPr>
        <w:rStyle w:val="msoheader0"/>
        <w:rFonts w:eastAsia="Times New Roman"/>
      </w:rPr>
      <w:pict w14:anchorId="6AD41B9F">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D0"/>
    <w:rsid w:val="002C3023"/>
    <w:rsid w:val="003A6FBF"/>
    <w:rsid w:val="006153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094B"/>
  <w15:chartTrackingRefBased/>
  <w15:docId w15:val="{C9B679E4-1912-4696-AA3E-5E2FD6C2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53D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153D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153D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153D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153D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153D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153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153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153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153D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3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3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3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3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3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3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3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3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3D0"/>
    <w:rPr>
      <w:rFonts w:eastAsiaTheme="majorEastAsia" w:cstheme="majorBidi"/>
      <w:color w:val="272727" w:themeColor="text1" w:themeTint="D8"/>
    </w:rPr>
  </w:style>
  <w:style w:type="paragraph" w:styleId="Titel">
    <w:name w:val="Title"/>
    <w:basedOn w:val="Standaard"/>
    <w:next w:val="Standaard"/>
    <w:link w:val="TitelChar"/>
    <w:uiPriority w:val="10"/>
    <w:qFormat/>
    <w:rsid w:val="006153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153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3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153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3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153D0"/>
    <w:rPr>
      <w:i/>
      <w:iCs/>
      <w:color w:val="404040" w:themeColor="text1" w:themeTint="BF"/>
    </w:rPr>
  </w:style>
  <w:style w:type="paragraph" w:styleId="Lijstalinea">
    <w:name w:val="List Paragraph"/>
    <w:basedOn w:val="Standaard"/>
    <w:uiPriority w:val="34"/>
    <w:qFormat/>
    <w:rsid w:val="006153D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153D0"/>
    <w:rPr>
      <w:i/>
      <w:iCs/>
      <w:color w:val="0F4761" w:themeColor="accent1" w:themeShade="BF"/>
    </w:rPr>
  </w:style>
  <w:style w:type="paragraph" w:styleId="Duidelijkcitaat">
    <w:name w:val="Intense Quote"/>
    <w:basedOn w:val="Standaard"/>
    <w:next w:val="Standaard"/>
    <w:link w:val="DuidelijkcitaatChar"/>
    <w:uiPriority w:val="30"/>
    <w:qFormat/>
    <w:rsid w:val="006153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153D0"/>
    <w:rPr>
      <w:i/>
      <w:iCs/>
      <w:color w:val="0F4761" w:themeColor="accent1" w:themeShade="BF"/>
    </w:rPr>
  </w:style>
  <w:style w:type="character" w:styleId="Intensieveverwijzing">
    <w:name w:val="Intense Reference"/>
    <w:basedOn w:val="Standaardalinea-lettertype"/>
    <w:uiPriority w:val="32"/>
    <w:qFormat/>
    <w:rsid w:val="006153D0"/>
    <w:rPr>
      <w:b/>
      <w:bCs/>
      <w:smallCaps/>
      <w:color w:val="0F4761" w:themeColor="accent1" w:themeShade="BF"/>
      <w:spacing w:val="5"/>
    </w:rPr>
  </w:style>
  <w:style w:type="paragraph" w:styleId="Koptekst">
    <w:name w:val="header"/>
    <w:basedOn w:val="Standaard"/>
    <w:link w:val="KoptekstChar"/>
    <w:uiPriority w:val="99"/>
    <w:unhideWhenUsed/>
    <w:rsid w:val="006153D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6153D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6153D0"/>
    <w:pPr>
      <w:spacing w:before="100" w:beforeAutospacing="1" w:after="100" w:afterAutospacing="1"/>
    </w:pPr>
  </w:style>
  <w:style w:type="character" w:styleId="Zwaar">
    <w:name w:val="Strong"/>
    <w:basedOn w:val="Standaardalinea-lettertype"/>
    <w:uiPriority w:val="22"/>
    <w:qFormat/>
    <w:rsid w:val="006153D0"/>
    <w:rPr>
      <w:b/>
      <w:bCs/>
    </w:rPr>
  </w:style>
  <w:style w:type="character" w:customStyle="1" w:styleId="msoheader0">
    <w:name w:val="msoheader"/>
    <w:basedOn w:val="Standaardalinea-lettertype"/>
    <w:rsid w:val="006153D0"/>
    <w:rPr>
      <w:rFonts w:ascii="Arial" w:hAnsi="Arial" w:cs="Arial" w:hint="default"/>
      <w:sz w:val="22"/>
      <w:szCs w:val="22"/>
    </w:rPr>
  </w:style>
  <w:style w:type="character" w:customStyle="1" w:styleId="msofooter0">
    <w:name w:val="msofooter"/>
    <w:basedOn w:val="Standaardalinea-lettertype"/>
    <w:rsid w:val="006153D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3786</ap:Words>
  <ap:Characters>20826</ap:Characters>
  <ap:DocSecurity>0</ap:DocSecurity>
  <ap:Lines>173</ap:Lines>
  <ap:Paragraphs>49</ap:Paragraphs>
  <ap:ScaleCrop>false</ap:ScaleCrop>
  <ap:LinksUpToDate>false</ap:LinksUpToDate>
  <ap:CharactersWithSpaces>24563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2026-06-19T07:14:00.0000000Z</dcterms:created>
  <dcterms:modified xsi:type="dcterms:W3CDTF">2026-06-19T07:15:00.0000000Z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