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FB1" w:rsidP="00477FB1" w:rsidRDefault="00477FB1" w14:paraId="6F8605A3" w14:textId="77777777">
      <w:pPr>
        <w:pStyle w:val="Kop1"/>
        <w:rPr>
          <w:rFonts w:ascii="Arial" w:hAnsi="Arial" w:eastAsia="Times New Roman" w:cs="Arial"/>
        </w:rPr>
      </w:pPr>
      <w:r>
        <w:rPr>
          <w:rStyle w:val="Zwaar"/>
          <w:rFonts w:ascii="Arial" w:hAnsi="Arial" w:eastAsia="Times New Roman" w:cs="Arial"/>
        </w:rPr>
        <w:t>Regeling van werkzaamheden (stemmingen)</w:t>
      </w:r>
    </w:p>
    <w:p w:rsidR="00477FB1" w:rsidP="00477FB1" w:rsidRDefault="00477FB1" w14:paraId="0393422B"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r>
        <w:rPr>
          <w:rFonts w:ascii="Arial" w:hAnsi="Arial" w:eastAsia="Times New Roman" w:cs="Arial"/>
          <w:sz w:val="22"/>
          <w:szCs w:val="22"/>
        </w:rPr>
        <w:t xml:space="preserve"> </w:t>
      </w:r>
    </w:p>
    <w:p w:rsidR="00477FB1" w:rsidP="00477FB1" w:rsidRDefault="00477FB1" w14:paraId="435E1A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zijn de stemmingen. Ik geef als eerste het woord aan mevrouw Keijzer.</w:t>
      </w:r>
    </w:p>
    <w:p w:rsidR="00477FB1" w:rsidP="00477FB1" w:rsidRDefault="00477FB1" w14:paraId="0C1E1C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Er is iets misgegaan en dat leidt ertoe dat ik bij de stemmingen onder punt 3, over Wijziging van de begroting Binnenlandse Zaken en Koninkrijksrelaties 2026 samenhangende met de Voorjaarsnota, het amendement op stuk nr. 5, om geld te besteden aan het verlagen van de accijnzen, moet intrekken. Maar geen zorgen, want bij de stemmingen onder punt 14, over de Wijziging van de begroting Klimaat en Groene Groei 2026 samenhangende met de Voorjaarsnota, staat dat amendement ook.</w:t>
      </w:r>
    </w:p>
    <w:p w:rsidR="00477FB1" w:rsidP="00477FB1" w:rsidRDefault="00477FB1" w14:paraId="7A301F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Gelukkig maar! Dat scheelt. Dank u wel, mevrouw Keijzer.</w:t>
      </w:r>
      <w:r>
        <w:rPr>
          <w:rFonts w:ascii="Arial" w:hAnsi="Arial" w:eastAsia="Times New Roman" w:cs="Arial"/>
          <w:sz w:val="22"/>
          <w:szCs w:val="22"/>
        </w:rPr>
        <w:br/>
      </w:r>
      <w:r>
        <w:rPr>
          <w:rFonts w:ascii="Arial" w:hAnsi="Arial" w:eastAsia="Times New Roman" w:cs="Arial"/>
          <w:sz w:val="22"/>
          <w:szCs w:val="22"/>
        </w:rPr>
        <w:br/>
        <w:t>Meneer Dassen, heeft u ook een verzoek?</w:t>
      </w:r>
    </w:p>
    <w:p w:rsidR="00477FB1" w:rsidP="00477FB1" w:rsidRDefault="00477FB1" w14:paraId="233DB1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Zeker, voorzitter. Ik zou graag de Kamer willen vragen om de stemmingen onder punt 7, over de Wijziging van de begroting Economische Zaken 2026 samenhangende met de Voorjaarsnota, op te schuiven naar aanstaande dinsdag.</w:t>
      </w:r>
    </w:p>
    <w:p w:rsidR="00477FB1" w:rsidP="00477FB1" w:rsidRDefault="00477FB1" w14:paraId="10D73A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een meerderheid voor is. Ik wil toch graag dat u naar de microfoon komt. Ik hoor u allen altijd graag spreken.</w:t>
      </w:r>
    </w:p>
    <w:p w:rsidR="00477FB1" w:rsidP="00477FB1" w:rsidRDefault="00477FB1" w14:paraId="2BFB9B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(PRO):</w:t>
      </w:r>
      <w:r>
        <w:rPr>
          <w:rFonts w:ascii="Arial" w:hAnsi="Arial" w:eastAsia="Times New Roman" w:cs="Arial"/>
          <w:sz w:val="22"/>
          <w:szCs w:val="22"/>
        </w:rPr>
        <w:br/>
        <w:t>In dat geval steun.</w:t>
      </w:r>
    </w:p>
    <w:p w:rsidR="00477FB1" w:rsidP="00477FB1" w:rsidRDefault="00477FB1" w14:paraId="6E78AB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Steun.</w:t>
      </w:r>
    </w:p>
    <w:p w:rsidR="00477FB1" w:rsidP="00477FB1" w:rsidRDefault="00477FB1" w14:paraId="264F7C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Steun.</w:t>
      </w:r>
    </w:p>
    <w:p w:rsidR="00477FB1" w:rsidP="00477FB1" w:rsidRDefault="00477FB1" w14:paraId="5278DB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477FB1" w:rsidP="00477FB1" w:rsidRDefault="00477FB1" w14:paraId="017F2A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Steun.</w:t>
      </w:r>
    </w:p>
    <w:p w:rsidR="00477FB1" w:rsidP="00477FB1" w:rsidRDefault="00477FB1" w14:paraId="068754F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477FB1" w:rsidP="00477FB1" w:rsidRDefault="00477FB1" w14:paraId="10D47F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477FB1" w:rsidP="00477FB1" w:rsidRDefault="00477FB1" w14:paraId="433A6D0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de heer Jimmy Dijk ook zijn steun uitspreken, dus dan gaan we dat doen.</w:t>
      </w:r>
    </w:p>
    <w:p w:rsidR="00477FB1" w:rsidP="00477FB1" w:rsidRDefault="00477FB1" w14:paraId="337680E5" w14:textId="77777777">
      <w:pPr>
        <w:pStyle w:val="Kop1"/>
        <w:rPr>
          <w:rFonts w:ascii="Arial" w:hAnsi="Arial" w:eastAsia="Times New Roman" w:cs="Arial"/>
        </w:rPr>
      </w:pPr>
      <w:r>
        <w:rPr>
          <w:rStyle w:val="Zwaar"/>
          <w:rFonts w:ascii="Arial" w:hAnsi="Arial" w:eastAsia="Times New Roman" w:cs="Arial"/>
        </w:rPr>
        <w:t>Stemmingen</w:t>
      </w:r>
    </w:p>
    <w:p w:rsidR="00477FB1" w:rsidP="00477FB1" w:rsidRDefault="00477FB1" w14:paraId="643B8FD4"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477FB1" w:rsidP="00477FB1" w:rsidRDefault="00477FB1" w14:paraId="5C09B286" w14:textId="77777777">
      <w:pPr>
        <w:spacing w:after="240"/>
        <w:rPr>
          <w:rFonts w:ascii="Arial" w:hAnsi="Arial" w:eastAsia="Times New Roman" w:cs="Arial"/>
          <w:sz w:val="22"/>
          <w:szCs w:val="22"/>
        </w:rPr>
      </w:pPr>
      <w:r>
        <w:rPr>
          <w:rFonts w:ascii="Arial" w:hAnsi="Arial" w:eastAsia="Times New Roman" w:cs="Arial"/>
          <w:sz w:val="22"/>
          <w:szCs w:val="22"/>
        </w:rPr>
        <w:t>Stemming Voorjaarsnota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Voorjaarsnota 2026</w:t>
      </w:r>
      <w:r>
        <w:rPr>
          <w:rFonts w:ascii="Arial" w:hAnsi="Arial" w:eastAsia="Times New Roman" w:cs="Arial"/>
          <w:sz w:val="22"/>
          <w:szCs w:val="22"/>
        </w:rPr>
        <w:t>.</w:t>
      </w:r>
    </w:p>
    <w:p w:rsidR="00477FB1" w:rsidP="00477FB1" w:rsidRDefault="00477FB1" w14:paraId="7B1297D7" w14:textId="77777777">
      <w:pPr>
        <w:spacing w:after="240"/>
        <w:rPr>
          <w:rFonts w:ascii="Arial" w:hAnsi="Arial" w:eastAsia="Times New Roman" w:cs="Arial"/>
          <w:sz w:val="22"/>
          <w:szCs w:val="22"/>
        </w:rPr>
      </w:pPr>
      <w:r>
        <w:rPr>
          <w:rFonts w:ascii="Arial" w:hAnsi="Arial" w:eastAsia="Times New Roman" w:cs="Arial"/>
          <w:sz w:val="22"/>
          <w:szCs w:val="22"/>
        </w:rPr>
        <w:t>(Zie vergadering van 23 april 2026.)</w:t>
      </w:r>
    </w:p>
    <w:p w:rsidR="00477FB1" w:rsidP="00477FB1" w:rsidRDefault="00477FB1" w14:paraId="135819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stemmen. Ik stel voor de Kamerstukken 36915, hoofdstukken I t/m IV, VI, IX, en de fondsen B en C, en J, K en L zonder stemming aan te nemen onder de aantekening dat de fracties van de SP en de Partij voor de Dieren geacht wensen te worden tegen te hebben gestemd.</w:t>
      </w:r>
    </w:p>
    <w:p w:rsidR="00477FB1" w:rsidP="00477FB1" w:rsidRDefault="00477FB1" w14:paraId="35C9C55C"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477FB1" w:rsidP="00477FB1" w:rsidRDefault="00477FB1" w14:paraId="18A52C3F" w14:textId="77777777">
      <w:pPr>
        <w:spacing w:after="240"/>
        <w:rPr>
          <w:rFonts w:ascii="Arial" w:hAnsi="Arial" w:eastAsia="Times New Roman" w:cs="Arial"/>
          <w:sz w:val="22"/>
          <w:szCs w:val="22"/>
        </w:rPr>
      </w:pPr>
      <w:r>
        <w:rPr>
          <w:rFonts w:ascii="Arial" w:hAnsi="Arial" w:eastAsia="Times New Roman" w:cs="Arial"/>
          <w:sz w:val="22"/>
          <w:szCs w:val="22"/>
        </w:rPr>
        <w:t>Stemmingen Wijziging begroting Buitenlandse Zaken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begrotingsstaat van het Ministerie van Buitenlandse Zaken (V) voor het jaar 2026 (wijziging samenhangende met de Voorjaarsnota) (36915-V)</w:t>
      </w:r>
      <w:r>
        <w:rPr>
          <w:rFonts w:ascii="Arial" w:hAnsi="Arial" w:eastAsia="Times New Roman" w:cs="Arial"/>
          <w:sz w:val="22"/>
          <w:szCs w:val="22"/>
        </w:rPr>
        <w:t>.</w:t>
      </w:r>
    </w:p>
    <w:p w:rsidR="00477FB1" w:rsidP="00477FB1" w:rsidRDefault="00477FB1" w14:paraId="139F2DDA"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amendement-Dobbe (stuk nr. 5).</w:t>
      </w:r>
    </w:p>
    <w:p w:rsidR="00477FB1" w:rsidP="00477FB1" w:rsidRDefault="00477FB1" w14:paraId="5CAECA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en DENK voor dit amendement hebben gestemd en de leden van de overige fracties ertegen, zodat het is verworpen.</w:t>
      </w:r>
    </w:p>
    <w:p w:rsidR="00477FB1" w:rsidP="00477FB1" w:rsidRDefault="00477FB1" w14:paraId="388F133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amendement-Dobbe (stuk nr. 7, I).</w:t>
      </w:r>
    </w:p>
    <w:p w:rsidR="00477FB1" w:rsidP="00477FB1" w:rsidRDefault="00477FB1" w14:paraId="63E0E9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en DENK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7 voorkomende amendement als verworpen kan worden beschouwd.</w:t>
      </w:r>
    </w:p>
    <w:p w:rsidR="00477FB1" w:rsidP="00477FB1" w:rsidRDefault="00477FB1" w14:paraId="467A940B"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amendement-Dassen/</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(stuk nr. 4).</w:t>
      </w:r>
    </w:p>
    <w:p w:rsidR="00477FB1" w:rsidP="00477FB1" w:rsidRDefault="00477FB1" w14:paraId="678E42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en de ChristenUnie voor dit amendement hebben gestemd en de leden van de overige fracties ertegen, zodat het is aangenomen.</w:t>
      </w:r>
    </w:p>
    <w:p w:rsidR="00477FB1" w:rsidP="00477FB1" w:rsidRDefault="00477FB1" w14:paraId="5790DD21"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amendement-Dassen/</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(stuk nr. 4).</w:t>
      </w:r>
    </w:p>
    <w:p w:rsidR="00477FB1" w:rsidP="00477FB1" w:rsidRDefault="00477FB1" w14:paraId="6B801E3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Volt, de PvdD, het CDA,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dit wetsvoorstel hebben gestemd en de leden van de overige fracties ertegen, zodat het is aangenomen.</w:t>
      </w:r>
    </w:p>
    <w:p w:rsidR="00477FB1" w:rsidP="00477FB1" w:rsidRDefault="00477FB1" w14:paraId="2D132A86" w14:textId="77777777">
      <w:pPr>
        <w:spacing w:after="240"/>
        <w:rPr>
          <w:rFonts w:ascii="Arial" w:hAnsi="Arial" w:eastAsia="Times New Roman" w:cs="Arial"/>
          <w:sz w:val="22"/>
          <w:szCs w:val="22"/>
        </w:rPr>
      </w:pPr>
      <w:r>
        <w:rPr>
          <w:rFonts w:ascii="Arial" w:hAnsi="Arial" w:eastAsia="Times New Roman" w:cs="Arial"/>
          <w:sz w:val="22"/>
          <w:szCs w:val="22"/>
        </w:rPr>
        <w:t>Stemmingen Wijziging begroting Binnenlandse Zaken en Koninkrijksrelaties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begrotingsstaten van het Ministerie van Binnenlandse Zaken en Koninkrijksrelaties (VII) voor het jaar 2026 (wijziging samenhangende met de Voorjaarsnota) (36915-VII)</w:t>
      </w:r>
      <w:r>
        <w:rPr>
          <w:rFonts w:ascii="Arial" w:hAnsi="Arial" w:eastAsia="Times New Roman" w:cs="Arial"/>
          <w:sz w:val="22"/>
          <w:szCs w:val="22"/>
        </w:rPr>
        <w:t>.</w:t>
      </w:r>
    </w:p>
    <w:p w:rsidR="00477FB1" w:rsidP="00477FB1" w:rsidRDefault="00477FB1" w14:paraId="53531FB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amendement-Dassen/</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(stuk nr. 6, I).</w:t>
      </w:r>
    </w:p>
    <w:p w:rsidR="00477FB1" w:rsidP="00477FB1" w:rsidRDefault="00477FB1" w14:paraId="36F54C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DENK en de ChristenUnie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6 voorkomende amendement als verworpen kan worden beschouwd.</w:t>
      </w:r>
    </w:p>
    <w:p w:rsidR="00477FB1" w:rsidP="00477FB1" w:rsidRDefault="00477FB1" w14:paraId="7B962ECA"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477FB1" w:rsidP="00477FB1" w:rsidRDefault="00477FB1" w14:paraId="4B8DE8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Volt, de PvdD, het CDA,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wetsvoorstel hebben gestemd en de leden van de overige fracties ertegen, zodat het is aangenomen.</w:t>
      </w:r>
    </w:p>
    <w:p w:rsidR="00477FB1" w:rsidP="00477FB1" w:rsidRDefault="00477FB1" w14:paraId="1E27FBA1" w14:textId="77777777">
      <w:pPr>
        <w:spacing w:after="240"/>
        <w:rPr>
          <w:rFonts w:ascii="Arial" w:hAnsi="Arial" w:eastAsia="Times New Roman" w:cs="Arial"/>
          <w:sz w:val="22"/>
          <w:szCs w:val="22"/>
        </w:rPr>
      </w:pPr>
      <w:r>
        <w:rPr>
          <w:rFonts w:ascii="Arial" w:hAnsi="Arial" w:eastAsia="Times New Roman" w:cs="Arial"/>
          <w:sz w:val="22"/>
          <w:szCs w:val="22"/>
        </w:rPr>
        <w:t>Stemmingen Wijziging begroting Onderwijs, Cultuur en Wetenschap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begrotingsstaten van het Ministerie van Onderwijs, Cultuur en Wetenschap (VIII) voor het jaar 2026 (wijziging samenhangende met de Voorjaarsnota) (36915-VIII)</w:t>
      </w:r>
      <w:r>
        <w:rPr>
          <w:rFonts w:ascii="Arial" w:hAnsi="Arial" w:eastAsia="Times New Roman" w:cs="Arial"/>
          <w:sz w:val="22"/>
          <w:szCs w:val="22"/>
        </w:rPr>
        <w:t>.</w:t>
      </w:r>
    </w:p>
    <w:p w:rsidR="00477FB1" w:rsidP="00477FB1" w:rsidRDefault="00477FB1" w14:paraId="7EED0116"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amendement-Dassen (stuk nr. 4).</w:t>
      </w:r>
    </w:p>
    <w:p w:rsidR="00477FB1" w:rsidP="00477FB1" w:rsidRDefault="00477FB1" w14:paraId="654FB2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en de ChristenUnie voor dit amendement hebben gestemd en de leden van de overige fracties ertegen, zodat het is verworpen.</w:t>
      </w:r>
    </w:p>
    <w:p w:rsidR="00477FB1" w:rsidP="00477FB1" w:rsidRDefault="00477FB1" w14:paraId="3D84E49E"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477FB1" w:rsidP="00477FB1" w:rsidRDefault="00477FB1" w14:paraId="2E434D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Volt, de PvdD, het CDA, DENK, de VVD, de SGP,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wetsvoorstel hebben gestemd en de leden van de overige fracties ertegen, zodat het is aangenomen.</w:t>
      </w:r>
    </w:p>
    <w:p w:rsidR="00477FB1" w:rsidP="00477FB1" w:rsidRDefault="00477FB1" w14:paraId="66F67D04" w14:textId="77777777">
      <w:pPr>
        <w:spacing w:after="240"/>
        <w:rPr>
          <w:rFonts w:ascii="Arial" w:hAnsi="Arial" w:eastAsia="Times New Roman" w:cs="Arial"/>
          <w:sz w:val="22"/>
          <w:szCs w:val="22"/>
        </w:rPr>
      </w:pPr>
      <w:r>
        <w:rPr>
          <w:rFonts w:ascii="Arial" w:hAnsi="Arial" w:eastAsia="Times New Roman" w:cs="Arial"/>
          <w:sz w:val="22"/>
          <w:szCs w:val="22"/>
        </w:rPr>
        <w:t>Meneer Ceder.</w:t>
      </w:r>
    </w:p>
    <w:p w:rsidR="00477FB1" w:rsidP="00477FB1" w:rsidRDefault="00477FB1" w14:paraId="1926DF3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Volgens mij zijn wij niet genoemd bij de stemmingen onder punt 3, over de Wijziging van de begroting Binnenlandse Zaken en Koninkrijksrelaties 2026 samenhangende met de Voorjaarsnota. Wij zijn uiteraard ook vóór het wetsvoorstel over de begroting BZK.</w:t>
      </w:r>
    </w:p>
    <w:p w:rsidR="00477FB1" w:rsidP="00477FB1" w:rsidRDefault="00477FB1" w14:paraId="034E15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tekenen dat op, meneer Ceder. Dank u wel voor het vermelden.</w:t>
      </w:r>
    </w:p>
    <w:p w:rsidR="00477FB1" w:rsidP="00477FB1" w:rsidRDefault="00477FB1" w14:paraId="65AA047F" w14:textId="77777777">
      <w:pPr>
        <w:spacing w:after="240"/>
        <w:rPr>
          <w:rFonts w:ascii="Arial" w:hAnsi="Arial" w:eastAsia="Times New Roman" w:cs="Arial"/>
          <w:sz w:val="22"/>
          <w:szCs w:val="22"/>
        </w:rPr>
      </w:pPr>
      <w:r>
        <w:rPr>
          <w:rFonts w:ascii="Arial" w:hAnsi="Arial" w:eastAsia="Times New Roman" w:cs="Arial"/>
          <w:sz w:val="22"/>
          <w:szCs w:val="22"/>
        </w:rPr>
        <w:t>Stemmingen Wijziging begroting Defensie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begrotingsstaten van het Ministerie van Defensie (X) voor het jaar 2026 (wijziging samenhangende met de Voorjaarsnota) (36915-X)</w:t>
      </w:r>
      <w:r>
        <w:rPr>
          <w:rFonts w:ascii="Arial" w:hAnsi="Arial" w:eastAsia="Times New Roman" w:cs="Arial"/>
          <w:sz w:val="22"/>
          <w:szCs w:val="22"/>
        </w:rPr>
        <w:t>.</w:t>
      </w:r>
    </w:p>
    <w:p w:rsidR="00477FB1" w:rsidP="00477FB1" w:rsidRDefault="00477FB1" w14:paraId="467B58FA"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amendement-Keijzer/</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(stuk nr. 3).</w:t>
      </w:r>
    </w:p>
    <w:p w:rsidR="00477FB1" w:rsidP="00477FB1" w:rsidRDefault="00477FB1" w14:paraId="05113B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p>
    <w:p w:rsidR="00477FB1" w:rsidP="00477FB1" w:rsidRDefault="00477FB1" w14:paraId="011DA417"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477FB1" w:rsidP="00477FB1" w:rsidRDefault="00477FB1" w14:paraId="692CBE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Volt,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wetsvoorstel hebben gestemd en de leden van de overige fracties ertegen, zodat het is aangenomen.</w:t>
      </w:r>
    </w:p>
    <w:p w:rsidR="00477FB1" w:rsidP="00477FB1" w:rsidRDefault="00477FB1" w14:paraId="7482EACF" w14:textId="77777777">
      <w:pPr>
        <w:spacing w:after="240"/>
        <w:rPr>
          <w:rFonts w:ascii="Arial" w:hAnsi="Arial" w:eastAsia="Times New Roman" w:cs="Arial"/>
          <w:sz w:val="22"/>
          <w:szCs w:val="22"/>
        </w:rPr>
      </w:pPr>
      <w:r>
        <w:rPr>
          <w:rFonts w:ascii="Arial" w:hAnsi="Arial" w:eastAsia="Times New Roman" w:cs="Arial"/>
          <w:sz w:val="22"/>
          <w:szCs w:val="22"/>
        </w:rPr>
        <w:t>Stemmingen Wijziging begroting Infrastructuur en Waterstaat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begrotingsstaten van het Ministerie van Infrastructuur en Waterstaat (XII) voor het jaar 2026 (wijziging samenhangende met de Voorjaarsnota) (36915-XII)</w:t>
      </w:r>
      <w:r>
        <w:rPr>
          <w:rFonts w:ascii="Arial" w:hAnsi="Arial" w:eastAsia="Times New Roman" w:cs="Arial"/>
          <w:sz w:val="22"/>
          <w:szCs w:val="22"/>
        </w:rPr>
        <w:t>.</w:t>
      </w:r>
    </w:p>
    <w:p w:rsidR="00477FB1" w:rsidP="00477FB1" w:rsidRDefault="00477FB1" w14:paraId="5D76EB74"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18 mei 2026.)</w:t>
      </w:r>
    </w:p>
    <w:p w:rsidR="00477FB1" w:rsidP="00477FB1" w:rsidRDefault="00477FB1" w14:paraId="36339C7B"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amendement-Dassen (stuk nr. 17).</w:t>
      </w:r>
    </w:p>
    <w:p w:rsidR="00477FB1" w:rsidP="00477FB1" w:rsidRDefault="00477FB1" w14:paraId="7506DE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Volt, de PvdD en DENK voor dit amendement hebben gestemd en de leden van de overige fracties ertegen, zodat het is verworpen.</w:t>
      </w:r>
    </w:p>
    <w:p w:rsidR="00477FB1" w:rsidP="00477FB1" w:rsidRDefault="00477FB1" w14:paraId="2389D0C3"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amendement-Teunissen/Kostić (stuk nr. 4).</w:t>
      </w:r>
    </w:p>
    <w:p w:rsidR="00477FB1" w:rsidP="00477FB1" w:rsidRDefault="00477FB1" w14:paraId="791A9E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de PvdD en DENK voor dit amendement hebben gestemd en de leden van de overige fracties ertegen, zodat het is verworpen.</w:t>
      </w:r>
    </w:p>
    <w:p w:rsidR="00477FB1" w:rsidP="00477FB1" w:rsidRDefault="00477FB1" w14:paraId="0D4485DF"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477FB1" w:rsidP="00477FB1" w:rsidRDefault="00477FB1" w14:paraId="18D067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Volt, het CDA, DENK, de </w:t>
      </w:r>
      <w:r>
        <w:rPr>
          <w:rFonts w:ascii="Arial" w:hAnsi="Arial" w:eastAsia="Times New Roman" w:cs="Arial"/>
          <w:sz w:val="22"/>
          <w:szCs w:val="22"/>
        </w:rPr>
        <w:lastRenderedPageBreak/>
        <w:t xml:space="preserve">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wetsvoorstel hebben gestemd en de leden van de overige fracties ertegen, zodat het is aangenomen.</w:t>
      </w:r>
    </w:p>
    <w:p w:rsidR="00477FB1" w:rsidP="00477FB1" w:rsidRDefault="00477FB1" w14:paraId="0E1B6E0D" w14:textId="77777777">
      <w:pPr>
        <w:spacing w:after="240"/>
        <w:rPr>
          <w:rFonts w:ascii="Arial" w:hAnsi="Arial" w:eastAsia="Times New Roman" w:cs="Arial"/>
          <w:sz w:val="22"/>
          <w:szCs w:val="22"/>
        </w:rPr>
      </w:pPr>
      <w:r>
        <w:rPr>
          <w:rFonts w:ascii="Arial" w:hAnsi="Arial" w:eastAsia="Times New Roman" w:cs="Arial"/>
          <w:sz w:val="22"/>
          <w:szCs w:val="22"/>
        </w:rPr>
        <w:t>Punt 7, over de Wijziging van de begroting Economische Zaken 2026 samenhangende met de Voorjaarsnota, is uitgesteld. We gaan naar punt 8.</w:t>
      </w:r>
    </w:p>
    <w:p w:rsidR="00477FB1" w:rsidP="00477FB1" w:rsidRDefault="00477FB1" w14:paraId="4D59B2D4" w14:textId="77777777">
      <w:pPr>
        <w:spacing w:after="240"/>
        <w:rPr>
          <w:rFonts w:ascii="Arial" w:hAnsi="Arial" w:eastAsia="Times New Roman" w:cs="Arial"/>
          <w:sz w:val="22"/>
          <w:szCs w:val="22"/>
        </w:rPr>
      </w:pPr>
      <w:r>
        <w:rPr>
          <w:rFonts w:ascii="Arial" w:hAnsi="Arial" w:eastAsia="Times New Roman" w:cs="Arial"/>
          <w:sz w:val="22"/>
          <w:szCs w:val="22"/>
        </w:rPr>
        <w:t>Stemmingen Wijziging begrotingen LVVN en Diergezondheidsfonds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begrotingsstaten van het Ministerie van Landbouw, Visserij, Voedselzekerheid en Natuur (XIV) en het Diergezondheidsfonds (F) voor het jaar 2026 (wijziging samenhangende met de Voorjaarsnota) (36915-XIV)</w:t>
      </w:r>
      <w:r>
        <w:rPr>
          <w:rFonts w:ascii="Arial" w:hAnsi="Arial" w:eastAsia="Times New Roman" w:cs="Arial"/>
          <w:sz w:val="22"/>
          <w:szCs w:val="22"/>
        </w:rPr>
        <w:t>.</w:t>
      </w:r>
    </w:p>
    <w:p w:rsidR="00477FB1" w:rsidP="00477FB1" w:rsidRDefault="00477FB1" w14:paraId="052E3B26"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amendement-Teunissen (stuk nr. 5, I).</w:t>
      </w:r>
    </w:p>
    <w:p w:rsidR="00477FB1" w:rsidP="00477FB1" w:rsidRDefault="00477FB1" w14:paraId="599FC2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Volt, de PvdD, DENK,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5 voorkomende amendement als verworpen kan worden beschouwd.</w:t>
      </w:r>
    </w:p>
    <w:p w:rsidR="00477FB1" w:rsidP="00477FB1" w:rsidRDefault="00477FB1" w14:paraId="6104BDD4" w14:textId="77777777">
      <w:pPr>
        <w:spacing w:after="240"/>
        <w:rPr>
          <w:rFonts w:ascii="Arial" w:hAnsi="Arial" w:eastAsia="Times New Roman" w:cs="Arial"/>
          <w:sz w:val="22"/>
          <w:szCs w:val="22"/>
        </w:rPr>
      </w:pPr>
      <w:r>
        <w:rPr>
          <w:rFonts w:ascii="Arial" w:hAnsi="Arial" w:eastAsia="Times New Roman" w:cs="Arial"/>
          <w:sz w:val="22"/>
          <w:szCs w:val="22"/>
        </w:rPr>
        <w:t>Meneer Dijk.</w:t>
      </w:r>
    </w:p>
    <w:p w:rsidR="00477FB1" w:rsidP="00477FB1" w:rsidRDefault="00477FB1" w14:paraId="0DF36A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Volgens mij had ik bij het amendement-Dassen, op stuk nr. 17 (36915-XII), bij de Wijziging van de begroting Infrastructuur en Waterstaat 2026, mijn hand wel opgestoken maar een beetje laat. We worden geacht voor te hebben gestemd.</w:t>
      </w:r>
    </w:p>
    <w:p w:rsidR="00477FB1" w:rsidP="00477FB1" w:rsidRDefault="00477FB1" w14:paraId="4E53F1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bij dezen opgenomen in de Handelingen.</w:t>
      </w:r>
    </w:p>
    <w:p w:rsidR="00477FB1" w:rsidP="00477FB1" w:rsidRDefault="00477FB1" w14:paraId="057667E0"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amendement-Vermeer (stuk nr. 4).</w:t>
      </w:r>
    </w:p>
    <w:p w:rsidR="00477FB1" w:rsidP="00477FB1" w:rsidRDefault="00477FB1" w14:paraId="2A7BB9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p>
    <w:p w:rsidR="00477FB1" w:rsidP="00477FB1" w:rsidRDefault="00477FB1" w14:paraId="67831F71"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477FB1" w:rsidP="00477FB1" w:rsidRDefault="00477FB1" w14:paraId="2C5A19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het CDA, DENK, de VVD, de SGP, de ChristenUnie, JA21, BBB, Lid Keijzer en de PVV voor dit wetsvoorstel hebben gestemd en de leden van de overige fracties ertegen, zodat het is aangenomen.</w:t>
      </w:r>
    </w:p>
    <w:p w:rsidR="00477FB1" w:rsidP="00477FB1" w:rsidRDefault="00477FB1" w14:paraId="1783C49D" w14:textId="77777777">
      <w:pPr>
        <w:spacing w:after="240"/>
        <w:rPr>
          <w:rFonts w:ascii="Arial" w:hAnsi="Arial" w:eastAsia="Times New Roman" w:cs="Arial"/>
          <w:sz w:val="22"/>
          <w:szCs w:val="22"/>
        </w:rPr>
      </w:pPr>
      <w:r>
        <w:rPr>
          <w:rFonts w:ascii="Arial" w:hAnsi="Arial" w:eastAsia="Times New Roman" w:cs="Arial"/>
          <w:sz w:val="22"/>
          <w:szCs w:val="22"/>
        </w:rPr>
        <w:t>Stemmingen Wijziging begroting Sociale Zaken en Werkgelegenheid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begrotingsstaten van het Ministerie van Sociale Zaken en Werkgelegenheid (XV) voor het jaar 2026 (wijziging samenhangende met de Voorjaarsnota) (36915-XV)</w:t>
      </w:r>
      <w:r>
        <w:rPr>
          <w:rFonts w:ascii="Arial" w:hAnsi="Arial" w:eastAsia="Times New Roman" w:cs="Arial"/>
          <w:sz w:val="22"/>
          <w:szCs w:val="22"/>
        </w:rPr>
        <w:t>.</w:t>
      </w:r>
    </w:p>
    <w:p w:rsidR="00477FB1" w:rsidP="00477FB1" w:rsidRDefault="00477FB1" w14:paraId="351A6D8A" w14:textId="77777777">
      <w:pPr>
        <w:spacing w:after="240"/>
        <w:rPr>
          <w:rFonts w:ascii="Arial" w:hAnsi="Arial" w:eastAsia="Times New Roman" w:cs="Arial"/>
          <w:sz w:val="22"/>
          <w:szCs w:val="22"/>
        </w:rPr>
      </w:pPr>
      <w:r>
        <w:rPr>
          <w:rFonts w:ascii="Arial" w:hAnsi="Arial" w:eastAsia="Times New Roman" w:cs="Arial"/>
          <w:sz w:val="22"/>
          <w:szCs w:val="22"/>
        </w:rPr>
        <w:lastRenderedPageBreak/>
        <w:t>(Zie wetgevingsoverleg van 18 mei 2026.)</w:t>
      </w:r>
    </w:p>
    <w:p w:rsidR="00477FB1" w:rsidP="00477FB1" w:rsidRDefault="00477FB1" w14:paraId="51E90A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amendementen-Lahlah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6, 9 en 10) zijn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477FB1" w:rsidP="00477FB1" w:rsidRDefault="00477FB1" w14:paraId="7455A826"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(stuk nr. 16, I).</w:t>
      </w:r>
    </w:p>
    <w:p w:rsidR="00477FB1" w:rsidP="00477FB1" w:rsidRDefault="00477FB1" w14:paraId="1520A9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ChristenUnie en de PVV voor dit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het andere op stuk nr. 16 voorkomende gewijzigde amendement als verworpen kan worden beschouwd.</w:t>
      </w:r>
    </w:p>
    <w:p w:rsidR="00477FB1" w:rsidP="00477FB1" w:rsidRDefault="00477FB1" w14:paraId="21144CE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amendement-Ergin (stuk nr. 7).</w:t>
      </w:r>
    </w:p>
    <w:p w:rsidR="00477FB1" w:rsidP="00477FB1" w:rsidRDefault="00477FB1" w14:paraId="22D7F2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en de PVV voor dit amendement hebben gestemd en de leden van de overige fracties ertegen, zodat het is verworpen.</w:t>
      </w:r>
    </w:p>
    <w:p w:rsidR="00477FB1" w:rsidP="00477FB1" w:rsidRDefault="00477FB1" w14:paraId="5179EAE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amendement-Ergin (stuk nr. 8).</w:t>
      </w:r>
    </w:p>
    <w:p w:rsidR="00477FB1" w:rsidP="00477FB1" w:rsidRDefault="00477FB1" w14:paraId="4D3633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de PvdD, DENK en de ChristenUnie voor dit amendement hebben gestemd en de leden van de overige fracties ertegen, zodat het is verworpen.</w:t>
      </w:r>
    </w:p>
    <w:p w:rsidR="00477FB1" w:rsidP="00477FB1" w:rsidRDefault="00477FB1" w14:paraId="335CF8CF"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amendement-Keijzer/</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(stuk nr. 5).</w:t>
      </w:r>
    </w:p>
    <w:p w:rsidR="00477FB1" w:rsidP="00477FB1" w:rsidRDefault="00477FB1" w14:paraId="10C1F3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amendement hebben gestemd en de leden van de overige fracties ertegen, zodat het is verworpen.</w:t>
      </w:r>
    </w:p>
    <w:p w:rsidR="00477FB1" w:rsidP="00477FB1" w:rsidRDefault="00477FB1" w14:paraId="7BA232A3"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477FB1" w:rsidP="00477FB1" w:rsidRDefault="00477FB1" w14:paraId="187DA1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 VVD, de SGP, de ChristenUnie, JA21, Lid Keijzer en de PVV voor dit wetsvoorstel hebben gestemd en de leden van de overige fracties ertegen, zodat het is aangenomen.</w:t>
      </w:r>
    </w:p>
    <w:p w:rsidR="00477FB1" w:rsidP="00477FB1" w:rsidRDefault="00477FB1" w14:paraId="269984DD" w14:textId="77777777">
      <w:pPr>
        <w:spacing w:after="240"/>
        <w:rPr>
          <w:rFonts w:ascii="Arial" w:hAnsi="Arial" w:eastAsia="Times New Roman" w:cs="Arial"/>
          <w:sz w:val="22"/>
          <w:szCs w:val="22"/>
        </w:rPr>
      </w:pPr>
      <w:r>
        <w:rPr>
          <w:rFonts w:ascii="Arial" w:hAnsi="Arial" w:eastAsia="Times New Roman" w:cs="Arial"/>
          <w:sz w:val="22"/>
          <w:szCs w:val="22"/>
        </w:rPr>
        <w:t>Stemmingen Wijziging begroting Volksgezondheid, Welzijn en Sport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begrotingsstaten van het Ministerie van Volksgezondheid, Welzijn en Sport (XVI) voor het jaar 2026 (wijziging samenhangende met de Voorjaarsnota) (36915-XVI)</w:t>
      </w:r>
      <w:r>
        <w:rPr>
          <w:rFonts w:ascii="Arial" w:hAnsi="Arial" w:eastAsia="Times New Roman" w:cs="Arial"/>
          <w:sz w:val="22"/>
          <w:szCs w:val="22"/>
        </w:rPr>
        <w:t>.</w:t>
      </w:r>
    </w:p>
    <w:p w:rsidR="00477FB1" w:rsidP="00477FB1" w:rsidRDefault="00477FB1" w14:paraId="6A8ACAC7"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 juni 2026.)</w:t>
      </w:r>
    </w:p>
    <w:p w:rsidR="00477FB1" w:rsidP="00477FB1" w:rsidRDefault="00477FB1" w14:paraId="699232D8"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c.s. (stuk nr. 38, I).</w:t>
      </w:r>
    </w:p>
    <w:p w:rsidR="00477FB1" w:rsidP="00477FB1" w:rsidRDefault="00477FB1" w14:paraId="28B580A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BBB, Lid Keijzer, de PVV en FVD voor dit amendement hebben gestemd en de leden van de fractie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de overige op stuk nr. 38 voorkomende amendementen als aangenomen kunnen worden beschouwd.</w:t>
      </w:r>
    </w:p>
    <w:p w:rsidR="00477FB1" w:rsidP="00477FB1" w:rsidRDefault="00477FB1" w14:paraId="56156DFE"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amendement-Dobbe (stuk nr. 6, I).</w:t>
      </w:r>
    </w:p>
    <w:p w:rsidR="00477FB1" w:rsidP="00477FB1" w:rsidRDefault="00477FB1" w14:paraId="0F2995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de PvdD, DENK, BBB en de PVV voor dit amendement hebben gestemd en de leden van de overige fracties ertegen, zodat het is verworpen.</w:t>
      </w:r>
    </w:p>
    <w:p w:rsidR="00477FB1" w:rsidP="00477FB1" w:rsidRDefault="00477FB1" w14:paraId="495DC143"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komen de amendementen-Dobbe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8, I en II).</w:t>
      </w:r>
    </w:p>
    <w:p w:rsidR="00477FB1" w:rsidP="00477FB1" w:rsidRDefault="00477FB1" w14:paraId="2CCC12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de PvdD, DENK, BBB en de PVV voor deze amendementen hebben gestemd en de leden van de overige fracties ertegen, zodat zij zijn verworpen.</w:t>
      </w:r>
      <w:r>
        <w:rPr>
          <w:rFonts w:ascii="Arial" w:hAnsi="Arial" w:eastAsia="Times New Roman" w:cs="Arial"/>
          <w:sz w:val="22"/>
          <w:szCs w:val="22"/>
        </w:rPr>
        <w:br/>
      </w:r>
      <w:r>
        <w:rPr>
          <w:rFonts w:ascii="Arial" w:hAnsi="Arial" w:eastAsia="Times New Roman" w:cs="Arial"/>
          <w:sz w:val="22"/>
          <w:szCs w:val="22"/>
        </w:rPr>
        <w:br/>
        <w:t>Ik stel vast dat door de verwerping van deze amendementen de overige op stuk nr. 8 voorkomende amendementen als verworpen kunnen worden beschouwd.</w:t>
      </w:r>
    </w:p>
    <w:p w:rsidR="00477FB1" w:rsidP="00477FB1" w:rsidRDefault="00477FB1" w14:paraId="2BF3D540"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komen de amendementen-van het lid Dobbe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37, I en II).</w:t>
      </w:r>
    </w:p>
    <w:p w:rsidR="00477FB1" w:rsidP="00477FB1" w:rsidRDefault="00477FB1" w14:paraId="4448D0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de PvdD, DENK, de SGP, de ChristenUnie, BBB, de PVV en FVD voor deze amendementen hebben gestemd en de leden van de overige fracties ertegen, zodat zij zijn verworpen.</w:t>
      </w:r>
      <w:r>
        <w:rPr>
          <w:rFonts w:ascii="Arial" w:hAnsi="Arial" w:eastAsia="Times New Roman" w:cs="Arial"/>
          <w:sz w:val="22"/>
          <w:szCs w:val="22"/>
        </w:rPr>
        <w:br/>
      </w:r>
      <w:r>
        <w:rPr>
          <w:rFonts w:ascii="Arial" w:hAnsi="Arial" w:eastAsia="Times New Roman" w:cs="Arial"/>
          <w:sz w:val="22"/>
          <w:szCs w:val="22"/>
        </w:rPr>
        <w:br/>
        <w:t>Ik stel vast dat door de verwerping van deze amendementen de overige op stuk nr. 37 voorkomende amendementen als verworpen kunnen worden beschouwd.</w:t>
      </w:r>
    </w:p>
    <w:p w:rsidR="00477FB1" w:rsidP="00477FB1" w:rsidRDefault="00477FB1" w14:paraId="387430BE"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amendement-Dobbe (stuk nr. 5, I).</w:t>
      </w:r>
    </w:p>
    <w:p w:rsidR="00477FB1" w:rsidP="00477FB1" w:rsidRDefault="00477FB1" w14:paraId="5C7ECC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Volt, de PvdD,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5 voorkomende amendement als verworpen kan worden beschouwd.</w:t>
      </w:r>
    </w:p>
    <w:p w:rsidR="00477FB1" w:rsidP="00477FB1" w:rsidRDefault="00477FB1" w14:paraId="076DB9C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(stuk nr. 10).</w:t>
      </w:r>
    </w:p>
    <w:p w:rsidR="00477FB1" w:rsidP="00477FB1" w:rsidRDefault="00477FB1" w14:paraId="177D69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 PvdD, DENK,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p>
    <w:p w:rsidR="00477FB1" w:rsidP="00477FB1" w:rsidRDefault="00477FB1" w14:paraId="414DDB43"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amendement-Dobbe (stuk nr. 11).</w:t>
      </w:r>
    </w:p>
    <w:p w:rsidR="00477FB1" w:rsidP="00477FB1" w:rsidRDefault="00477FB1" w14:paraId="62E1793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 PvdD, DENK,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p>
    <w:p w:rsidR="00477FB1" w:rsidP="00477FB1" w:rsidRDefault="00477FB1" w14:paraId="7EF552E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amendement-Inge van Dijk c.s. (stuk nr. 36, I).</w:t>
      </w:r>
    </w:p>
    <w:p w:rsidR="00477FB1" w:rsidP="00477FB1" w:rsidRDefault="00477FB1" w14:paraId="247A73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36 voorkomende amendement als aangenomen kan worden beschouwd.</w:t>
      </w:r>
    </w:p>
    <w:p w:rsidR="00477FB1" w:rsidP="00477FB1" w:rsidRDefault="00477FB1" w14:paraId="089FCC1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(stuk nr. 9).</w:t>
      </w:r>
    </w:p>
    <w:p w:rsidR="00477FB1" w:rsidP="00477FB1" w:rsidRDefault="00477FB1" w14:paraId="7564BD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Volt, de PvdD, DENK,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p>
    <w:p w:rsidR="00477FB1" w:rsidP="00477FB1" w:rsidRDefault="00477FB1" w14:paraId="34D55DCB"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de amendementen-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c.s.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xml:space="preserve">. 38, I tot en met IV) en de amendementen-Inge van Dijk c.s.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36, I en II).</w:t>
      </w:r>
    </w:p>
    <w:p w:rsidR="00477FB1" w:rsidP="00477FB1" w:rsidRDefault="00477FB1" w14:paraId="787C14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Volt, het CDA,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dit wetsvoorstel hebben gestemd en de leden van de overige fracties ertegen, zodat het is aangenomen.</w:t>
      </w:r>
    </w:p>
    <w:p w:rsidR="00477FB1" w:rsidP="00477FB1" w:rsidRDefault="00477FB1" w14:paraId="4B34178F" w14:textId="77777777">
      <w:pPr>
        <w:spacing w:after="240"/>
        <w:rPr>
          <w:rFonts w:ascii="Arial" w:hAnsi="Arial" w:eastAsia="Times New Roman" w:cs="Arial"/>
          <w:sz w:val="22"/>
          <w:szCs w:val="22"/>
        </w:rPr>
      </w:pPr>
      <w:r>
        <w:rPr>
          <w:rFonts w:ascii="Arial" w:hAnsi="Arial" w:eastAsia="Times New Roman" w:cs="Arial"/>
          <w:sz w:val="22"/>
          <w:szCs w:val="22"/>
        </w:rPr>
        <w:t>Stemmingen begroting Buitenlandse Handel en Ontwikkelingshulp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begrotingsstaat voor Buitenlandse Handel en Ontwikkelingshulp (XVII) voor het jaar 2026 (wijziging samenhangende met de Voorjaarsnota) (36915-XVII)</w:t>
      </w:r>
      <w:r>
        <w:rPr>
          <w:rFonts w:ascii="Arial" w:hAnsi="Arial" w:eastAsia="Times New Roman" w:cs="Arial"/>
          <w:sz w:val="22"/>
          <w:szCs w:val="22"/>
        </w:rPr>
        <w:t>.</w:t>
      </w:r>
    </w:p>
    <w:p w:rsidR="00477FB1" w:rsidP="00477FB1" w:rsidRDefault="00477FB1" w14:paraId="2878A9AF"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11 juni 2026.)</w:t>
      </w:r>
    </w:p>
    <w:p w:rsidR="00477FB1" w:rsidP="00477FB1" w:rsidRDefault="00477FB1" w14:paraId="381265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stemverklaring van de heer Ceder. Ik geef hem daarvoor het woord.</w:t>
      </w:r>
    </w:p>
    <w:p w:rsidR="00477FB1" w:rsidP="00477FB1" w:rsidRDefault="00477FB1" w14:paraId="34BF8D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De suppletoire begroting van Buitenlandse Handel en Ontwikkelingshulp zorgt ervoor dat geld van toekomstige jaren naar dit jaar wordt gehaald, zodat mensen in nood nu worden geholpen. Dat is echt geld voor echte mensen met echte noden. De ChristenUnie vindt dat dus goed en belangrijk.</w:t>
      </w:r>
      <w:r>
        <w:rPr>
          <w:rFonts w:ascii="Arial" w:hAnsi="Arial" w:eastAsia="Times New Roman" w:cs="Arial"/>
          <w:sz w:val="22"/>
          <w:szCs w:val="22"/>
        </w:rPr>
        <w:br/>
      </w:r>
      <w:r>
        <w:rPr>
          <w:rFonts w:ascii="Arial" w:hAnsi="Arial" w:eastAsia="Times New Roman" w:cs="Arial"/>
          <w:sz w:val="22"/>
          <w:szCs w:val="22"/>
        </w:rPr>
        <w:br/>
        <w:t xml:space="preserve">Wat ook echt is, is dat er niet meer geld bij komt, maar dat geld uit de toekomst vanuit het ministerie naar voren wordt gehaald, waardoor er gaten in de begroting zijn die niet opgevuld worden door dit kabinet. De VVD-fractie bevestigde afgelopen dinsdag via de stemming over </w:t>
      </w:r>
      <w:r>
        <w:rPr>
          <w:rFonts w:ascii="Arial" w:hAnsi="Arial" w:eastAsia="Times New Roman" w:cs="Arial"/>
          <w:sz w:val="22"/>
          <w:szCs w:val="22"/>
        </w:rPr>
        <w:lastRenderedPageBreak/>
        <w:t>een motie opnieuw dat wat hen betreft deze geslagen gaten door kasschuiven niet worden opgevuld. Dat betekent dat, alle goede bedoelingen ten spijt, het kabinet-Jetten meer dan 90% van de eerdere PVV-bezuinigingen in stand houdt. Het is geen geheim dat de ChristenUnie daar ten tijde van het vorige kabinet en dus ook nu grote moeite mee heeft vanwege humanitaire en geostrategische redenen. Mijn fractie is vanaf het begin helder geweest: herstel de koppeling, presenteer een geloofwaardig pad richting de 0,7-norm voor ontwikkelingssamenwerking en voer de in de Tweede en Eerste Kamer aangenomen moties uit.</w:t>
      </w:r>
      <w:r>
        <w:rPr>
          <w:rFonts w:ascii="Arial" w:hAnsi="Arial" w:eastAsia="Times New Roman" w:cs="Arial"/>
          <w:sz w:val="22"/>
          <w:szCs w:val="22"/>
        </w:rPr>
        <w:br/>
      </w:r>
      <w:r>
        <w:rPr>
          <w:rFonts w:ascii="Arial" w:hAnsi="Arial" w:eastAsia="Times New Roman" w:cs="Arial"/>
          <w:sz w:val="22"/>
          <w:szCs w:val="22"/>
        </w:rPr>
        <w:br/>
        <w:t>Omdat een helder vooruitzicht of geloofwaardig pad ontbreekt, stemt mijn fractie nu tegen de suppletoire begroting.</w:t>
      </w:r>
    </w:p>
    <w:p w:rsidR="00477FB1" w:rsidP="00477FB1" w:rsidRDefault="00477FB1" w14:paraId="33A10C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477FB1" w:rsidP="00477FB1" w:rsidRDefault="00477FB1" w14:paraId="445DE18F"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amendement-Dobbe (stuk nr. 4, I).</w:t>
      </w:r>
    </w:p>
    <w:p w:rsidR="00477FB1" w:rsidP="00477FB1" w:rsidRDefault="00477FB1" w14:paraId="60A30D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en de PvdD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4 voorkomende amendement als verworpen kan worden beschouwd.</w:t>
      </w:r>
    </w:p>
    <w:p w:rsidR="00477FB1" w:rsidP="00477FB1" w:rsidRDefault="00477FB1" w14:paraId="6A461C2E"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amendement-Dobbe (stuk nr. 5).</w:t>
      </w:r>
    </w:p>
    <w:p w:rsidR="00477FB1" w:rsidP="00477FB1" w:rsidRDefault="00477FB1" w14:paraId="1EB402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DENK en de SGP voor dit amendement hebben gestemd en de leden van de overige fracties ertegen, zodat het is verworpen.</w:t>
      </w:r>
    </w:p>
    <w:p w:rsidR="00477FB1" w:rsidP="00477FB1" w:rsidRDefault="00477FB1" w14:paraId="7AE02AD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amendement-Dobbe (stuk nr. 6).</w:t>
      </w:r>
    </w:p>
    <w:p w:rsidR="00477FB1" w:rsidP="00477FB1" w:rsidRDefault="00477FB1" w14:paraId="04D93D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en de PvdD voor dit amendement hebben gestemd en de leden van de overige fracties ertegen, zodat het is verworpen.</w:t>
      </w:r>
    </w:p>
    <w:p w:rsidR="00477FB1" w:rsidP="00477FB1" w:rsidRDefault="00477FB1" w14:paraId="1D07CA68"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477FB1" w:rsidP="00477FB1" w:rsidRDefault="00477FB1" w14:paraId="4EECB1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het CDA, de VVD en de SGP voor dit wetsvoorstel hebben gestemd en de leden van de overige fracties ertegen, zodat het is aangenomen.</w:t>
      </w:r>
    </w:p>
    <w:p w:rsidR="00477FB1" w:rsidP="00477FB1" w:rsidRDefault="00477FB1" w14:paraId="696169EA" w14:textId="77777777">
      <w:pPr>
        <w:spacing w:after="240"/>
        <w:rPr>
          <w:rFonts w:ascii="Arial" w:hAnsi="Arial" w:eastAsia="Times New Roman" w:cs="Arial"/>
          <w:sz w:val="22"/>
          <w:szCs w:val="22"/>
        </w:rPr>
      </w:pPr>
      <w:r>
        <w:rPr>
          <w:rFonts w:ascii="Arial" w:hAnsi="Arial" w:eastAsia="Times New Roman" w:cs="Arial"/>
          <w:sz w:val="22"/>
          <w:szCs w:val="22"/>
        </w:rPr>
        <w:t>Stemmingen Wijziging begroting Asiel en Migratie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begrotingsstaten van het Ministerie van Asiel en Migratie (XX) voor het jaar 2026 (wijziging samenhangende met de Voorjaarsnota) (36915-XX)</w:t>
      </w:r>
      <w:r>
        <w:rPr>
          <w:rFonts w:ascii="Arial" w:hAnsi="Arial" w:eastAsia="Times New Roman" w:cs="Arial"/>
          <w:sz w:val="22"/>
          <w:szCs w:val="22"/>
        </w:rPr>
        <w:t>.</w:t>
      </w:r>
    </w:p>
    <w:p w:rsidR="00477FB1" w:rsidP="00477FB1" w:rsidRDefault="00477FB1" w14:paraId="5929129E"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amendement-Keijzer/</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(stuk nr. 3).</w:t>
      </w:r>
    </w:p>
    <w:p w:rsidR="00477FB1" w:rsidP="00477FB1" w:rsidRDefault="00477FB1" w14:paraId="17BC24B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p>
    <w:p w:rsidR="00477FB1" w:rsidP="00477FB1" w:rsidRDefault="00477FB1" w14:paraId="27D98136"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477FB1" w:rsidP="00477FB1" w:rsidRDefault="00477FB1" w14:paraId="5E3EAA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het CDA, de VVD, de SGP, de ChristenUnie, BBB en Lid Keijzer voor dit wetsvoorstel hebben gestemd en de leden van de overige fracties ertegen, zodat het is aangenomen.</w:t>
      </w:r>
    </w:p>
    <w:p w:rsidR="00477FB1" w:rsidP="00477FB1" w:rsidRDefault="00477FB1" w14:paraId="2519AE83" w14:textId="77777777">
      <w:pPr>
        <w:spacing w:after="240"/>
        <w:rPr>
          <w:rFonts w:ascii="Arial" w:hAnsi="Arial" w:eastAsia="Times New Roman" w:cs="Arial"/>
          <w:sz w:val="22"/>
          <w:szCs w:val="22"/>
        </w:rPr>
      </w:pPr>
      <w:r>
        <w:rPr>
          <w:rFonts w:ascii="Arial" w:hAnsi="Arial" w:eastAsia="Times New Roman" w:cs="Arial"/>
          <w:sz w:val="22"/>
          <w:szCs w:val="22"/>
        </w:rPr>
        <w:t>Stemmingen Wijziging begroting Volkshuisvesting en Ruimtelijke Ordening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begrotingsstaten van het Ministerie van Volkshuisvesting en Ruimtelijke Ordening (XXII) voor het jaar 2026 (wijziging samenhangende met de Voorjaarsnota) (36915-XXII)</w:t>
      </w:r>
      <w:r>
        <w:rPr>
          <w:rFonts w:ascii="Arial" w:hAnsi="Arial" w:eastAsia="Times New Roman" w:cs="Arial"/>
          <w:sz w:val="22"/>
          <w:szCs w:val="22"/>
        </w:rPr>
        <w:t>.</w:t>
      </w:r>
    </w:p>
    <w:p w:rsidR="00477FB1" w:rsidP="00477FB1" w:rsidRDefault="00477FB1" w14:paraId="6548A86F"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amendement-Teunissen/Kostić (stuk nr. 5).</w:t>
      </w:r>
    </w:p>
    <w:p w:rsidR="00477FB1" w:rsidP="00477FB1" w:rsidRDefault="00477FB1" w14:paraId="2F72AA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Volt en de PvdD voor dit amendement hebben gestemd en de leden van de overige fracties ertegen, zodat het is verworpen.</w:t>
      </w:r>
    </w:p>
    <w:p w:rsidR="00477FB1" w:rsidP="00477FB1" w:rsidRDefault="00477FB1" w14:paraId="5CF66F5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amendement-Teunissen/Kostić (stuk nr. 6).</w:t>
      </w:r>
    </w:p>
    <w:p w:rsidR="00477FB1" w:rsidP="00477FB1" w:rsidRDefault="00477FB1" w14:paraId="751B0A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en de PvdD voor dit amendement hebben gestemd en de leden van de overige fracties ertegen, zodat het is verworpen.</w:t>
      </w:r>
    </w:p>
    <w:p w:rsidR="00477FB1" w:rsidP="00477FB1" w:rsidRDefault="00477FB1" w14:paraId="296B773A"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477FB1" w:rsidP="00477FB1" w:rsidRDefault="00477FB1" w14:paraId="1AC9A3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Volt, de PvdD, het CDA, de VVD, de SGP, de ChristenUnie,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wetsvoorstel hebben gestemd en de leden van de overige fracties ertegen, zodat het is aangenomen.</w:t>
      </w:r>
    </w:p>
    <w:p w:rsidR="00477FB1" w:rsidP="00477FB1" w:rsidRDefault="00477FB1" w14:paraId="44848953" w14:textId="77777777">
      <w:pPr>
        <w:spacing w:after="240"/>
        <w:rPr>
          <w:rFonts w:ascii="Arial" w:hAnsi="Arial" w:eastAsia="Times New Roman" w:cs="Arial"/>
          <w:sz w:val="22"/>
          <w:szCs w:val="22"/>
        </w:rPr>
      </w:pPr>
      <w:r>
        <w:rPr>
          <w:rFonts w:ascii="Arial" w:hAnsi="Arial" w:eastAsia="Times New Roman" w:cs="Arial"/>
          <w:sz w:val="22"/>
          <w:szCs w:val="22"/>
        </w:rPr>
        <w:t>Stemmingen Wijziging begroting Klimaat en Groene Groei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begrotingsstaten van het Ministerie van Klimaat en Groene Groei (XXIII) voor het jaar 2026 (wijziging samenhangende met de Voorjaarsnota) (36915-XXIII)</w:t>
      </w:r>
      <w:r>
        <w:rPr>
          <w:rFonts w:ascii="Arial" w:hAnsi="Arial" w:eastAsia="Times New Roman" w:cs="Arial"/>
          <w:sz w:val="22"/>
          <w:szCs w:val="22"/>
        </w:rPr>
        <w:t>.</w:t>
      </w:r>
    </w:p>
    <w:p w:rsidR="00477FB1" w:rsidP="00477FB1" w:rsidRDefault="00477FB1" w14:paraId="2B95088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amendement-Teunissen (stuk nr. 3).</w:t>
      </w:r>
    </w:p>
    <w:p w:rsidR="00477FB1" w:rsidP="00477FB1" w:rsidRDefault="00477FB1" w14:paraId="0F75C3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en de PvdD voor dit amendement hebben gestemd en de leden van de overige fracties ertegen, zodat het is verworpen.</w:t>
      </w:r>
    </w:p>
    <w:p w:rsidR="00477FB1" w:rsidP="00477FB1" w:rsidRDefault="00477FB1" w14:paraId="33C945B5"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amendement-Keijzer/</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(stuk nr. 4).</w:t>
      </w:r>
    </w:p>
    <w:p w:rsidR="00477FB1" w:rsidP="00477FB1" w:rsidRDefault="00477FB1" w14:paraId="4B84051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overige fracties ertegen, zodat het is verworpen.</w:t>
      </w:r>
    </w:p>
    <w:p w:rsidR="00477FB1" w:rsidP="00477FB1" w:rsidRDefault="00477FB1" w14:paraId="22C56455"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477FB1" w:rsidP="00477FB1" w:rsidRDefault="00477FB1" w14:paraId="09A6E4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het CDA, DENK, de VVD, de SGP, de ChristenUnie, Lid Keijzer en de PVV voor dit wetsvoorstel hebben gestemd en de leden van de overige fracties ertegen, zodat het is aangenomen.</w:t>
      </w:r>
    </w:p>
    <w:p w:rsidR="00477FB1" w:rsidP="00477FB1" w:rsidRDefault="00477FB1" w14:paraId="628D51C4" w14:textId="77777777">
      <w:pPr>
        <w:spacing w:after="240"/>
        <w:rPr>
          <w:rFonts w:ascii="Arial" w:hAnsi="Arial" w:eastAsia="Times New Roman" w:cs="Arial"/>
          <w:sz w:val="22"/>
          <w:szCs w:val="22"/>
        </w:rPr>
      </w:pPr>
      <w:r>
        <w:rPr>
          <w:rFonts w:ascii="Arial" w:hAnsi="Arial" w:eastAsia="Times New Roman" w:cs="Arial"/>
          <w:sz w:val="22"/>
          <w:szCs w:val="22"/>
        </w:rPr>
        <w:t>Stemmingen Wijziging begroting Mobiliteitsfonds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begrotingsstaat van het Mobiliteitsfonds voor het jaar 2026 (wijziging samenhangende met de Voorjaarsnota) (36915-A)</w:t>
      </w:r>
      <w:r>
        <w:rPr>
          <w:rFonts w:ascii="Arial" w:hAnsi="Arial" w:eastAsia="Times New Roman" w:cs="Arial"/>
          <w:sz w:val="22"/>
          <w:szCs w:val="22"/>
        </w:rPr>
        <w:t>.</w:t>
      </w:r>
    </w:p>
    <w:p w:rsidR="00477FB1" w:rsidP="00477FB1" w:rsidRDefault="00477FB1" w14:paraId="6286B2DA"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18 mei 2026.)</w:t>
      </w:r>
    </w:p>
    <w:p w:rsidR="00477FB1" w:rsidP="00477FB1" w:rsidRDefault="00477FB1" w14:paraId="64884F8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amendement-De Hoop c.s. (stuk nr. 5).</w:t>
      </w:r>
    </w:p>
    <w:p w:rsidR="00477FB1" w:rsidP="00477FB1" w:rsidRDefault="00477FB1" w14:paraId="5C60C5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ChristenUnie, JA21, BBB, Lid Keijzer en FVD voor dit amendement hebben gestemd en de leden van de overige fracties ertegen, zodat het is verworpen.</w:t>
      </w:r>
    </w:p>
    <w:p w:rsidR="00477FB1" w:rsidP="00477FB1" w:rsidRDefault="00477FB1" w14:paraId="0791A47E"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477FB1" w:rsidP="00477FB1" w:rsidRDefault="00477FB1" w14:paraId="796026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wetsvoorstel hebben gestemd en de leden van de overige fracties ertegen, zodat het is aangenomen.</w:t>
      </w:r>
    </w:p>
    <w:p w:rsidR="00477FB1" w:rsidP="00477FB1" w:rsidRDefault="00477FB1" w14:paraId="78BC7230" w14:textId="77777777">
      <w:pPr>
        <w:spacing w:after="240"/>
        <w:rPr>
          <w:rFonts w:ascii="Arial" w:hAnsi="Arial" w:eastAsia="Times New Roman" w:cs="Arial"/>
          <w:sz w:val="22"/>
          <w:szCs w:val="22"/>
        </w:rPr>
      </w:pPr>
      <w:r>
        <w:rPr>
          <w:rFonts w:ascii="Arial" w:hAnsi="Arial" w:eastAsia="Times New Roman" w:cs="Arial"/>
          <w:sz w:val="22"/>
          <w:szCs w:val="22"/>
        </w:rPr>
        <w:t>Stemmingen Wijziging begroting Klimaatfonds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begrotingsstaat van het Klimaatfonds voor het jaar 2026 (wijziging samenhangende met de Voorjaarsnota) (36915-M)</w:t>
      </w:r>
      <w:r>
        <w:rPr>
          <w:rFonts w:ascii="Arial" w:hAnsi="Arial" w:eastAsia="Times New Roman" w:cs="Arial"/>
          <w:sz w:val="22"/>
          <w:szCs w:val="22"/>
        </w:rPr>
        <w:t>.</w:t>
      </w:r>
    </w:p>
    <w:p w:rsidR="00477FB1" w:rsidP="00477FB1" w:rsidRDefault="00477FB1" w14:paraId="707589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stemverklaring van de heer Ceulemans namens de heer Van den Berg.</w:t>
      </w:r>
    </w:p>
    <w:p w:rsidR="00477FB1" w:rsidP="00477FB1" w:rsidRDefault="00477FB1" w14:paraId="683493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Ik spreek dus namens collega Van den Berg, die er op dit moment niet bij kan zijn.</w:t>
      </w:r>
      <w:r>
        <w:rPr>
          <w:rFonts w:ascii="Arial" w:hAnsi="Arial" w:eastAsia="Times New Roman" w:cs="Arial"/>
          <w:sz w:val="22"/>
          <w:szCs w:val="22"/>
        </w:rPr>
        <w:br/>
      </w:r>
      <w:r>
        <w:rPr>
          <w:rFonts w:ascii="Arial" w:hAnsi="Arial" w:eastAsia="Times New Roman" w:cs="Arial"/>
          <w:sz w:val="22"/>
          <w:szCs w:val="22"/>
        </w:rPr>
        <w:br/>
        <w:t>Voorzitter. Op het eerste gezicht lijken de wijzigingen positief: extra inzet op kernenergie en extra inzet op netuitbreiding. Maar deze begrotingswijziging stopt die noodzakelijke stappen in één pakket met opnieuw extra klimaatsubsidies, publieke warmtenetten, e-</w:t>
      </w:r>
      <w:proofErr w:type="spellStart"/>
      <w:r>
        <w:rPr>
          <w:rFonts w:ascii="Arial" w:hAnsi="Arial" w:eastAsia="Times New Roman" w:cs="Arial"/>
          <w:sz w:val="22"/>
          <w:szCs w:val="22"/>
        </w:rPr>
        <w:t>fuels</w:t>
      </w:r>
      <w:proofErr w:type="spellEnd"/>
      <w:r>
        <w:rPr>
          <w:rFonts w:ascii="Arial" w:hAnsi="Arial" w:eastAsia="Times New Roman" w:cs="Arial"/>
          <w:sz w:val="22"/>
          <w:szCs w:val="22"/>
        </w:rPr>
        <w:t>, een aangescherpte energiebesparingsplicht en ga zo maar door. Daarnaast is het Klimaat- en energiefonds steeds meer verworden tot een ondoorzichtige pot geld waarin de geldstromen haast niet meer te volgen zijn.</w:t>
      </w:r>
      <w:r>
        <w:rPr>
          <w:rFonts w:ascii="Arial" w:hAnsi="Arial" w:eastAsia="Times New Roman" w:cs="Arial"/>
          <w:sz w:val="22"/>
          <w:szCs w:val="22"/>
        </w:rPr>
        <w:br/>
      </w:r>
      <w:r>
        <w:rPr>
          <w:rFonts w:ascii="Arial" w:hAnsi="Arial" w:eastAsia="Times New Roman" w:cs="Arial"/>
          <w:sz w:val="22"/>
          <w:szCs w:val="22"/>
        </w:rPr>
        <w:lastRenderedPageBreak/>
        <w:br/>
        <w:t>Voorzitter. Voor JA21 weegt het zoet van die positieve onderdelen simpelweg niet op tegen de overwegend zure smaak van het fonds. JA21 stemt daarom tegen de wijzigingen van de begrotingsstaat van het Klimaat- en energiefonds.</w:t>
      </w:r>
    </w:p>
    <w:p w:rsidR="00477FB1" w:rsidP="00477FB1" w:rsidRDefault="00477FB1" w14:paraId="43FC42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477FB1" w:rsidP="00477FB1" w:rsidRDefault="00477FB1" w14:paraId="3F941F4E"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amendement-Teunissen/Kostić (stuk nr. 3).</w:t>
      </w:r>
    </w:p>
    <w:p w:rsidR="00477FB1" w:rsidP="00477FB1" w:rsidRDefault="00477FB1" w14:paraId="3081DB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en de PvdD voor dit amendement hebben gestemd en de leden van de overige fracties ertegen, zodat het is verworpen.</w:t>
      </w:r>
    </w:p>
    <w:p w:rsidR="00477FB1" w:rsidP="00477FB1" w:rsidRDefault="00477FB1" w14:paraId="00DC6FAD"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477FB1" w:rsidP="00477FB1" w:rsidRDefault="00477FB1" w14:paraId="23B4F0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het CDA, DENK, de VVD, de SGP, de ChristenUnie, BBB, Lid Keijzer en de PVV voor dit wetsvoorstel hebben gestemd en de leden van de overige fracties ertegen, zodat het is aangenomen.</w:t>
      </w:r>
    </w:p>
    <w:p w:rsidR="00477FB1" w:rsidP="00477FB1" w:rsidRDefault="00477FB1" w14:paraId="6F85CD38" w14:textId="77777777">
      <w:pPr>
        <w:spacing w:after="240"/>
        <w:rPr>
          <w:rFonts w:ascii="Arial" w:hAnsi="Arial" w:eastAsia="Times New Roman" w:cs="Arial"/>
          <w:sz w:val="22"/>
          <w:szCs w:val="22"/>
        </w:rPr>
      </w:pPr>
      <w:r>
        <w:rPr>
          <w:rFonts w:ascii="Arial" w:hAnsi="Arial" w:eastAsia="Times New Roman" w:cs="Arial"/>
          <w:sz w:val="22"/>
          <w:szCs w:val="22"/>
        </w:rPr>
        <w:t>Mevrouw Wiersma.</w:t>
      </w:r>
    </w:p>
    <w:p w:rsidR="00477FB1" w:rsidP="00477FB1" w:rsidRDefault="00477FB1" w14:paraId="7B1EDB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Voorzitter. BBB wordt geacht voor het wetsvoorstel van de begroting van VRO gestemd te hebben. Dat was punt 13.</w:t>
      </w:r>
    </w:p>
    <w:p w:rsidR="00477FB1" w:rsidP="00477FB1" w:rsidRDefault="00477FB1" w14:paraId="69CE69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opgetekend voor de Handelingen. Dank u wel.</w:t>
      </w:r>
      <w:r>
        <w:rPr>
          <w:rFonts w:ascii="Arial" w:hAnsi="Arial" w:eastAsia="Times New Roman" w:cs="Arial"/>
          <w:sz w:val="22"/>
          <w:szCs w:val="22"/>
        </w:rPr>
        <w:br/>
      </w:r>
      <w:r>
        <w:rPr>
          <w:rFonts w:ascii="Arial" w:hAnsi="Arial" w:eastAsia="Times New Roman" w:cs="Arial"/>
          <w:sz w:val="22"/>
          <w:szCs w:val="22"/>
        </w:rPr>
        <w:br/>
        <w:t>Dat waren de stemmingen. Ik dank u voor uw medewerking en schors een heel kort ogenblik, waarna we verdergaan met het tweeminutendebat Armoede- en schuldenbeleid.</w:t>
      </w:r>
    </w:p>
    <w:p w:rsidR="00477FB1" w:rsidP="00477FB1" w:rsidRDefault="00477FB1" w14:paraId="2EB58E0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38DEFF45"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B1"/>
    <w:rsid w:val="002C3023"/>
    <w:rsid w:val="003A6FBF"/>
    <w:rsid w:val="00477FB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4C98"/>
  <w15:chartTrackingRefBased/>
  <w15:docId w15:val="{A7084390-3D69-4713-9593-FE3936EE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7FB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77FB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77FB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77FB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77FB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77FB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77FB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77FB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77FB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77FB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7F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7F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7F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7F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7F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7F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7F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7F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7FB1"/>
    <w:rPr>
      <w:rFonts w:eastAsiaTheme="majorEastAsia" w:cstheme="majorBidi"/>
      <w:color w:val="272727" w:themeColor="text1" w:themeTint="D8"/>
    </w:rPr>
  </w:style>
  <w:style w:type="paragraph" w:styleId="Titel">
    <w:name w:val="Title"/>
    <w:basedOn w:val="Standaard"/>
    <w:next w:val="Standaard"/>
    <w:link w:val="TitelChar"/>
    <w:uiPriority w:val="10"/>
    <w:qFormat/>
    <w:rsid w:val="00477FB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77F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7FB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77F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7FB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77FB1"/>
    <w:rPr>
      <w:i/>
      <w:iCs/>
      <w:color w:val="404040" w:themeColor="text1" w:themeTint="BF"/>
    </w:rPr>
  </w:style>
  <w:style w:type="paragraph" w:styleId="Lijstalinea">
    <w:name w:val="List Paragraph"/>
    <w:basedOn w:val="Standaard"/>
    <w:uiPriority w:val="34"/>
    <w:qFormat/>
    <w:rsid w:val="00477FB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77FB1"/>
    <w:rPr>
      <w:i/>
      <w:iCs/>
      <w:color w:val="0F4761" w:themeColor="accent1" w:themeShade="BF"/>
    </w:rPr>
  </w:style>
  <w:style w:type="paragraph" w:styleId="Duidelijkcitaat">
    <w:name w:val="Intense Quote"/>
    <w:basedOn w:val="Standaard"/>
    <w:next w:val="Standaard"/>
    <w:link w:val="DuidelijkcitaatChar"/>
    <w:uiPriority w:val="30"/>
    <w:qFormat/>
    <w:rsid w:val="00477FB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77FB1"/>
    <w:rPr>
      <w:i/>
      <w:iCs/>
      <w:color w:val="0F4761" w:themeColor="accent1" w:themeShade="BF"/>
    </w:rPr>
  </w:style>
  <w:style w:type="character" w:styleId="Intensieveverwijzing">
    <w:name w:val="Intense Reference"/>
    <w:basedOn w:val="Standaardalinea-lettertype"/>
    <w:uiPriority w:val="32"/>
    <w:qFormat/>
    <w:rsid w:val="00477FB1"/>
    <w:rPr>
      <w:b/>
      <w:bCs/>
      <w:smallCaps/>
      <w:color w:val="0F4761" w:themeColor="accent1" w:themeShade="BF"/>
      <w:spacing w:val="5"/>
    </w:rPr>
  </w:style>
  <w:style w:type="character" w:styleId="Zwaar">
    <w:name w:val="Strong"/>
    <w:basedOn w:val="Standaardalinea-lettertype"/>
    <w:uiPriority w:val="22"/>
    <w:qFormat/>
    <w:rsid w:val="00477F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4024</ap:Words>
  <ap:Characters>22133</ap:Characters>
  <ap:DocSecurity>0</ap:DocSecurity>
  <ap:Lines>184</ap:Lines>
  <ap:Paragraphs>52</ap:Paragraphs>
  <ap:ScaleCrop>false</ap:ScaleCrop>
  <ap:LinksUpToDate>false</ap:LinksUpToDate>
  <ap:CharactersWithSpaces>26105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2026-06-19T07:06:00.0000000Z</dcterms:created>
  <dcterms:modified xsi:type="dcterms:W3CDTF">2026-06-19T07:06:00.0000000Z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