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3E8" w:rsidP="006063E8" w:rsidRDefault="006063E8" w14:paraId="790494AC" w14:textId="77777777"/>
    <w:p w:rsidR="006063E8" w:rsidP="006063E8" w:rsidRDefault="006063E8" w14:paraId="3FC8957A" w14:textId="77777777"/>
    <w:p w:rsidRPr="004E3808" w:rsidR="00E508D8" w:rsidP="006063E8" w:rsidRDefault="00B41A6F" w14:paraId="0D1B4111" w14:textId="77777777">
      <w:r w:rsidRPr="004E3808">
        <w:t>Geachte voorzitter,</w:t>
      </w:r>
    </w:p>
    <w:p w:rsidRPr="004E3808" w:rsidR="00E508D8" w:rsidP="00F35B7F" w:rsidRDefault="00E508D8" w14:paraId="699BD12F" w14:textId="3519342B">
      <w:pPr>
        <w:tabs>
          <w:tab w:val="left" w:pos="2479"/>
        </w:tabs>
      </w:pPr>
    </w:p>
    <w:p w:rsidR="00E508D8" w:rsidP="006063E8" w:rsidRDefault="00B41A6F" w14:paraId="19B4F821" w14:textId="77777777">
      <w:r w:rsidRPr="004E3808">
        <w:t>Op 10 februari 202</w:t>
      </w:r>
      <w:r w:rsidR="009F3D81">
        <w:t>6</w:t>
      </w:r>
      <w:r w:rsidRPr="004E3808">
        <w:t xml:space="preserve"> is het rapport ‘Bouwen op ervaring’ van SEO Economisch Onderzoek aangeboden aan de minister van Klimaat en Groene Groei (KGG) en de minister van Volksgezondheid, Welzijn en Sport (VWS). In de Motie Krul verzoekt de Kamer de </w:t>
      </w:r>
      <w:r w:rsidR="009F3D81">
        <w:t>m</w:t>
      </w:r>
      <w:r w:rsidRPr="004E3808">
        <w:t>inister van VWS om, samen met de bewindspersonen van Klimaat en Groene Groei en Economische Zake</w:t>
      </w:r>
      <w:r w:rsidR="00B67951">
        <w:t>n</w:t>
      </w:r>
      <w:r w:rsidR="00EA3427">
        <w:t xml:space="preserve"> en Klimaat</w:t>
      </w:r>
      <w:r w:rsidR="00282F1C">
        <w:t xml:space="preserve"> (EZK)</w:t>
      </w:r>
      <w:r w:rsidRPr="004E3808">
        <w:t>, voor de zomer van 2026 een reactie op het SEO-rapport ‘Bouwen op ervaring’ aan de Kamer te sturen waarin aangegeven wordt hoe de opgedane ervaring van het PALLAS-programm</w:t>
      </w:r>
      <w:r w:rsidRPr="004E3808">
        <w:t>a zal worden behouden en ingezet</w:t>
      </w:r>
      <w:r w:rsidRPr="00E43AD2">
        <w:t>. Met deze brief kom</w:t>
      </w:r>
      <w:r w:rsidR="009F3D81">
        <w:t xml:space="preserve"> ik</w:t>
      </w:r>
      <w:r w:rsidRPr="00E43AD2">
        <w:t>, mede namens de staatssecretaris van KGG</w:t>
      </w:r>
      <w:r w:rsidR="00A84B5A">
        <w:t xml:space="preserve"> en de minister van EZK</w:t>
      </w:r>
      <w:r w:rsidRPr="00E43AD2">
        <w:t>, tegemoet aan dat verzoek.</w:t>
      </w:r>
    </w:p>
    <w:p w:rsidR="00E508D8" w:rsidP="006063E8" w:rsidRDefault="00E508D8" w14:paraId="4E9FCDB9" w14:textId="77777777"/>
    <w:p w:rsidRPr="0097748E" w:rsidR="00E508D8" w:rsidP="006063E8" w:rsidRDefault="00B41A6F" w14:paraId="63A413D6" w14:textId="77777777">
      <w:pPr>
        <w:rPr>
          <w:b/>
          <w:bCs/>
        </w:rPr>
      </w:pPr>
      <w:r>
        <w:rPr>
          <w:b/>
          <w:bCs/>
        </w:rPr>
        <w:t>Bevindingen SEO-rapport</w:t>
      </w:r>
    </w:p>
    <w:p w:rsidR="00E508D8" w:rsidP="006063E8" w:rsidRDefault="00B41A6F" w14:paraId="2899EC95" w14:textId="77777777">
      <w:r>
        <w:t xml:space="preserve">Het rapport ‘Bouwen op ervaring’ van SEO Economisch Onderzoek heeft geanalyseerd welke maatschappelijke waarde het PALLAS-programma kan hebben voor de bouw van twee toekomstige Nederlandse kerncentrales. De studie laat zien dat het programma belangrijke leereffecten oplevert op het gebied van vergunningverlening, veiligheidsdocumentatie, </w:t>
      </w:r>
      <w:proofErr w:type="spellStart"/>
      <w:r>
        <w:t>supply</w:t>
      </w:r>
      <w:proofErr w:type="spellEnd"/>
      <w:r>
        <w:t>-chain</w:t>
      </w:r>
      <w:r w:rsidR="009F3D81">
        <w:t xml:space="preserve"> </w:t>
      </w:r>
      <w:r>
        <w:t>kwalificatie en samenwerking met toezichthouders. Deze leereffecten vergroten de voorspelbaarheid en verkleinen de kans op uitloop bij toekomstige kerncentrales. Zelfs beperkte tijdswinst van een tot drie jaar kan leiden tot aanzienlijke maatschappelijke baten, geschat op circa één tot zes miljard euro.</w:t>
      </w:r>
      <w:r w:rsidR="00A84B5A">
        <w:t xml:space="preserve"> </w:t>
      </w:r>
      <w:r>
        <w:t>Een belangrijke bevinding hierbij is dat h</w:t>
      </w:r>
      <w:r w:rsidRPr="00634C40">
        <w:t>et vasthouden van de geleerde kennis en kunde cruciaal</w:t>
      </w:r>
      <w:r>
        <w:t xml:space="preserve"> is</w:t>
      </w:r>
      <w:r w:rsidRPr="00634C40">
        <w:t xml:space="preserve"> om de waarde in de toekomst te kunnen verzilveren. Zonder actieve borging, overdracht en doors</w:t>
      </w:r>
      <w:r w:rsidRPr="00634C40">
        <w:t>troom van personeel en werkwijzen naar komende kernenergieprojecten lekt expertise mogelijk weg en gaat de opgebouwde waarde verloren.</w:t>
      </w:r>
      <w:r>
        <w:t xml:space="preserve"> </w:t>
      </w:r>
    </w:p>
    <w:p w:rsidRPr="006063E8" w:rsidR="004E778F" w:rsidP="006063E8" w:rsidRDefault="004E778F" w14:paraId="3415E2ED" w14:textId="77777777"/>
    <w:p w:rsidRPr="006B2A15" w:rsidR="00E508D8" w:rsidP="006063E8" w:rsidRDefault="00B41A6F" w14:paraId="46AF6CEC" w14:textId="77777777">
      <w:pPr>
        <w:rPr>
          <w:b/>
          <w:bCs/>
        </w:rPr>
      </w:pPr>
      <w:r w:rsidRPr="006B2A15">
        <w:rPr>
          <w:b/>
          <w:bCs/>
        </w:rPr>
        <w:t>Reactie kabinet</w:t>
      </w:r>
    </w:p>
    <w:p w:rsidR="00E508D8" w:rsidP="006063E8" w:rsidRDefault="00B41A6F" w14:paraId="52F276DF" w14:textId="77777777">
      <w:r>
        <w:t xml:space="preserve">Het kabinet onderschrijft het belang om de kennis en kunde die wordt opgedaan met het </w:t>
      </w:r>
      <w:r w:rsidRPr="002E3C59">
        <w:t>PALLAS-programma actief te borgen voor de bouw van</w:t>
      </w:r>
      <w:r>
        <w:t xml:space="preserve"> nieuwe</w:t>
      </w:r>
      <w:r w:rsidRPr="002E3C59">
        <w:t xml:space="preserve"> kerncentrales. </w:t>
      </w:r>
      <w:r w:rsidRPr="006B2A15">
        <w:t xml:space="preserve">Ook ziet het kabinet kansen om de bestaande nucleaire kennisbasis en infrastructuur bij NRG </w:t>
      </w:r>
      <w:r w:rsidRPr="00E43AD2">
        <w:t>PALLAS verder te benutten en te ontwikkelen.</w:t>
      </w:r>
    </w:p>
    <w:p w:rsidR="00E508D8" w:rsidP="006063E8" w:rsidRDefault="00E508D8" w14:paraId="3AC71A62" w14:textId="77777777"/>
    <w:p w:rsidR="006063E8" w:rsidP="006063E8" w:rsidRDefault="006063E8" w14:paraId="034C057C" w14:textId="77777777"/>
    <w:p w:rsidR="006063E8" w:rsidP="006063E8" w:rsidRDefault="006063E8" w14:paraId="167B1E65" w14:textId="77777777"/>
    <w:p w:rsidR="006063E8" w:rsidP="006063E8" w:rsidRDefault="006063E8" w14:paraId="0C49D2F3" w14:textId="77777777"/>
    <w:p w:rsidRPr="00E43AD2" w:rsidR="00E508D8" w:rsidP="006063E8" w:rsidRDefault="00B41A6F" w14:paraId="072E7EFC" w14:textId="77777777">
      <w:pPr>
        <w:rPr>
          <w:i/>
          <w:iCs/>
        </w:rPr>
      </w:pPr>
      <w:r w:rsidRPr="00E43AD2">
        <w:rPr>
          <w:i/>
          <w:iCs/>
        </w:rPr>
        <w:lastRenderedPageBreak/>
        <w:t>De Nederlandse nucleaire energie-ambitie</w:t>
      </w:r>
    </w:p>
    <w:p w:rsidR="00E508D8" w:rsidP="006063E8" w:rsidRDefault="00B41A6F" w14:paraId="1DCA40B2" w14:textId="77777777">
      <w:r>
        <w:t xml:space="preserve">Het kabinet heeft de ambitie uitgesproken om 7 GW </w:t>
      </w:r>
      <w:r w:rsidR="00A84B5A">
        <w:t>kernenergie in 2050</w:t>
      </w:r>
      <w:r>
        <w:t xml:space="preserve"> te realiseren</w:t>
      </w:r>
      <w:r w:rsidR="00B67951">
        <w:t>.</w:t>
      </w:r>
      <w:r>
        <w:rPr>
          <w:rStyle w:val="Voetnootmarkering"/>
        </w:rPr>
        <w:footnoteReference w:id="1"/>
      </w:r>
      <w:r>
        <w:t xml:space="preserve"> Om richting te geven aan deze nucleaire ambitie, wordt voor de zomer door de staatssecretaris van KGG de Kamerbrief Routekaart 7GW opgeleverd</w:t>
      </w:r>
      <w:r>
        <w:rPr>
          <w:rStyle w:val="Voetnootmarkering"/>
        </w:rPr>
        <w:footnoteReference w:id="2"/>
      </w:r>
      <w:r>
        <w:t xml:space="preserve">, waar wordt </w:t>
      </w:r>
      <w:r w:rsidRPr="00E43AD2">
        <w:t xml:space="preserve">ingegaan op de verdere ontwikkeling van kernenergie in Nederland. In deze brede routekaart zal </w:t>
      </w:r>
      <w:r>
        <w:t>tevens worden toegelicht</w:t>
      </w:r>
      <w:r w:rsidRPr="00E43AD2">
        <w:t xml:space="preserve"> hoe de opgedane ervaring bij het PALLAS-programma behouden en ingezet kan worden ten behoeve van de nucleaire ambitie van het kabinet.</w:t>
      </w:r>
    </w:p>
    <w:p w:rsidRPr="006063E8" w:rsidR="00E508D8" w:rsidP="006063E8" w:rsidRDefault="00E508D8" w14:paraId="7320BA83" w14:textId="77777777"/>
    <w:p w:rsidRPr="00E43AD2" w:rsidR="00E508D8" w:rsidP="006063E8" w:rsidRDefault="00B41A6F" w14:paraId="49A0293A" w14:textId="77777777">
      <w:pPr>
        <w:rPr>
          <w:i/>
          <w:iCs/>
        </w:rPr>
      </w:pPr>
      <w:r w:rsidRPr="00E43AD2">
        <w:rPr>
          <w:i/>
          <w:iCs/>
        </w:rPr>
        <w:t xml:space="preserve">Verdienvermogen en vestigingsklimaat </w:t>
      </w:r>
    </w:p>
    <w:p w:rsidR="00E508D8" w:rsidP="006063E8" w:rsidRDefault="00B41A6F" w14:paraId="205A76CE" w14:textId="77777777">
      <w:r>
        <w:t>Bij de start van het kabinet in februari is de opdracht gegeven voor het vormen van de Ministeriële Taskforce Toekomstige Welvaart en Vestigingsklimaat (</w:t>
      </w:r>
      <w:proofErr w:type="spellStart"/>
      <w:r>
        <w:t>TTWenV</w:t>
      </w:r>
      <w:proofErr w:type="spellEnd"/>
      <w:r>
        <w:t>) en hierbinnen een plan van aanpak te formuleren voor vier strategische domeinen in het industriebeleid</w:t>
      </w:r>
      <w:r>
        <w:rPr>
          <w:rStyle w:val="Voetnootmarkering"/>
        </w:rPr>
        <w:footnoteReference w:id="3"/>
      </w:r>
      <w:r>
        <w:t xml:space="preserve">, waaronder life </w:t>
      </w:r>
      <w:proofErr w:type="spellStart"/>
      <w:r>
        <w:t>sciences</w:t>
      </w:r>
      <w:proofErr w:type="spellEnd"/>
      <w:r>
        <w:t xml:space="preserve"> &amp; biotechnologie. De bestaande infrastructuur en kennis op de campus bij NRG PALLAS in Petten kan hieraan een belangrijke bijdrage leveren en zal door het kabinet ter overweging worden meegenomen voor </w:t>
      </w:r>
      <w:r w:rsidRPr="003A3B23">
        <w:t xml:space="preserve">het plan van aanpak van de </w:t>
      </w:r>
      <w:proofErr w:type="spellStart"/>
      <w:r w:rsidRPr="003A3B23">
        <w:t>TTWenV</w:t>
      </w:r>
      <w:proofErr w:type="spellEnd"/>
      <w:r>
        <w:t>.</w:t>
      </w:r>
    </w:p>
    <w:p w:rsidRPr="00C84EA3" w:rsidR="00E508D8" w:rsidP="006063E8" w:rsidRDefault="00B41A6F" w14:paraId="498C836B" w14:textId="77777777">
      <w:pPr>
        <w:pStyle w:val="Huisstijl-Aanhef"/>
        <w:spacing w:line="240" w:lineRule="atLeast"/>
      </w:pPr>
      <w:r>
        <w:t>Hoogachtend,</w:t>
      </w:r>
    </w:p>
    <w:p w:rsidR="006063E8" w:rsidP="006063E8" w:rsidRDefault="00B41A6F" w14:paraId="2E9A7DC2" w14:textId="77777777">
      <w:pPr>
        <w:spacing w:line="240" w:lineRule="atLeast"/>
      </w:pPr>
      <w:r>
        <w:t>de minister van Volksgezondheid,</w:t>
      </w:r>
    </w:p>
    <w:p w:rsidR="00E508D8" w:rsidP="006063E8" w:rsidRDefault="00B41A6F" w14:paraId="77D745CD" w14:textId="77777777">
      <w:pPr>
        <w:spacing w:line="240" w:lineRule="atLeast"/>
        <w:rPr>
          <w:szCs w:val="18"/>
        </w:rPr>
      </w:pPr>
      <w:r>
        <w:t>Welzijn en Sport</w:t>
      </w:r>
      <w:r>
        <w:rPr>
          <w:szCs w:val="18"/>
        </w:rPr>
        <w:t>,</w:t>
      </w:r>
    </w:p>
    <w:p w:rsidRPr="007B6A41" w:rsidR="00E508D8" w:rsidP="006063E8" w:rsidRDefault="00E508D8" w14:paraId="189DD0DF" w14:textId="77777777">
      <w:pPr>
        <w:spacing w:line="240" w:lineRule="atLeast"/>
        <w:rPr>
          <w:szCs w:val="18"/>
        </w:rPr>
      </w:pPr>
      <w:bookmarkStart w:name="bmkHandtekening" w:id="0"/>
    </w:p>
    <w:bookmarkEnd w:id="0"/>
    <w:p w:rsidR="006063E8" w:rsidP="006063E8" w:rsidRDefault="006063E8" w14:paraId="7962B72D" w14:textId="77777777">
      <w:pPr>
        <w:spacing w:line="240" w:lineRule="atLeast"/>
      </w:pPr>
    </w:p>
    <w:p w:rsidR="006063E8" w:rsidP="006063E8" w:rsidRDefault="006063E8" w14:paraId="5B1A3414" w14:textId="77777777">
      <w:pPr>
        <w:spacing w:line="240" w:lineRule="atLeast"/>
      </w:pPr>
    </w:p>
    <w:p w:rsidRPr="007B6A41" w:rsidR="00E508D8" w:rsidP="006063E8" w:rsidRDefault="00B41A6F" w14:paraId="174CD17D" w14:textId="77777777">
      <w:pPr>
        <w:spacing w:line="240" w:lineRule="atLeast"/>
        <w:rPr>
          <w:szCs w:val="18"/>
        </w:rPr>
      </w:pPr>
      <w:r>
        <w:cr/>
      </w:r>
      <w:r>
        <w:cr/>
      </w:r>
    </w:p>
    <w:p w:rsidRPr="007B6A41" w:rsidR="00E508D8" w:rsidP="006063E8" w:rsidRDefault="00B41A6F" w14:paraId="790D634D" w14:textId="77777777">
      <w:pPr>
        <w:spacing w:line="240" w:lineRule="atLeast"/>
        <w:rPr>
          <w:szCs w:val="18"/>
        </w:rPr>
      </w:pPr>
      <w:r>
        <w:t>Sophie Hermans</w:t>
      </w:r>
    </w:p>
    <w:p w:rsidRPr="00450F72" w:rsidR="00E508D8" w:rsidP="006063E8" w:rsidRDefault="00E508D8" w14:paraId="11A77856" w14:textId="77777777">
      <w:pPr>
        <w:spacing w:line="240" w:lineRule="auto"/>
      </w:pPr>
    </w:p>
    <w:sectPr w:rsidRPr="00450F72" w:rsidR="00E508D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BAC4" w14:textId="77777777" w:rsidR="007B3B9F" w:rsidRDefault="007B3B9F">
      <w:pPr>
        <w:spacing w:line="240" w:lineRule="auto"/>
      </w:pPr>
      <w:r>
        <w:separator/>
      </w:r>
    </w:p>
  </w:endnote>
  <w:endnote w:type="continuationSeparator" w:id="0">
    <w:p w14:paraId="4F4D77E7" w14:textId="77777777" w:rsidR="007B3B9F" w:rsidRDefault="007B3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7D19" w14:textId="77777777" w:rsidR="00DC45BF" w:rsidRDefault="00DC45B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5710" w14:textId="77777777" w:rsidR="007B3B9F" w:rsidRDefault="007B3B9F">
      <w:pPr>
        <w:spacing w:line="240" w:lineRule="auto"/>
      </w:pPr>
      <w:r>
        <w:separator/>
      </w:r>
    </w:p>
  </w:footnote>
  <w:footnote w:type="continuationSeparator" w:id="0">
    <w:p w14:paraId="6AFAA1C9" w14:textId="77777777" w:rsidR="007B3B9F" w:rsidRDefault="007B3B9F">
      <w:pPr>
        <w:spacing w:line="240" w:lineRule="auto"/>
      </w:pPr>
      <w:r>
        <w:continuationSeparator/>
      </w:r>
    </w:p>
  </w:footnote>
  <w:footnote w:id="1">
    <w:p w14:paraId="376B88D3" w14:textId="77777777" w:rsidR="00E508D8" w:rsidRPr="006B2A15" w:rsidRDefault="00B41A6F" w:rsidP="00E508D8">
      <w:pPr>
        <w:pStyle w:val="Voetnoottekst"/>
        <w:rPr>
          <w:sz w:val="16"/>
          <w:szCs w:val="16"/>
        </w:rPr>
      </w:pPr>
      <w:r w:rsidRPr="006B2A15">
        <w:rPr>
          <w:rStyle w:val="Voetnootmarkering"/>
          <w:sz w:val="16"/>
          <w:szCs w:val="16"/>
        </w:rPr>
        <w:footnoteRef/>
      </w:r>
      <w:r w:rsidRPr="006B2A15">
        <w:rPr>
          <w:sz w:val="16"/>
          <w:szCs w:val="16"/>
        </w:rPr>
        <w:t xml:space="preserve"> </w:t>
      </w:r>
      <w:r>
        <w:rPr>
          <w:sz w:val="16"/>
          <w:szCs w:val="16"/>
        </w:rPr>
        <w:t xml:space="preserve">Kamerstuk </w:t>
      </w:r>
      <w:r w:rsidRPr="006B2A15">
        <w:rPr>
          <w:sz w:val="16"/>
          <w:szCs w:val="16"/>
        </w:rPr>
        <w:t>32813-1319</w:t>
      </w:r>
    </w:p>
  </w:footnote>
  <w:footnote w:id="2">
    <w:p w14:paraId="336CE0F1" w14:textId="77777777" w:rsidR="00E508D8" w:rsidRPr="006B2A15" w:rsidRDefault="00B41A6F" w:rsidP="00E508D8">
      <w:pPr>
        <w:pStyle w:val="Voetnoottekst"/>
        <w:rPr>
          <w:sz w:val="16"/>
          <w:szCs w:val="16"/>
        </w:rPr>
      </w:pPr>
      <w:r w:rsidRPr="006B2A15">
        <w:rPr>
          <w:rStyle w:val="Voetnootmarkering"/>
          <w:sz w:val="16"/>
          <w:szCs w:val="16"/>
        </w:rPr>
        <w:footnoteRef/>
      </w:r>
      <w:r w:rsidRPr="006B2A15">
        <w:rPr>
          <w:sz w:val="16"/>
          <w:szCs w:val="16"/>
        </w:rPr>
        <w:t xml:space="preserve"> </w:t>
      </w:r>
      <w:r w:rsidRPr="006B2A15">
        <w:rPr>
          <w:rFonts w:eastAsia="Verdana" w:cs="Verdana"/>
          <w:sz w:val="16"/>
          <w:szCs w:val="16"/>
        </w:rPr>
        <w:t>Kamerstuk 36800-XXIII-57</w:t>
      </w:r>
    </w:p>
  </w:footnote>
  <w:footnote w:id="3">
    <w:p w14:paraId="72FE52AB" w14:textId="77777777" w:rsidR="00E508D8" w:rsidRDefault="00B41A6F" w:rsidP="00E508D8">
      <w:pPr>
        <w:pStyle w:val="Voetnoottekst"/>
      </w:pPr>
      <w:r w:rsidRPr="00E92647">
        <w:rPr>
          <w:rStyle w:val="Voetnootmarkering"/>
          <w:sz w:val="16"/>
          <w:szCs w:val="16"/>
        </w:rPr>
        <w:footnoteRef/>
      </w:r>
      <w:r w:rsidRPr="00E92647">
        <w:rPr>
          <w:sz w:val="16"/>
          <w:szCs w:val="16"/>
        </w:rPr>
        <w:t xml:space="preserve"> </w:t>
      </w:r>
      <w:r>
        <w:rPr>
          <w:sz w:val="16"/>
          <w:szCs w:val="16"/>
        </w:rPr>
        <w:t xml:space="preserve">Kamerstuk </w:t>
      </w:r>
      <w:r w:rsidRPr="006B2A15">
        <w:rPr>
          <w:sz w:val="16"/>
          <w:szCs w:val="16"/>
        </w:rPr>
        <w:t>36848-106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3687" w14:textId="77777777" w:rsidR="00DC45BF" w:rsidRDefault="00B41A6F">
    <w:r>
      <w:rPr>
        <w:noProof/>
        <w:lang w:eastAsia="nl-NL" w:bidi="ar-SA"/>
      </w:rPr>
      <mc:AlternateContent>
        <mc:Choice Requires="wps">
          <w:drawing>
            <wp:anchor distT="0" distB="0" distL="114300" distR="114300" simplePos="0" relativeHeight="251676672" behindDoc="0" locked="0" layoutInCell="1" allowOverlap="1" wp14:anchorId="26FFDF4D" wp14:editId="41265727">
              <wp:simplePos x="0" y="0"/>
              <wp:positionH relativeFrom="page">
                <wp:posOffset>5922645</wp:posOffset>
              </wp:positionH>
              <wp:positionV relativeFrom="page">
                <wp:posOffset>1936750</wp:posOffset>
              </wp:positionV>
              <wp:extent cx="1259840" cy="8009890"/>
              <wp:effectExtent l="7620" t="12700" r="8890" b="6985"/>
              <wp:wrapNone/>
              <wp:docPr id="2071046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A53EF5A" w14:textId="77777777" w:rsidR="00E508D8" w:rsidRDefault="00B41A6F" w:rsidP="00E508D8">
                          <w:pPr>
                            <w:pStyle w:val="Huisstijl-ReferentiegegevenskopW2"/>
                          </w:pPr>
                          <w:r w:rsidRPr="006C7A9D">
                            <w:t>Kenmerk</w:t>
                          </w:r>
                        </w:p>
                        <w:p w14:paraId="311233A7" w14:textId="77777777" w:rsidR="00E508D8" w:rsidRPr="00420166" w:rsidRDefault="00B41A6F" w:rsidP="00E508D8">
                          <w:pPr>
                            <w:pStyle w:val="Huisstijl-Referentiegegevens"/>
                          </w:pPr>
                          <w:r>
                            <w:t>4394014-1099509-D&amp;A</w:t>
                          </w:r>
                        </w:p>
                        <w:p w14:paraId="22544CFC" w14:textId="77777777" w:rsidR="00E508D8" w:rsidRDefault="00E508D8" w:rsidP="00E508D8">
                          <w:pPr>
                            <w:pStyle w:val="Huisstijl-Referentiegegevens"/>
                          </w:pPr>
                        </w:p>
                        <w:p w14:paraId="171A25AF" w14:textId="77777777" w:rsidR="00E508D8" w:rsidRDefault="00E508D8" w:rsidP="00E508D8">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6FFDF4D" id="_x0000_t202" coordsize="21600,21600" o:spt="202" path="m,l,21600r21600,l21600,xe">
              <v:stroke joinstyle="miter"/>
              <v:path gradientshapeok="t" o:connecttype="rect"/>
            </v:shapetype>
            <v:shape id="Text Box 5" o:spid="_x0000_s1026" type="#_x0000_t202" style="position:absolute;margin-left:466.35pt;margin-top:152.5pt;width:99.2pt;height:630.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" strokecolor="white">
              <v:textbox inset="0,0,0,0">
                <w:txbxContent>
                  <w:p w14:paraId="6A53EF5A" w14:textId="77777777" w:rsidR="00E508D8" w:rsidRDefault="00B41A6F" w:rsidP="00E508D8">
                    <w:pPr>
                      <w:pStyle w:val="Huisstijl-ReferentiegegevenskopW2"/>
                    </w:pPr>
                    <w:r w:rsidRPr="006C7A9D">
                      <w:t>Kenmerk</w:t>
                    </w:r>
                  </w:p>
                  <w:p w14:paraId="311233A7" w14:textId="77777777" w:rsidR="00E508D8" w:rsidRPr="00420166" w:rsidRDefault="00B41A6F" w:rsidP="00E508D8">
                    <w:pPr>
                      <w:pStyle w:val="Huisstijl-Referentiegegevens"/>
                    </w:pPr>
                    <w:r>
                      <w:t>4394014-1099509-D&amp;A</w:t>
                    </w:r>
                  </w:p>
                  <w:p w14:paraId="22544CFC" w14:textId="77777777" w:rsidR="00E508D8" w:rsidRDefault="00E508D8" w:rsidP="00E508D8">
                    <w:pPr>
                      <w:pStyle w:val="Huisstijl-Referentiegegevens"/>
                    </w:pPr>
                  </w:p>
                  <w:p w14:paraId="171A25AF" w14:textId="77777777" w:rsidR="00E508D8" w:rsidRDefault="00E508D8" w:rsidP="00E508D8">
                    <w:pPr>
                      <w:pStyle w:val="Huisstijl-ReferentiegegevenskopW1"/>
                    </w:pPr>
                  </w:p>
                </w:txbxContent>
              </v:textbox>
              <w10:wrap anchorx="page" anchory="page"/>
            </v:shape>
          </w:pict>
        </mc:Fallback>
      </mc:AlternateContent>
    </w:r>
    <w:r>
      <w:rPr>
        <w:noProof/>
      </w:rPr>
      <mc:AlternateContent>
        <mc:Choice Requires="wps">
          <w:drawing>
            <wp:anchor distT="0" distB="0" distL="0" distR="0" simplePos="0" relativeHeight="251658240" behindDoc="0" locked="1" layoutInCell="1" allowOverlap="1" wp14:anchorId="76EA4643" wp14:editId="1496630A">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4FE95C" w14:textId="77777777" w:rsidR="00C66AFC" w:rsidRDefault="00C66AFC"/>
                      </w:txbxContent>
                    </wps:txbx>
                    <wps:bodyPr vert="horz" wrap="square" lIns="0" tIns="0" rIns="0" bIns="0" anchor="t" anchorCtr="0"/>
                  </wps:wsp>
                </a:graphicData>
              </a:graphic>
            </wp:anchor>
          </w:drawing>
        </mc:Choice>
        <mc:Fallback>
          <w:pict>
            <v:shape w14:anchorId="76EA4643" id="46fef06f-aa3c-11ea-a756-beb5f67e67be" o:spid="_x0000_s1027" type="#_x0000_t202" alt="Voettekst" style="position:absolute;margin-left:79.35pt;margin-top:802.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4FE95C" w14:textId="77777777" w:rsidR="00C66AFC" w:rsidRDefault="00C66AFC"/>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8624348" wp14:editId="1CBC1A65">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76BB79" w14:textId="77777777" w:rsidR="00DC45BF" w:rsidRDefault="00B41A6F">
                          <w:pPr>
                            <w:pStyle w:val="Referentiegegevens"/>
                          </w:pPr>
                          <w:r>
                            <w:t xml:space="preserve">Pagina </w:t>
                          </w:r>
                          <w:r>
                            <w:fldChar w:fldCharType="begin"/>
                          </w:r>
                          <w:r>
                            <w:instrText>PAGE</w:instrText>
                          </w:r>
                          <w:r>
                            <w:fldChar w:fldCharType="separate"/>
                          </w:r>
                          <w:r w:rsidR="00E508D8">
                            <w:rPr>
                              <w:noProof/>
                            </w:rPr>
                            <w:t>1</w:t>
                          </w:r>
                          <w:r>
                            <w:fldChar w:fldCharType="end"/>
                          </w:r>
                          <w:r>
                            <w:t xml:space="preserve"> van </w:t>
                          </w:r>
                          <w:r>
                            <w:fldChar w:fldCharType="begin"/>
                          </w:r>
                          <w:r>
                            <w:instrText>NUMPAGES</w:instrText>
                          </w:r>
                          <w:r>
                            <w:fldChar w:fldCharType="separate"/>
                          </w:r>
                          <w:r w:rsidR="00E508D8">
                            <w:rPr>
                              <w:noProof/>
                            </w:rPr>
                            <w:t>1</w:t>
                          </w:r>
                          <w:r>
                            <w:fldChar w:fldCharType="end"/>
                          </w:r>
                        </w:p>
                      </w:txbxContent>
                    </wps:txbx>
                    <wps:bodyPr vert="horz" wrap="square" lIns="0" tIns="0" rIns="0" bIns="0" anchor="t" anchorCtr="0"/>
                  </wps:wsp>
                </a:graphicData>
              </a:graphic>
            </wp:anchor>
          </w:drawing>
        </mc:Choice>
        <mc:Fallback>
          <w:pict>
            <v:shape w14:anchorId="68624348" id="46fef0b8-aa3c-11ea-a756-beb5f67e67be" o:spid="_x0000_s1028" type="#_x0000_t202" alt="Paginanummering"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76BB79" w14:textId="77777777" w:rsidR="00DC45BF" w:rsidRDefault="00B41A6F">
                    <w:pPr>
                      <w:pStyle w:val="Referentiegegevens"/>
                    </w:pPr>
                    <w:r>
                      <w:t xml:space="preserve">Pagina </w:t>
                    </w:r>
                    <w:r>
                      <w:fldChar w:fldCharType="begin"/>
                    </w:r>
                    <w:r>
                      <w:instrText>PAGE</w:instrText>
                    </w:r>
                    <w:r>
                      <w:fldChar w:fldCharType="separate"/>
                    </w:r>
                    <w:r w:rsidR="00E508D8">
                      <w:rPr>
                        <w:noProof/>
                      </w:rPr>
                      <w:t>1</w:t>
                    </w:r>
                    <w:r>
                      <w:fldChar w:fldCharType="end"/>
                    </w:r>
                    <w:r>
                      <w:t xml:space="preserve"> van </w:t>
                    </w:r>
                    <w:r>
                      <w:fldChar w:fldCharType="begin"/>
                    </w:r>
                    <w:r>
                      <w:instrText>NUMPAGES</w:instrText>
                    </w:r>
                    <w:r>
                      <w:fldChar w:fldCharType="separate"/>
                    </w:r>
                    <w:r w:rsidR="00E508D8">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245"/>
    </w:tblGrid>
    <w:tr w:rsidR="00ED77F6" w14:paraId="700673A4" w14:textId="77777777" w:rsidTr="0048467A">
      <w:trPr>
        <w:trHeight w:hRule="exact" w:val="198"/>
      </w:trPr>
      <w:tc>
        <w:tcPr>
          <w:tcW w:w="1134" w:type="dxa"/>
        </w:tcPr>
        <w:p w14:paraId="2472BF0C" w14:textId="77777777" w:rsidR="00E508D8" w:rsidRDefault="00E508D8" w:rsidP="00E508D8">
          <w:pPr>
            <w:pStyle w:val="Huisstijl-Gegevenskop"/>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117FB09" w14:textId="77777777" w:rsidR="00E508D8" w:rsidRDefault="00E508D8" w:rsidP="00E508D8">
          <w:pPr>
            <w:pStyle w:val="Huisstijl-Gegevens"/>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D77F6" w14:paraId="33C85598" w14:textId="77777777" w:rsidTr="0048467A">
      <w:tc>
        <w:tcPr>
          <w:tcW w:w="1134" w:type="dxa"/>
        </w:tcPr>
        <w:p w14:paraId="428F3F95" w14:textId="77777777" w:rsidR="00E508D8" w:rsidRDefault="00B41A6F" w:rsidP="00E508D8">
          <w:pPr>
            <w:pStyle w:val="Huisstijl-Datumenbetreft"/>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C870B47" w14:textId="69CC2B6B" w:rsidR="00E508D8" w:rsidRDefault="0035380C" w:rsidP="00E508D8">
          <w:pPr>
            <w:pStyle w:val="Huisstijl-Datumenbetreft"/>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18 juni </w:t>
          </w:r>
          <w:r>
            <w:t>2026</w:t>
          </w:r>
        </w:p>
      </w:tc>
    </w:tr>
    <w:tr w:rsidR="00ED77F6" w14:paraId="15AD0120" w14:textId="77777777" w:rsidTr="0048467A">
      <w:tc>
        <w:tcPr>
          <w:tcW w:w="1134" w:type="dxa"/>
        </w:tcPr>
        <w:p w14:paraId="278887E7" w14:textId="77777777" w:rsidR="00E508D8" w:rsidRDefault="00B41A6F" w:rsidP="00E508D8">
          <w:pPr>
            <w:pStyle w:val="Huisstijl-Datumenbetreft"/>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BD28109" w14:textId="77777777" w:rsidR="00E508D8" w:rsidRDefault="00B41A6F" w:rsidP="00E508D8">
          <w:pPr>
            <w:pStyle w:val="Huisstijl-Datumenbetreft"/>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Kabinetsreactie op rapport 'Bouwen op ervaring' van SEO Economisch Onderzoek</w:t>
          </w:r>
        </w:p>
      </w:tc>
    </w:tr>
    <w:tr w:rsidR="00ED77F6" w14:paraId="7A99C397" w14:textId="77777777" w:rsidTr="0048467A">
      <w:trPr>
        <w:trHeight w:hRule="exact" w:val="170"/>
      </w:trPr>
      <w:tc>
        <w:tcPr>
          <w:tcW w:w="1134" w:type="dxa"/>
        </w:tcPr>
        <w:p w14:paraId="2910EDB6" w14:textId="77777777" w:rsidR="00E508D8" w:rsidRDefault="00E508D8" w:rsidP="00E508D8">
          <w:pPr>
            <w:pStyle w:val="Huisstijl-Gegevenskop"/>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97C24BB" w14:textId="77777777" w:rsidR="00E508D8" w:rsidRDefault="00E508D8" w:rsidP="00E508D8">
          <w:pPr>
            <w:pStyle w:val="Huisstijl-Gegevens"/>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7F177C1" w14:textId="77777777" w:rsidR="00E508D8" w:rsidRDefault="00E508D8" w:rsidP="00E508D8">
    <w:pPr>
      <w:framePr w:w="6462" w:hSpace="180" w:wrap="around" w:vAnchor="page" w:hAnchor="page" w:x="1645" w:y="492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58C29B8" w14:textId="77777777" w:rsidR="00DC45BF" w:rsidRDefault="00B41A6F">
    <w:pPr>
      <w:spacing w:after="6377" w:line="14" w:lineRule="exact"/>
    </w:pPr>
    <w:r>
      <w:rPr>
        <w:noProof/>
        <w:lang w:eastAsia="nl-NL" w:bidi="ar-SA"/>
      </w:rPr>
      <mc:AlternateContent>
        <mc:Choice Requires="wps">
          <w:drawing>
            <wp:anchor distT="0" distB="0" distL="114300" distR="114300" simplePos="0" relativeHeight="251674624" behindDoc="0" locked="0" layoutInCell="1" allowOverlap="1" wp14:anchorId="774D441E" wp14:editId="6A3B3246">
              <wp:simplePos x="0" y="0"/>
              <wp:positionH relativeFrom="page">
                <wp:posOffset>5922645</wp:posOffset>
              </wp:positionH>
              <wp:positionV relativeFrom="page">
                <wp:posOffset>1965960</wp:posOffset>
              </wp:positionV>
              <wp:extent cx="1259840" cy="8009890"/>
              <wp:effectExtent l="7620" t="13335" r="8890" b="6350"/>
              <wp:wrapNone/>
              <wp:docPr id="21410432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E20AA4A" w14:textId="77777777" w:rsidR="00E508D8" w:rsidRPr="00BD0479" w:rsidRDefault="00B41A6F" w:rsidP="00E508D8">
                          <w:pPr>
                            <w:pStyle w:val="Huisstijl-AfzendgegevensW1"/>
                            <w:rPr>
                              <w:b/>
                            </w:rPr>
                          </w:pPr>
                          <w:r w:rsidRPr="00BD0479">
                            <w:rPr>
                              <w:b/>
                            </w:rPr>
                            <w:t>Bezoekadres</w:t>
                          </w:r>
                        </w:p>
                        <w:p w14:paraId="4631C8C0" w14:textId="77777777" w:rsidR="00E508D8" w:rsidRDefault="00B41A6F" w:rsidP="00E508D8">
                          <w:pPr>
                            <w:pStyle w:val="Huisstijl-Afzendgegevens"/>
                          </w:pPr>
                          <w:r>
                            <w:t>Parnassusplein 5</w:t>
                          </w:r>
                        </w:p>
                        <w:p w14:paraId="7EEF4EEE" w14:textId="77777777" w:rsidR="00E508D8" w:rsidRPr="00E43AD2" w:rsidRDefault="00B41A6F" w:rsidP="00E508D8">
                          <w:pPr>
                            <w:pStyle w:val="Huisstijl-Afzendgegevens"/>
                          </w:pPr>
                          <w:r w:rsidRPr="00E43AD2">
                            <w:t>2511 VX  Den Haag</w:t>
                          </w:r>
                        </w:p>
                        <w:p w14:paraId="3DB3F0DB" w14:textId="77777777" w:rsidR="00E508D8" w:rsidRPr="00E43AD2" w:rsidRDefault="00B41A6F" w:rsidP="00E508D8">
                          <w:pPr>
                            <w:pStyle w:val="Huisstijl-Afzendgegevens"/>
                          </w:pPr>
                          <w:r w:rsidRPr="00E43AD2">
                            <w:t>T</w:t>
                          </w:r>
                          <w:r w:rsidRPr="00E43AD2">
                            <w:tab/>
                            <w:t>070 340 79 11</w:t>
                          </w:r>
                        </w:p>
                        <w:p w14:paraId="3B2BC6B8" w14:textId="77777777" w:rsidR="00E508D8" w:rsidRPr="00E43AD2" w:rsidRDefault="00B41A6F" w:rsidP="00E508D8">
                          <w:pPr>
                            <w:pStyle w:val="Huisstijl-Afzendgegevens"/>
                          </w:pPr>
                          <w:r w:rsidRPr="00E43AD2">
                            <w:t>F</w:t>
                          </w:r>
                          <w:r w:rsidRPr="00E43AD2">
                            <w:tab/>
                            <w:t>070 340 78 34</w:t>
                          </w:r>
                        </w:p>
                        <w:p w14:paraId="19734D6C" w14:textId="77777777" w:rsidR="00E508D8" w:rsidRPr="00E43AD2" w:rsidRDefault="00B41A6F" w:rsidP="00E508D8">
                          <w:pPr>
                            <w:pStyle w:val="Huisstijl-Afzendgegevens"/>
                          </w:pPr>
                          <w:r w:rsidRPr="00E43AD2">
                            <w:t>www.rijksoverheid.nl</w:t>
                          </w:r>
                        </w:p>
                        <w:p w14:paraId="776DF422" w14:textId="77777777" w:rsidR="00E508D8" w:rsidRPr="00E43AD2" w:rsidRDefault="00B41A6F" w:rsidP="00E508D8">
                          <w:pPr>
                            <w:pStyle w:val="Huisstijl-ReferentiegegevenskopW2"/>
                          </w:pPr>
                          <w:r w:rsidRPr="00E43AD2">
                            <w:t>Kenmerk</w:t>
                          </w:r>
                        </w:p>
                        <w:p w14:paraId="503BBCA1" w14:textId="77777777" w:rsidR="00E508D8" w:rsidRPr="00E43AD2" w:rsidRDefault="00B41A6F" w:rsidP="00E508D8">
                          <w:pPr>
                            <w:pStyle w:val="Huisstijl-Referentiegegevens"/>
                          </w:pPr>
                          <w:r w:rsidRPr="00E43AD2">
                            <w:t>4394014-1099509-D&amp;A</w:t>
                          </w:r>
                        </w:p>
                        <w:p w14:paraId="1EC04521" w14:textId="77777777" w:rsidR="00E508D8" w:rsidRDefault="00B41A6F" w:rsidP="00E508D8">
                          <w:pPr>
                            <w:pStyle w:val="Huisstijl-ReferentiegegevenskopW1"/>
                          </w:pPr>
                          <w:r>
                            <w:t>Kenmerk afzender</w:t>
                          </w:r>
                        </w:p>
                        <w:p w14:paraId="5128D842" w14:textId="77777777" w:rsidR="00E508D8" w:rsidRDefault="00E508D8" w:rsidP="00E508D8">
                          <w:pPr>
                            <w:pStyle w:val="Huisstijl-Referentiegegevens"/>
                          </w:pPr>
                        </w:p>
                        <w:p w14:paraId="26FD2A94" w14:textId="77777777" w:rsidR="00E508D8" w:rsidRDefault="00B41A6F" w:rsidP="00E508D8">
                          <w:pPr>
                            <w:pStyle w:val="Huisstijl-ReferentiegegevenskopW1"/>
                          </w:pPr>
                          <w:r w:rsidRPr="006C7A9D">
                            <w:t>Bijlage(n)</w:t>
                          </w:r>
                        </w:p>
                        <w:p w14:paraId="595737FF" w14:textId="77777777" w:rsidR="00E508D8" w:rsidRPr="004462B1" w:rsidRDefault="00B41A6F" w:rsidP="00E508D8">
                          <w:pPr>
                            <w:pStyle w:val="Huisstijl-Referentiegegevens"/>
                          </w:pPr>
                          <w:r>
                            <w:t>-</w:t>
                          </w:r>
                        </w:p>
                        <w:p w14:paraId="020C0F60" w14:textId="77777777" w:rsidR="00E508D8" w:rsidRDefault="00E508D8" w:rsidP="00E508D8">
                          <w:pPr>
                            <w:pStyle w:val="Huisstijl-Referentiegegevens"/>
                          </w:pPr>
                        </w:p>
                        <w:p w14:paraId="23B69245" w14:textId="77777777" w:rsidR="00E508D8" w:rsidRDefault="00B41A6F" w:rsidP="00E508D8">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74D441E" id="_x0000_t202" coordsize="21600,21600" o:spt="202" path="m,l,21600r21600,l21600,xe">
              <v:stroke joinstyle="miter"/>
              <v:path gradientshapeok="t" o:connecttype="rect"/>
            </v:shapetype>
            <v:shape id="Text Box 30" o:spid="_x0000_s1029" type="#_x0000_t202" style="position:absolute;margin-left:466.35pt;margin-top:154.8pt;width:99.2pt;height:630.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" strokecolor="white">
              <v:textbox inset="0,0,0,0">
                <w:txbxContent>
                  <w:p w14:paraId="7E20AA4A" w14:textId="77777777" w:rsidR="00E508D8" w:rsidRPr="00BD0479" w:rsidRDefault="00B41A6F" w:rsidP="00E508D8">
                    <w:pPr>
                      <w:pStyle w:val="Huisstijl-AfzendgegevensW1"/>
                      <w:rPr>
                        <w:b/>
                      </w:rPr>
                    </w:pPr>
                    <w:r w:rsidRPr="00BD0479">
                      <w:rPr>
                        <w:b/>
                      </w:rPr>
                      <w:t>Bezoekadres</w:t>
                    </w:r>
                  </w:p>
                  <w:p w14:paraId="4631C8C0" w14:textId="77777777" w:rsidR="00E508D8" w:rsidRDefault="00B41A6F" w:rsidP="00E508D8">
                    <w:pPr>
                      <w:pStyle w:val="Huisstijl-Afzendgegevens"/>
                    </w:pPr>
                    <w:r>
                      <w:t>Parnassusplein 5</w:t>
                    </w:r>
                  </w:p>
                  <w:p w14:paraId="7EEF4EEE" w14:textId="77777777" w:rsidR="00E508D8" w:rsidRPr="00E43AD2" w:rsidRDefault="00B41A6F" w:rsidP="00E508D8">
                    <w:pPr>
                      <w:pStyle w:val="Huisstijl-Afzendgegevens"/>
                    </w:pPr>
                    <w:r w:rsidRPr="00E43AD2">
                      <w:t>2511 VX  Den Haag</w:t>
                    </w:r>
                  </w:p>
                  <w:p w14:paraId="3DB3F0DB" w14:textId="77777777" w:rsidR="00E508D8" w:rsidRPr="00E43AD2" w:rsidRDefault="00B41A6F" w:rsidP="00E508D8">
                    <w:pPr>
                      <w:pStyle w:val="Huisstijl-Afzendgegevens"/>
                    </w:pPr>
                    <w:r w:rsidRPr="00E43AD2">
                      <w:t>T</w:t>
                    </w:r>
                    <w:r w:rsidRPr="00E43AD2">
                      <w:tab/>
                      <w:t>070 340 79 11</w:t>
                    </w:r>
                  </w:p>
                  <w:p w14:paraId="3B2BC6B8" w14:textId="77777777" w:rsidR="00E508D8" w:rsidRPr="00E43AD2" w:rsidRDefault="00B41A6F" w:rsidP="00E508D8">
                    <w:pPr>
                      <w:pStyle w:val="Huisstijl-Afzendgegevens"/>
                    </w:pPr>
                    <w:r w:rsidRPr="00E43AD2">
                      <w:t>F</w:t>
                    </w:r>
                    <w:r w:rsidRPr="00E43AD2">
                      <w:tab/>
                      <w:t>070 340 78 34</w:t>
                    </w:r>
                  </w:p>
                  <w:p w14:paraId="19734D6C" w14:textId="77777777" w:rsidR="00E508D8" w:rsidRPr="00E43AD2" w:rsidRDefault="00B41A6F" w:rsidP="00E508D8">
                    <w:pPr>
                      <w:pStyle w:val="Huisstijl-Afzendgegevens"/>
                    </w:pPr>
                    <w:r w:rsidRPr="00E43AD2">
                      <w:t>www.rijksoverheid.nl</w:t>
                    </w:r>
                  </w:p>
                  <w:p w14:paraId="776DF422" w14:textId="77777777" w:rsidR="00E508D8" w:rsidRPr="00E43AD2" w:rsidRDefault="00B41A6F" w:rsidP="00E508D8">
                    <w:pPr>
                      <w:pStyle w:val="Huisstijl-ReferentiegegevenskopW2"/>
                    </w:pPr>
                    <w:r w:rsidRPr="00E43AD2">
                      <w:t>Kenmerk</w:t>
                    </w:r>
                  </w:p>
                  <w:p w14:paraId="503BBCA1" w14:textId="77777777" w:rsidR="00E508D8" w:rsidRPr="00E43AD2" w:rsidRDefault="00B41A6F" w:rsidP="00E508D8">
                    <w:pPr>
                      <w:pStyle w:val="Huisstijl-Referentiegegevens"/>
                    </w:pPr>
                    <w:r w:rsidRPr="00E43AD2">
                      <w:t>4394014-1099509-D&amp;A</w:t>
                    </w:r>
                  </w:p>
                  <w:p w14:paraId="1EC04521" w14:textId="77777777" w:rsidR="00E508D8" w:rsidRDefault="00B41A6F" w:rsidP="00E508D8">
                    <w:pPr>
                      <w:pStyle w:val="Huisstijl-ReferentiegegevenskopW1"/>
                    </w:pPr>
                    <w:r>
                      <w:t>Kenmerk afzender</w:t>
                    </w:r>
                  </w:p>
                  <w:p w14:paraId="5128D842" w14:textId="77777777" w:rsidR="00E508D8" w:rsidRDefault="00E508D8" w:rsidP="00E508D8">
                    <w:pPr>
                      <w:pStyle w:val="Huisstijl-Referentiegegevens"/>
                    </w:pPr>
                  </w:p>
                  <w:p w14:paraId="26FD2A94" w14:textId="77777777" w:rsidR="00E508D8" w:rsidRDefault="00B41A6F" w:rsidP="00E508D8">
                    <w:pPr>
                      <w:pStyle w:val="Huisstijl-ReferentiegegevenskopW1"/>
                    </w:pPr>
                    <w:r w:rsidRPr="006C7A9D">
                      <w:t>Bijlage(n)</w:t>
                    </w:r>
                  </w:p>
                  <w:p w14:paraId="595737FF" w14:textId="77777777" w:rsidR="00E508D8" w:rsidRPr="004462B1" w:rsidRDefault="00B41A6F" w:rsidP="00E508D8">
                    <w:pPr>
                      <w:pStyle w:val="Huisstijl-Referentiegegevens"/>
                    </w:pPr>
                    <w:r>
                      <w:t>-</w:t>
                    </w:r>
                  </w:p>
                  <w:p w14:paraId="020C0F60" w14:textId="77777777" w:rsidR="00E508D8" w:rsidRDefault="00E508D8" w:rsidP="00E508D8">
                    <w:pPr>
                      <w:pStyle w:val="Huisstijl-Referentiegegevens"/>
                    </w:pPr>
                  </w:p>
                  <w:p w14:paraId="23B69245" w14:textId="77777777" w:rsidR="00E508D8" w:rsidRDefault="00B41A6F" w:rsidP="00E508D8">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Pr>
        <w:noProof/>
      </w:rPr>
      <mc:AlternateContent>
        <mc:Choice Requires="wps">
          <w:drawing>
            <wp:anchor distT="0" distB="0" distL="0" distR="0" simplePos="0" relativeHeight="251662336" behindDoc="0" locked="1" layoutInCell="1" allowOverlap="1" wp14:anchorId="7C049F89" wp14:editId="5869517D">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6F2688" w14:textId="77777777" w:rsidR="009F3D81" w:rsidRDefault="00B41A6F">
                          <w:r>
                            <w:t xml:space="preserve">Aan de Voorzitter van de Tweede Kamer </w:t>
                          </w:r>
                        </w:p>
                        <w:p w14:paraId="1D25FAC9" w14:textId="77777777" w:rsidR="00DC45BF" w:rsidRDefault="00B41A6F">
                          <w:r>
                            <w:t>der Staten-Generaal</w:t>
                          </w:r>
                        </w:p>
                        <w:p w14:paraId="5512C084" w14:textId="77777777" w:rsidR="00DC45BF" w:rsidRDefault="00B41A6F">
                          <w:r>
                            <w:t>Postbus 20018</w:t>
                          </w:r>
                        </w:p>
                        <w:p w14:paraId="4B707D71" w14:textId="77777777" w:rsidR="00DC45BF" w:rsidRDefault="00B41A6F">
                          <w:r>
                            <w:t>2500 EA  DEN HAAG</w:t>
                          </w:r>
                        </w:p>
                      </w:txbxContent>
                    </wps:txbx>
                    <wps:bodyPr vert="horz" wrap="square" lIns="0" tIns="0" rIns="0" bIns="0" anchor="t" anchorCtr="0"/>
                  </wps:wsp>
                </a:graphicData>
              </a:graphic>
            </wp:anchor>
          </w:drawing>
        </mc:Choice>
        <mc:Fallback>
          <w:pict>
            <v:shape w14:anchorId="7C049F89" id="46feeb64-aa3c-11ea-a756-beb5f67e67be" o:spid="_x0000_s1030" type="#_x0000_t202" alt="Adresvak"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26F2688" w14:textId="77777777" w:rsidR="009F3D81" w:rsidRDefault="00B41A6F">
                    <w:r>
                      <w:t xml:space="preserve">Aan de Voorzitter van de Tweede Kamer </w:t>
                    </w:r>
                  </w:p>
                  <w:p w14:paraId="1D25FAC9" w14:textId="77777777" w:rsidR="00DC45BF" w:rsidRDefault="00B41A6F">
                    <w:r>
                      <w:t>der Staten-Generaal</w:t>
                    </w:r>
                  </w:p>
                  <w:p w14:paraId="5512C084" w14:textId="77777777" w:rsidR="00DC45BF" w:rsidRDefault="00B41A6F">
                    <w:r>
                      <w:t>Postbus 20018</w:t>
                    </w:r>
                  </w:p>
                  <w:p w14:paraId="4B707D71" w14:textId="77777777" w:rsidR="00DC45BF" w:rsidRDefault="00B41A6F">
                    <w:r>
                      <w:t>2500 EA  DEN HAAG</w:t>
                    </w:r>
                  </w:p>
                </w:txbxContent>
              </v:textbox>
              <w10:wrap anchorx="page"/>
              <w10:anchorlock/>
            </v:shape>
          </w:pict>
        </mc:Fallback>
      </mc:AlternateContent>
    </w:r>
    <w:r>
      <w:rPr>
        <w:noProof/>
      </w:rPr>
      <mc:AlternateContent>
        <mc:Choice Requires="wps">
          <w:drawing>
            <wp:anchor distT="0" distB="0" distL="0" distR="0" simplePos="0" relativeHeight="251664384" behindDoc="0" locked="1" layoutInCell="1" allowOverlap="1" wp14:anchorId="5B681907" wp14:editId="4394FB9B">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37D5EA" w14:textId="77777777" w:rsidR="00C66AFC" w:rsidRDefault="00C66AFC"/>
                      </w:txbxContent>
                    </wps:txbx>
                    <wps:bodyPr vert="horz" wrap="square" lIns="0" tIns="0" rIns="0" bIns="0" anchor="t" anchorCtr="0"/>
                  </wps:wsp>
                </a:graphicData>
              </a:graphic>
            </wp:anchor>
          </w:drawing>
        </mc:Choice>
        <mc:Fallback>
          <w:pict>
            <v:shape w14:anchorId="5B681907" id="46feec6f-aa3c-11ea-a756-beb5f67e67be" o:spid="_x0000_s1031" type="#_x0000_t202" alt="Voettekst" style="position:absolute;margin-left:79.35pt;margin-top:802.75pt;width:377pt;height:12.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6A37D5EA" w14:textId="77777777" w:rsidR="00C66AFC" w:rsidRDefault="00C66AFC"/>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45854FE3" wp14:editId="2656847E">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234197" w14:textId="77777777" w:rsidR="00DC45BF" w:rsidRDefault="00B41A6F">
                          <w:pPr>
                            <w:pStyle w:val="Referentiegegevens"/>
                          </w:pPr>
                          <w:r>
                            <w:t xml:space="preserve">Pagina </w:t>
                          </w:r>
                          <w:r>
                            <w:fldChar w:fldCharType="begin"/>
                          </w:r>
                          <w:r>
                            <w:instrText>PAGE</w:instrText>
                          </w:r>
                          <w:r>
                            <w:fldChar w:fldCharType="separate"/>
                          </w:r>
                          <w:r w:rsidR="00E508D8">
                            <w:rPr>
                              <w:noProof/>
                            </w:rPr>
                            <w:t>1</w:t>
                          </w:r>
                          <w:r>
                            <w:fldChar w:fldCharType="end"/>
                          </w:r>
                          <w:r>
                            <w:t xml:space="preserve"> van </w:t>
                          </w:r>
                          <w:r>
                            <w:fldChar w:fldCharType="begin"/>
                          </w:r>
                          <w:r>
                            <w:instrText>NUMPAGES</w:instrText>
                          </w:r>
                          <w:r>
                            <w:fldChar w:fldCharType="separate"/>
                          </w:r>
                          <w:r w:rsidR="00E508D8">
                            <w:rPr>
                              <w:noProof/>
                            </w:rPr>
                            <w:t>1</w:t>
                          </w:r>
                          <w:r>
                            <w:fldChar w:fldCharType="end"/>
                          </w:r>
                        </w:p>
                      </w:txbxContent>
                    </wps:txbx>
                    <wps:bodyPr vert="horz" wrap="square" lIns="0" tIns="0" rIns="0" bIns="0" anchor="t" anchorCtr="0"/>
                  </wps:wsp>
                </a:graphicData>
              </a:graphic>
            </wp:anchor>
          </w:drawing>
        </mc:Choice>
        <mc:Fallback>
          <w:pict>
            <v:shape w14:anchorId="45854FE3" id="46feecbe-aa3c-11ea-a756-beb5f67e67be" o:spid="_x0000_s1032" type="#_x0000_t202" alt="Paginanummering"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23234197" w14:textId="77777777" w:rsidR="00DC45BF" w:rsidRDefault="00B41A6F">
                    <w:pPr>
                      <w:pStyle w:val="Referentiegegevens"/>
                    </w:pPr>
                    <w:r>
                      <w:t xml:space="preserve">Pagina </w:t>
                    </w:r>
                    <w:r>
                      <w:fldChar w:fldCharType="begin"/>
                    </w:r>
                    <w:r>
                      <w:instrText>PAGE</w:instrText>
                    </w:r>
                    <w:r>
                      <w:fldChar w:fldCharType="separate"/>
                    </w:r>
                    <w:r w:rsidR="00E508D8">
                      <w:rPr>
                        <w:noProof/>
                      </w:rPr>
                      <w:t>1</w:t>
                    </w:r>
                    <w:r>
                      <w:fldChar w:fldCharType="end"/>
                    </w:r>
                    <w:r>
                      <w:t xml:space="preserve"> van </w:t>
                    </w:r>
                    <w:r>
                      <w:fldChar w:fldCharType="begin"/>
                    </w:r>
                    <w:r>
                      <w:instrText>NUMPAGES</w:instrText>
                    </w:r>
                    <w:r>
                      <w:fldChar w:fldCharType="separate"/>
                    </w:r>
                    <w:r w:rsidR="00E508D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6025A51F" wp14:editId="1F3C7DD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4A17E10" w14:textId="77777777" w:rsidR="00DC45BF" w:rsidRDefault="00DC45BF">
                          <w:pPr>
                            <w:spacing w:line="240" w:lineRule="auto"/>
                          </w:pPr>
                        </w:p>
                      </w:txbxContent>
                    </wps:txbx>
                    <wps:bodyPr vert="horz" wrap="square" lIns="0" tIns="0" rIns="0" bIns="0" anchor="t" anchorCtr="0"/>
                  </wps:wsp>
                </a:graphicData>
              </a:graphic>
              <wp14:sizeRelV relativeFrom="margin">
                <wp14:pctHeight>0</wp14:pctHeight>
              </wp14:sizeRelV>
            </wp:anchor>
          </w:drawing>
        </mc:Choice>
        <mc:Fallback>
          <w:pict>
            <v:shape w14:anchorId="6025A51F" id="46feed0e-aa3c-11ea-a756-beb5f67e67be" o:spid="_x0000_s1033" type="#_x0000_t202" alt="Container voor beeldmerk" style="position:absolute;margin-left:279.2pt;margin-top:0;width:36.85pt;height:124.65pt;z-index:2516684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4A17E10" w14:textId="77777777" w:rsidR="00DC45BF" w:rsidRDefault="00DC45BF">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6EB36F73" wp14:editId="74C77547">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B5C87D" w14:textId="77777777" w:rsidR="00DC45BF" w:rsidRDefault="00B41A6F">
                          <w:pPr>
                            <w:spacing w:line="240" w:lineRule="auto"/>
                          </w:pPr>
                          <w:r>
                            <w:rPr>
                              <w:noProof/>
                            </w:rPr>
                            <w:drawing>
                              <wp:inline distT="0" distB="0" distL="0" distR="0" wp14:anchorId="3F82ECC9" wp14:editId="1CC2BF93">
                                <wp:extent cx="2339975" cy="1582834"/>
                                <wp:effectExtent l="0" t="0" r="0" b="0"/>
                                <wp:docPr id="12641264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641264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B36F73" id="46feed67-aa3c-11ea-a756-beb5f67e67be" o:spid="_x0000_s1034" type="#_x0000_t202" alt="Container voor woordmerk" style="position:absolute;margin-left:314.6pt;margin-top:0;width:184.25pt;height:124.7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B5C87D" w14:textId="77777777" w:rsidR="00DC45BF" w:rsidRDefault="00B41A6F">
                    <w:pPr>
                      <w:spacing w:line="240" w:lineRule="auto"/>
                    </w:pPr>
                    <w:r>
                      <w:rPr>
                        <w:noProof/>
                      </w:rPr>
                      <w:drawing>
                        <wp:inline distT="0" distB="0" distL="0" distR="0" wp14:anchorId="3F82ECC9" wp14:editId="1CC2BF93">
                          <wp:extent cx="2339975" cy="1582834"/>
                          <wp:effectExtent l="0" t="0" r="0" b="0"/>
                          <wp:docPr id="12641264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641264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22EB1137" wp14:editId="2F003E87">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1A635E" w14:textId="77777777" w:rsidR="00DC45BF" w:rsidRDefault="00B41A6F">
                          <w:pPr>
                            <w:pStyle w:val="Referentiegegevens"/>
                          </w:pPr>
                          <w:r>
                            <w:t>&gt; Retouradres Postbus 16114 2500 BC  Den Haag</w:t>
                          </w:r>
                        </w:p>
                      </w:txbxContent>
                    </wps:txbx>
                    <wps:bodyPr vert="horz" wrap="square" lIns="0" tIns="0" rIns="0" bIns="0" anchor="t" anchorCtr="0"/>
                  </wps:wsp>
                </a:graphicData>
              </a:graphic>
            </wp:anchor>
          </w:drawing>
        </mc:Choice>
        <mc:Fallback>
          <w:pict>
            <v:shape w14:anchorId="22EB1137" id="5920b9fb-d041-4aa9-8d80-26b233cc0f6e" o:spid="_x0000_s1035" type="#_x0000_t202" style="position:absolute;margin-left:79.6pt;margin-top:135.45pt;width:377pt;height:12.7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291A635E" w14:textId="77777777" w:rsidR="00DC45BF" w:rsidRDefault="00B41A6F">
                    <w:pPr>
                      <w:pStyle w:val="Referentiegegevens"/>
                    </w:pPr>
                    <w:r>
                      <w:t>&gt; Retouradres Postbus 16114 2500 BC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3D5CF3"/>
    <w:multiLevelType w:val="multilevel"/>
    <w:tmpl w:val="04EE0BF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44EBD66"/>
    <w:multiLevelType w:val="multilevel"/>
    <w:tmpl w:val="623663D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CD10E72"/>
    <w:multiLevelType w:val="multilevel"/>
    <w:tmpl w:val="E1D6195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FBB5368"/>
    <w:multiLevelType w:val="multilevel"/>
    <w:tmpl w:val="24342F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54817680">
    <w:abstractNumId w:val="0"/>
  </w:num>
  <w:num w:numId="2" w16cid:durableId="2053259817">
    <w:abstractNumId w:val="3"/>
  </w:num>
  <w:num w:numId="3" w16cid:durableId="1342664894">
    <w:abstractNumId w:val="2"/>
  </w:num>
  <w:num w:numId="4" w16cid:durableId="24491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D8"/>
    <w:rsid w:val="00057B99"/>
    <w:rsid w:val="00060F43"/>
    <w:rsid w:val="000A3242"/>
    <w:rsid w:val="001C20F8"/>
    <w:rsid w:val="00266107"/>
    <w:rsid w:val="00266DA1"/>
    <w:rsid w:val="00282F1C"/>
    <w:rsid w:val="002C1124"/>
    <w:rsid w:val="002C7CE6"/>
    <w:rsid w:val="002E1F6A"/>
    <w:rsid w:val="002E3C59"/>
    <w:rsid w:val="00305C8F"/>
    <w:rsid w:val="00325C2B"/>
    <w:rsid w:val="0035380C"/>
    <w:rsid w:val="00381ADE"/>
    <w:rsid w:val="003A3B23"/>
    <w:rsid w:val="003D53BE"/>
    <w:rsid w:val="00403ACC"/>
    <w:rsid w:val="00420166"/>
    <w:rsid w:val="004462B1"/>
    <w:rsid w:val="00450F72"/>
    <w:rsid w:val="004A16A2"/>
    <w:rsid w:val="004B577F"/>
    <w:rsid w:val="004E3808"/>
    <w:rsid w:val="004E778F"/>
    <w:rsid w:val="0050780F"/>
    <w:rsid w:val="005547DD"/>
    <w:rsid w:val="005A78B4"/>
    <w:rsid w:val="006063E8"/>
    <w:rsid w:val="00634C40"/>
    <w:rsid w:val="006A16F7"/>
    <w:rsid w:val="006B2A15"/>
    <w:rsid w:val="006C7A9D"/>
    <w:rsid w:val="006D53E7"/>
    <w:rsid w:val="006F2BE2"/>
    <w:rsid w:val="00734BAA"/>
    <w:rsid w:val="007A5062"/>
    <w:rsid w:val="007B3B9F"/>
    <w:rsid w:val="007B3E04"/>
    <w:rsid w:val="007B6A41"/>
    <w:rsid w:val="007E775A"/>
    <w:rsid w:val="00803ED1"/>
    <w:rsid w:val="00816006"/>
    <w:rsid w:val="00832FE5"/>
    <w:rsid w:val="00840AE1"/>
    <w:rsid w:val="008558E3"/>
    <w:rsid w:val="008D786E"/>
    <w:rsid w:val="008E2BA4"/>
    <w:rsid w:val="008E64F4"/>
    <w:rsid w:val="00923902"/>
    <w:rsid w:val="0092673A"/>
    <w:rsid w:val="0097748E"/>
    <w:rsid w:val="009D7F01"/>
    <w:rsid w:val="009F3D81"/>
    <w:rsid w:val="00A161E5"/>
    <w:rsid w:val="00A55DC9"/>
    <w:rsid w:val="00A84B5A"/>
    <w:rsid w:val="00AB4033"/>
    <w:rsid w:val="00B41A6F"/>
    <w:rsid w:val="00B67951"/>
    <w:rsid w:val="00BD0479"/>
    <w:rsid w:val="00C00638"/>
    <w:rsid w:val="00C131B1"/>
    <w:rsid w:val="00C54B5D"/>
    <w:rsid w:val="00C66AFC"/>
    <w:rsid w:val="00C84EA3"/>
    <w:rsid w:val="00CC48C5"/>
    <w:rsid w:val="00D065F9"/>
    <w:rsid w:val="00D51B69"/>
    <w:rsid w:val="00DC4154"/>
    <w:rsid w:val="00DC45BF"/>
    <w:rsid w:val="00DF3884"/>
    <w:rsid w:val="00E125C9"/>
    <w:rsid w:val="00E43AD2"/>
    <w:rsid w:val="00E508D8"/>
    <w:rsid w:val="00E551EF"/>
    <w:rsid w:val="00E92647"/>
    <w:rsid w:val="00EA1950"/>
    <w:rsid w:val="00EA3427"/>
    <w:rsid w:val="00ED77F6"/>
    <w:rsid w:val="00EF2795"/>
    <w:rsid w:val="00F21540"/>
    <w:rsid w:val="00F35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8D8"/>
    <w:pPr>
      <w:widowControl w:val="0"/>
      <w:suppressAutoHyphens/>
      <w:spacing w:line="240" w:lineRule="exact"/>
    </w:pPr>
    <w:rPr>
      <w:rFonts w:ascii="Verdana" w:hAnsi="Verdana"/>
      <w:kern w:val="3"/>
      <w:sz w:val="18"/>
      <w:szCs w:val="24"/>
      <w:lang w:eastAsia="zh-CN" w:bidi="hi-IN"/>
    </w:rPr>
  </w:style>
  <w:style w:type="paragraph" w:styleId="Kop1">
    <w:name w:val="heading 1"/>
    <w:basedOn w:val="Standaard"/>
    <w:next w:val="Standaard"/>
    <w:uiPriority w:val="1"/>
    <w:qFormat/>
    <w:pPr>
      <w:widowControl/>
      <w:tabs>
        <w:tab w:val="left" w:pos="0"/>
      </w:tabs>
      <w:suppressAutoHyphens w:val="0"/>
      <w:spacing w:before="240" w:line="240" w:lineRule="atLeast"/>
      <w:outlineLvl w:val="0"/>
    </w:pPr>
    <w:rPr>
      <w:b/>
      <w:color w:val="000000"/>
      <w:kern w:val="0"/>
      <w:szCs w:val="18"/>
      <w:lang w:eastAsia="nl-NL" w:bidi="ar-SA"/>
    </w:rPr>
  </w:style>
  <w:style w:type="paragraph" w:styleId="Kop2">
    <w:name w:val="heading 2"/>
    <w:basedOn w:val="Standaard"/>
    <w:next w:val="Standaard"/>
    <w:uiPriority w:val="2"/>
    <w:qFormat/>
    <w:pPr>
      <w:widowControl/>
      <w:tabs>
        <w:tab w:val="left" w:pos="0"/>
      </w:tabs>
      <w:suppressAutoHyphens w:val="0"/>
      <w:spacing w:before="240"/>
      <w:outlineLvl w:val="1"/>
    </w:pPr>
    <w:rPr>
      <w:i/>
      <w:color w:val="000000"/>
      <w:kern w:val="0"/>
      <w:szCs w:val="18"/>
      <w:lang w:eastAsia="nl-NL" w:bidi="ar-SA"/>
    </w:rPr>
  </w:style>
  <w:style w:type="paragraph" w:styleId="Kop3">
    <w:name w:val="heading 3"/>
    <w:basedOn w:val="Standaard"/>
    <w:next w:val="Standaard"/>
    <w:pPr>
      <w:widowControl/>
      <w:tabs>
        <w:tab w:val="left" w:pos="0"/>
      </w:tabs>
      <w:suppressAutoHyphens w:val="0"/>
      <w:spacing w:before="240"/>
      <w:ind w:left="-1120"/>
      <w:outlineLvl w:val="2"/>
    </w:pPr>
    <w:rPr>
      <w:color w:val="000000"/>
      <w:kern w:val="0"/>
      <w:szCs w:val="1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widowControl/>
      <w:numPr>
        <w:ilvl w:val="3"/>
        <w:numId w:val="1"/>
      </w:numPr>
      <w:suppressAutoHyphens w:val="0"/>
      <w:spacing w:line="240" w:lineRule="atLeast"/>
    </w:pPr>
    <w:rPr>
      <w:color w:val="000000"/>
      <w:kern w:val="0"/>
      <w:szCs w:val="18"/>
      <w:lang w:eastAsia="nl-NL" w:bidi="ar-SA"/>
    </w:rPr>
  </w:style>
  <w:style w:type="paragraph" w:customStyle="1" w:styleId="Artikelstreepjeinspringen">
    <w:name w:val="Artikel streepje inspringen"/>
    <w:basedOn w:val="Standaard"/>
    <w:next w:val="Standaard"/>
    <w:pPr>
      <w:widowControl/>
      <w:numPr>
        <w:ilvl w:val="4"/>
        <w:numId w:val="1"/>
      </w:numPr>
      <w:suppressAutoHyphens w:val="0"/>
      <w:spacing w:line="240" w:lineRule="atLeast"/>
    </w:pPr>
    <w:rPr>
      <w:color w:val="000000"/>
      <w:kern w:val="0"/>
      <w:szCs w:val="18"/>
      <w:lang w:eastAsia="nl-NL" w:bidi="ar-SA"/>
    </w:rPr>
  </w:style>
  <w:style w:type="paragraph" w:customStyle="1" w:styleId="Artikelnummer">
    <w:name w:val="Artikelnummer"/>
    <w:basedOn w:val="Standaard"/>
    <w:pPr>
      <w:widowControl/>
      <w:numPr>
        <w:numId w:val="1"/>
      </w:numPr>
      <w:suppressAutoHyphens w:val="0"/>
      <w:spacing w:before="360" w:line="240" w:lineRule="atLeast"/>
    </w:pPr>
    <w:rPr>
      <w:b/>
      <w:color w:val="000000"/>
      <w:kern w:val="0"/>
      <w:szCs w:val="18"/>
      <w:lang w:eastAsia="nl-NL" w:bidi="ar-SA"/>
    </w:rPr>
  </w:style>
  <w:style w:type="paragraph" w:customStyle="1" w:styleId="Comparitienummer">
    <w:name w:val="Comparitienummer"/>
    <w:basedOn w:val="Standaard"/>
    <w:next w:val="Standaard"/>
    <w:pPr>
      <w:widowControl/>
      <w:numPr>
        <w:numId w:val="2"/>
      </w:numPr>
      <w:suppressAutoHyphens w:val="0"/>
      <w:spacing w:line="240" w:lineRule="atLeast"/>
    </w:pPr>
    <w:rPr>
      <w:color w:val="000000"/>
      <w:kern w:val="0"/>
      <w:szCs w:val="18"/>
      <w:lang w:eastAsia="nl-NL" w:bidi="ar-SA"/>
    </w:rPr>
  </w:style>
  <w:style w:type="numbering" w:customStyle="1" w:styleId="Genummerdelijst">
    <w:name w:val="Genummerde lijst"/>
    <w:pPr>
      <w:numPr>
        <w:numId w:val="3"/>
      </w:numPr>
    </w:pPr>
  </w:style>
  <w:style w:type="paragraph" w:styleId="Inhopg1">
    <w:name w:val="toc 1"/>
    <w:basedOn w:val="Standaard"/>
    <w:next w:val="Standaard"/>
    <w:pPr>
      <w:widowControl/>
      <w:suppressAutoHyphens w:val="0"/>
      <w:spacing w:line="240" w:lineRule="atLeast"/>
    </w:pPr>
    <w:rPr>
      <w:color w:val="000000"/>
      <w:kern w:val="0"/>
      <w:szCs w:val="18"/>
      <w:lang w:eastAsia="nl-NL" w:bidi="ar-SA"/>
    </w:rPr>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widowControl/>
      <w:suppressAutoHyphens w:val="0"/>
      <w:spacing w:before="120" w:line="240" w:lineRule="atLeast"/>
    </w:pPr>
    <w:rPr>
      <w:rFonts w:ascii="KIX Barcode" w:hAnsi="KIX Barcode"/>
      <w:color w:val="000000"/>
      <w:kern w:val="0"/>
      <w:sz w:val="20"/>
      <w:szCs w:val="20"/>
      <w:lang w:eastAsia="nl-NL" w:bidi="ar-SA"/>
    </w:rPr>
  </w:style>
  <w:style w:type="paragraph" w:customStyle="1" w:styleId="Lidnummer">
    <w:name w:val="Lidnummer"/>
    <w:basedOn w:val="Standaard"/>
    <w:pPr>
      <w:widowControl/>
      <w:numPr>
        <w:ilvl w:val="1"/>
        <w:numId w:val="1"/>
      </w:numPr>
      <w:tabs>
        <w:tab w:val="left" w:pos="419"/>
      </w:tabs>
      <w:suppressAutoHyphens w:val="0"/>
      <w:spacing w:line="240" w:lineRule="atLeast"/>
    </w:pPr>
    <w:rPr>
      <w:color w:val="000000"/>
      <w:kern w:val="0"/>
      <w:szCs w:val="18"/>
      <w:lang w:eastAsia="nl-NL" w:bidi="ar-SA"/>
    </w:rPr>
  </w:style>
  <w:style w:type="paragraph" w:customStyle="1" w:styleId="Lidnummerabc">
    <w:name w:val="Lidnummer abc"/>
    <w:basedOn w:val="Standaard"/>
    <w:pPr>
      <w:widowControl/>
      <w:numPr>
        <w:ilvl w:val="2"/>
        <w:numId w:val="1"/>
      </w:numPr>
      <w:tabs>
        <w:tab w:val="left" w:pos="402"/>
      </w:tabs>
      <w:suppressAutoHyphens w:val="0"/>
      <w:spacing w:line="240" w:lineRule="atLeast"/>
    </w:pPr>
    <w:rPr>
      <w:color w:val="000000"/>
      <w:kern w:val="0"/>
      <w:szCs w:val="18"/>
      <w:lang w:eastAsia="nl-NL" w:bidi="ar-SA"/>
    </w:r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widowControl/>
      <w:numPr>
        <w:numId w:val="3"/>
      </w:numPr>
      <w:suppressAutoHyphens w:val="0"/>
      <w:spacing w:line="240" w:lineRule="atLeast"/>
    </w:pPr>
    <w:rPr>
      <w:color w:val="000000"/>
      <w:kern w:val="0"/>
      <w:szCs w:val="18"/>
      <w:lang w:eastAsia="nl-NL" w:bidi="ar-SA"/>
    </w:rPr>
  </w:style>
  <w:style w:type="paragraph" w:styleId="Ondertitel">
    <w:name w:val="Subtitle"/>
    <w:basedOn w:val="Standaard"/>
    <w:next w:val="Standaard"/>
    <w:pPr>
      <w:widowControl/>
      <w:suppressAutoHyphens w:val="0"/>
      <w:spacing w:line="320" w:lineRule="atLeast"/>
    </w:pPr>
    <w:rPr>
      <w:color w:val="000000"/>
      <w:kern w:val="0"/>
      <w:sz w:val="24"/>
      <w:lang w:eastAsia="nl-NL" w:bidi="ar-SA"/>
    </w:rPr>
  </w:style>
  <w:style w:type="paragraph" w:customStyle="1" w:styleId="Opsomming">
    <w:name w:val="Opsomming"/>
    <w:basedOn w:val="Standaard"/>
    <w:uiPriority w:val="3"/>
    <w:qFormat/>
    <w:pPr>
      <w:widowControl/>
      <w:numPr>
        <w:numId w:val="4"/>
      </w:numPr>
      <w:suppressAutoHyphens w:val="0"/>
      <w:spacing w:line="240" w:lineRule="atLeast"/>
    </w:pPr>
    <w:rPr>
      <w:color w:val="000000"/>
      <w:kern w:val="0"/>
      <w:szCs w:val="18"/>
      <w:lang w:eastAsia="nl-NL" w:bidi="ar-SA"/>
    </w:rPr>
  </w:style>
  <w:style w:type="paragraph" w:customStyle="1" w:styleId="Pagina-eindeKop1">
    <w:name w:val="Pagina-einde Kop 1"/>
    <w:basedOn w:val="Standaard"/>
    <w:next w:val="Standaard"/>
    <w:pPr>
      <w:pageBreakBefore/>
      <w:widowControl/>
      <w:suppressAutoHyphens w:val="0"/>
      <w:outlineLvl w:val="0"/>
    </w:pPr>
    <w:rPr>
      <w:b/>
      <w:color w:val="000000"/>
      <w:kern w:val="0"/>
      <w:szCs w:val="18"/>
      <w:lang w:eastAsia="nl-NL" w:bidi="ar-SA"/>
    </w:rPr>
  </w:style>
  <w:style w:type="paragraph" w:customStyle="1" w:styleId="Referentiegegevens">
    <w:name w:val="Referentiegegevens"/>
    <w:basedOn w:val="Standaard"/>
    <w:next w:val="Standaard"/>
    <w:pPr>
      <w:widowControl/>
      <w:suppressAutoHyphens w:val="0"/>
      <w:spacing w:line="180" w:lineRule="exact"/>
      <w:outlineLvl w:val="4"/>
    </w:pPr>
    <w:rPr>
      <w:color w:val="000000"/>
      <w:kern w:val="0"/>
      <w:sz w:val="13"/>
      <w:szCs w:val="13"/>
      <w:lang w:eastAsia="nl-NL" w:bidi="ar-SA"/>
    </w:rPr>
  </w:style>
  <w:style w:type="paragraph" w:customStyle="1" w:styleId="Referentiegegevensbold">
    <w:name w:val="Referentiegegevens bold"/>
    <w:basedOn w:val="Standaard"/>
    <w:next w:val="Standaard"/>
    <w:pPr>
      <w:widowControl/>
      <w:suppressAutoHyphens w:val="0"/>
      <w:spacing w:line="180" w:lineRule="exact"/>
      <w:outlineLvl w:val="4"/>
    </w:pPr>
    <w:rPr>
      <w:b/>
      <w:color w:val="000000"/>
      <w:kern w:val="0"/>
      <w:sz w:val="13"/>
      <w:szCs w:val="13"/>
      <w:lang w:eastAsia="nl-NL" w:bidi="ar-SA"/>
    </w:rPr>
  </w:style>
  <w:style w:type="paragraph" w:customStyle="1" w:styleId="Referentiegegevenscursief">
    <w:name w:val="Referentiegegevens cursief"/>
    <w:basedOn w:val="Standaard"/>
    <w:next w:val="Standaard"/>
    <w:pPr>
      <w:widowControl/>
      <w:suppressAutoHyphens w:val="0"/>
      <w:spacing w:line="180" w:lineRule="exact"/>
      <w:outlineLvl w:val="4"/>
    </w:pPr>
    <w:rPr>
      <w:i/>
      <w:color w:val="000000"/>
      <w:kern w:val="0"/>
      <w:sz w:val="13"/>
      <w:szCs w:val="13"/>
      <w:lang w:eastAsia="nl-NL" w:bidi="ar-SA"/>
    </w:rPr>
  </w:style>
  <w:style w:type="paragraph" w:customStyle="1" w:styleId="Referentiegegevensrechtsuitgelijnd">
    <w:name w:val="Referentiegegevens rechts uitgelijnd"/>
    <w:basedOn w:val="Standaard"/>
    <w:next w:val="Standaard"/>
    <w:pPr>
      <w:widowControl/>
      <w:suppressAutoHyphens w:val="0"/>
      <w:spacing w:line="180" w:lineRule="exact"/>
      <w:jc w:val="right"/>
      <w:outlineLvl w:val="4"/>
    </w:pPr>
    <w:rPr>
      <w:color w:val="000000"/>
      <w:kern w:val="0"/>
      <w:sz w:val="13"/>
      <w:szCs w:val="13"/>
      <w:lang w:eastAsia="nl-NL" w:bidi="ar-SA"/>
    </w:rPr>
  </w:style>
  <w:style w:type="paragraph" w:customStyle="1" w:styleId="Rubricering">
    <w:name w:val="Rubricering"/>
    <w:basedOn w:val="Standaard"/>
    <w:next w:val="Standaard"/>
    <w:pPr>
      <w:widowControl/>
      <w:suppressAutoHyphens w:val="0"/>
      <w:spacing w:line="180" w:lineRule="exact"/>
    </w:pPr>
    <w:rPr>
      <w:b/>
      <w:caps/>
      <w:color w:val="000000"/>
      <w:kern w:val="0"/>
      <w:sz w:val="13"/>
      <w:szCs w:val="13"/>
      <w:lang w:eastAsia="nl-NL" w:bidi="ar-SA"/>
    </w:rPr>
  </w:style>
  <w:style w:type="paragraph" w:customStyle="1" w:styleId="Standaardcursief">
    <w:name w:val="Standaard cursief"/>
    <w:basedOn w:val="Standaard"/>
    <w:next w:val="Standaard"/>
    <w:qFormat/>
    <w:pPr>
      <w:widowControl/>
      <w:suppressAutoHyphens w:val="0"/>
    </w:pPr>
    <w:rPr>
      <w:i/>
      <w:color w:val="000000"/>
      <w:kern w:val="0"/>
      <w:szCs w:val="18"/>
      <w:lang w:eastAsia="nl-NL" w:bidi="ar-SA"/>
    </w:rPr>
  </w:style>
  <w:style w:type="paragraph" w:customStyle="1" w:styleId="StandaarddeDE">
    <w:name w:val="Standaard de_DE"/>
    <w:basedOn w:val="Standaard"/>
    <w:next w:val="Standaard"/>
    <w:pPr>
      <w:widowControl/>
      <w:suppressAutoHyphens w:val="0"/>
      <w:spacing w:line="240" w:lineRule="atLeast"/>
    </w:pPr>
    <w:rPr>
      <w:color w:val="000000"/>
      <w:kern w:val="0"/>
      <w:szCs w:val="18"/>
      <w:lang w:val="de-DE" w:eastAsia="nl-NL" w:bidi="ar-SA"/>
    </w:rPr>
  </w:style>
  <w:style w:type="paragraph" w:customStyle="1" w:styleId="StandaardenGB">
    <w:name w:val="Standaard en_GB"/>
    <w:basedOn w:val="Standaard"/>
    <w:next w:val="Standaard"/>
    <w:pPr>
      <w:widowControl/>
      <w:suppressAutoHyphens w:val="0"/>
      <w:spacing w:line="240" w:lineRule="atLeast"/>
    </w:pPr>
    <w:rPr>
      <w:color w:val="000000"/>
      <w:kern w:val="0"/>
      <w:szCs w:val="18"/>
      <w:lang w:val="en-GB" w:eastAsia="nl-NL" w:bidi="ar-SA"/>
    </w:rPr>
  </w:style>
  <w:style w:type="paragraph" w:customStyle="1" w:styleId="StandaardesES">
    <w:name w:val="Standaard es_ES"/>
    <w:basedOn w:val="Standaard"/>
    <w:next w:val="Standaard"/>
    <w:pPr>
      <w:widowControl/>
      <w:suppressAutoHyphens w:val="0"/>
      <w:spacing w:line="240" w:lineRule="atLeast"/>
    </w:pPr>
    <w:rPr>
      <w:color w:val="000000"/>
      <w:kern w:val="0"/>
      <w:szCs w:val="18"/>
      <w:lang w:val="es-ES" w:eastAsia="nl-NL" w:bidi="ar-SA"/>
    </w:rPr>
  </w:style>
  <w:style w:type="paragraph" w:customStyle="1" w:styleId="StandaardfrFR">
    <w:name w:val="Standaard fr_FR"/>
    <w:basedOn w:val="Standaard"/>
    <w:next w:val="Standaard"/>
    <w:pPr>
      <w:widowControl/>
      <w:suppressAutoHyphens w:val="0"/>
      <w:spacing w:line="240" w:lineRule="atLeast"/>
    </w:pPr>
    <w:rPr>
      <w:color w:val="000000"/>
      <w:kern w:val="0"/>
      <w:szCs w:val="18"/>
      <w:lang w:val="fr-FR" w:eastAsia="nl-NL" w:bidi="ar-SA"/>
    </w:rPr>
  </w:style>
  <w:style w:type="paragraph" w:customStyle="1" w:styleId="Standaardvet">
    <w:name w:val="Standaard vet"/>
    <w:basedOn w:val="Standaard"/>
    <w:next w:val="Standaard"/>
    <w:qFormat/>
    <w:pPr>
      <w:widowControl/>
      <w:suppressAutoHyphens w:val="0"/>
    </w:pPr>
    <w:rPr>
      <w:b/>
      <w:color w:val="000000"/>
      <w:kern w:val="0"/>
      <w:szCs w:val="18"/>
      <w:lang w:eastAsia="nl-NL" w:bidi="ar-SA"/>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widowControl/>
      <w:suppressAutoHyphens w:val="0"/>
      <w:spacing w:line="320" w:lineRule="atLeast"/>
    </w:pPr>
    <w:rPr>
      <w:b/>
      <w:color w:val="000000"/>
      <w:kern w:val="0"/>
      <w:sz w:val="24"/>
      <w:lang w:eastAsia="nl-NL" w:bidi="ar-SA"/>
    </w:rPr>
  </w:style>
  <w:style w:type="paragraph" w:customStyle="1" w:styleId="WitregelW1">
    <w:name w:val="Witregel W1"/>
    <w:basedOn w:val="Standaard"/>
    <w:next w:val="Standaard"/>
    <w:pPr>
      <w:widowControl/>
      <w:suppressAutoHyphens w:val="0"/>
      <w:spacing w:line="90" w:lineRule="exact"/>
    </w:pPr>
    <w:rPr>
      <w:color w:val="000000"/>
      <w:kern w:val="0"/>
      <w:sz w:val="9"/>
      <w:szCs w:val="9"/>
      <w:lang w:eastAsia="nl-NL" w:bidi="ar-SA"/>
    </w:rPr>
  </w:style>
  <w:style w:type="paragraph" w:customStyle="1" w:styleId="WitregelW1bodytekst">
    <w:name w:val="Witregel W1 (bodytekst)"/>
    <w:basedOn w:val="Standaard"/>
    <w:next w:val="Standaard"/>
    <w:pPr>
      <w:widowControl/>
      <w:suppressAutoHyphens w:val="0"/>
    </w:pPr>
    <w:rPr>
      <w:color w:val="000000"/>
      <w:kern w:val="0"/>
      <w:szCs w:val="18"/>
      <w:lang w:eastAsia="nl-NL" w:bidi="ar-SA"/>
    </w:rPr>
  </w:style>
  <w:style w:type="paragraph" w:customStyle="1" w:styleId="WitregelW2">
    <w:name w:val="Witregel W2"/>
    <w:basedOn w:val="Standaard"/>
    <w:next w:val="Standaard"/>
    <w:pPr>
      <w:widowControl/>
      <w:suppressAutoHyphens w:val="0"/>
      <w:spacing w:line="270" w:lineRule="exact"/>
    </w:pPr>
    <w:rPr>
      <w:color w:val="000000"/>
      <w:kern w:val="0"/>
      <w:sz w:val="27"/>
      <w:szCs w:val="27"/>
      <w:lang w:eastAsia="nl-NL" w:bidi="ar-SA"/>
    </w:rPr>
  </w:style>
  <w:style w:type="paragraph" w:styleId="Koptekst">
    <w:name w:val="header"/>
    <w:basedOn w:val="Standaard"/>
    <w:link w:val="KoptekstChar"/>
    <w:uiPriority w:val="99"/>
    <w:unhideWhenUsed/>
    <w:rsid w:val="00E508D8"/>
    <w:pPr>
      <w:widowControl/>
      <w:tabs>
        <w:tab w:val="center" w:pos="4536"/>
        <w:tab w:val="right" w:pos="9072"/>
      </w:tabs>
      <w:suppressAutoHyphens w:val="0"/>
      <w:spacing w:line="240" w:lineRule="auto"/>
    </w:pPr>
    <w:rPr>
      <w:color w:val="000000"/>
      <w:kern w:val="0"/>
      <w:szCs w:val="18"/>
      <w:lang w:eastAsia="nl-NL" w:bidi="ar-SA"/>
    </w:rPr>
  </w:style>
  <w:style w:type="character" w:customStyle="1" w:styleId="KoptekstChar">
    <w:name w:val="Koptekst Char"/>
    <w:basedOn w:val="Standaardalinea-lettertype"/>
    <w:link w:val="Koptekst"/>
    <w:uiPriority w:val="99"/>
    <w:rsid w:val="00E508D8"/>
    <w:rPr>
      <w:rFonts w:ascii="Verdana" w:hAnsi="Verdana"/>
      <w:color w:val="000000"/>
      <w:sz w:val="18"/>
      <w:szCs w:val="18"/>
    </w:rPr>
  </w:style>
  <w:style w:type="paragraph" w:styleId="Voettekst">
    <w:name w:val="footer"/>
    <w:basedOn w:val="Standaard"/>
    <w:link w:val="VoettekstChar"/>
    <w:uiPriority w:val="99"/>
    <w:unhideWhenUsed/>
    <w:rsid w:val="00E508D8"/>
    <w:pPr>
      <w:widowControl/>
      <w:tabs>
        <w:tab w:val="center" w:pos="4536"/>
        <w:tab w:val="right" w:pos="9072"/>
      </w:tabs>
      <w:suppressAutoHyphens w:val="0"/>
      <w:spacing w:line="240" w:lineRule="auto"/>
    </w:pPr>
    <w:rPr>
      <w:color w:val="000000"/>
      <w:kern w:val="0"/>
      <w:szCs w:val="18"/>
      <w:lang w:eastAsia="nl-NL" w:bidi="ar-SA"/>
    </w:rPr>
  </w:style>
  <w:style w:type="character" w:customStyle="1" w:styleId="VoettekstChar">
    <w:name w:val="Voettekst Char"/>
    <w:basedOn w:val="Standaardalinea-lettertype"/>
    <w:link w:val="Voettekst"/>
    <w:uiPriority w:val="99"/>
    <w:rsid w:val="00E508D8"/>
    <w:rPr>
      <w:rFonts w:ascii="Verdana" w:hAnsi="Verdana"/>
      <w:color w:val="000000"/>
      <w:sz w:val="18"/>
      <w:szCs w:val="18"/>
    </w:rPr>
  </w:style>
  <w:style w:type="paragraph" w:customStyle="1" w:styleId="Huisstijl-Afzendgegevens">
    <w:name w:val="Huisstijl - Afzendgegevens"/>
    <w:basedOn w:val="Standaard"/>
    <w:rsid w:val="00E508D8"/>
    <w:pPr>
      <w:tabs>
        <w:tab w:val="left" w:pos="170"/>
      </w:tabs>
      <w:spacing w:line="180" w:lineRule="exact"/>
    </w:pPr>
    <w:rPr>
      <w:sz w:val="13"/>
    </w:rPr>
  </w:style>
  <w:style w:type="paragraph" w:customStyle="1" w:styleId="Huisstijl-AfzendgegevensW1">
    <w:name w:val="Huisstijl - Afzendgegevens W1"/>
    <w:basedOn w:val="Huisstijl-Afzendgegevens"/>
    <w:rsid w:val="00E508D8"/>
    <w:pPr>
      <w:spacing w:before="90"/>
    </w:pPr>
  </w:style>
  <w:style w:type="paragraph" w:customStyle="1" w:styleId="Huisstijl-ReferentiegegevenskopW1">
    <w:name w:val="Huisstijl - Referentiegegevens kop W1"/>
    <w:basedOn w:val="Standaard"/>
    <w:next w:val="Huisstijl-Referentiegegevens"/>
    <w:rsid w:val="00E508D8"/>
    <w:pPr>
      <w:spacing w:before="90" w:line="180" w:lineRule="exact"/>
    </w:pPr>
    <w:rPr>
      <w:b/>
      <w:sz w:val="13"/>
    </w:rPr>
  </w:style>
  <w:style w:type="paragraph" w:customStyle="1" w:styleId="Huisstijl-Referentiegegevens">
    <w:name w:val="Huisstijl - Referentiegegevens"/>
    <w:basedOn w:val="Standaard"/>
    <w:rsid w:val="00E508D8"/>
    <w:pPr>
      <w:spacing w:line="180" w:lineRule="exact"/>
    </w:pPr>
    <w:rPr>
      <w:sz w:val="13"/>
    </w:rPr>
  </w:style>
  <w:style w:type="paragraph" w:customStyle="1" w:styleId="Huisstijl-ReferentiegegevenskopW2">
    <w:name w:val="Huisstijl - Referentiegegevens kop W2"/>
    <w:basedOn w:val="Standaard"/>
    <w:next w:val="Huisstijl-Referentiegegevens"/>
    <w:rsid w:val="00E508D8"/>
    <w:pPr>
      <w:spacing w:before="270" w:line="180" w:lineRule="exact"/>
    </w:pPr>
    <w:rPr>
      <w:b/>
      <w:sz w:val="13"/>
    </w:rPr>
  </w:style>
  <w:style w:type="paragraph" w:customStyle="1" w:styleId="Huisstijl-Algemenevoorwaarden">
    <w:name w:val="Huisstijl - Algemene voorwaarden"/>
    <w:basedOn w:val="Standaard"/>
    <w:rsid w:val="00E508D8"/>
    <w:pPr>
      <w:spacing w:before="90" w:line="180" w:lineRule="exact"/>
    </w:pPr>
    <w:rPr>
      <w:i/>
      <w:sz w:val="13"/>
    </w:rPr>
  </w:style>
  <w:style w:type="paragraph" w:customStyle="1" w:styleId="Huisstijl-Datumenbetreft">
    <w:name w:val="Huisstijl - Datum en betreft"/>
    <w:basedOn w:val="Standaard"/>
    <w:rsid w:val="00E508D8"/>
    <w:pPr>
      <w:tabs>
        <w:tab w:val="left" w:pos="737"/>
      </w:tabs>
    </w:pPr>
  </w:style>
  <w:style w:type="paragraph" w:customStyle="1" w:styleId="Huisstijl-Gegevenskop">
    <w:name w:val="Huisstijl - Gegevens kop"/>
    <w:basedOn w:val="Standaard"/>
    <w:qFormat/>
    <w:rsid w:val="00E508D8"/>
    <w:rPr>
      <w:sz w:val="13"/>
    </w:rPr>
  </w:style>
  <w:style w:type="paragraph" w:customStyle="1" w:styleId="Huisstijl-Gegevens">
    <w:name w:val="Huisstijl - Gegevens"/>
    <w:basedOn w:val="Huisstijl-Gegevenskop"/>
    <w:qFormat/>
    <w:rsid w:val="00E508D8"/>
    <w:rPr>
      <w:sz w:val="18"/>
    </w:rPr>
  </w:style>
  <w:style w:type="paragraph" w:customStyle="1" w:styleId="Huisstijl-Aanhef">
    <w:name w:val="Huisstijl - Aanhef"/>
    <w:basedOn w:val="Standaard"/>
    <w:rsid w:val="00E508D8"/>
    <w:pPr>
      <w:spacing w:before="100" w:after="240"/>
    </w:pPr>
  </w:style>
  <w:style w:type="paragraph" w:styleId="Voetnoottekst">
    <w:name w:val="footnote text"/>
    <w:basedOn w:val="Standaard"/>
    <w:link w:val="VoetnoottekstChar"/>
    <w:uiPriority w:val="99"/>
    <w:semiHidden/>
    <w:unhideWhenUsed/>
    <w:rsid w:val="00E508D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E508D8"/>
    <w:rPr>
      <w:rFonts w:ascii="Verdana" w:hAnsi="Verdana"/>
      <w:color w:val="000000"/>
    </w:rPr>
  </w:style>
  <w:style w:type="character" w:styleId="Voetnootmarkering">
    <w:name w:val="footnote reference"/>
    <w:basedOn w:val="Standaardalinea-lettertype"/>
    <w:uiPriority w:val="99"/>
    <w:semiHidden/>
    <w:unhideWhenUsed/>
    <w:rsid w:val="00E508D8"/>
    <w:rPr>
      <w:vertAlign w:val="superscript"/>
    </w:rPr>
  </w:style>
  <w:style w:type="character" w:styleId="Verwijzingopmerking">
    <w:name w:val="annotation reference"/>
    <w:basedOn w:val="Standaardalinea-lettertype"/>
    <w:uiPriority w:val="99"/>
    <w:semiHidden/>
    <w:unhideWhenUsed/>
    <w:rsid w:val="007B3E04"/>
    <w:rPr>
      <w:sz w:val="16"/>
      <w:szCs w:val="16"/>
    </w:rPr>
  </w:style>
  <w:style w:type="paragraph" w:styleId="Tekstopmerking">
    <w:name w:val="annotation text"/>
    <w:basedOn w:val="Standaard"/>
    <w:link w:val="TekstopmerkingChar"/>
    <w:uiPriority w:val="99"/>
    <w:unhideWhenUsed/>
    <w:rsid w:val="007B3E0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B3E04"/>
    <w:rPr>
      <w:rFonts w:ascii="Verdana" w:hAnsi="Verdana" w:cs="Mangal"/>
      <w:kern w:val="3"/>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7B3E04"/>
    <w:rPr>
      <w:b/>
      <w:bCs/>
    </w:rPr>
  </w:style>
  <w:style w:type="character" w:customStyle="1" w:styleId="OnderwerpvanopmerkingChar">
    <w:name w:val="Onderwerp van opmerking Char"/>
    <w:basedOn w:val="TekstopmerkingChar"/>
    <w:link w:val="Onderwerpvanopmerking"/>
    <w:uiPriority w:val="99"/>
    <w:semiHidden/>
    <w:rsid w:val="007B3E04"/>
    <w:rPr>
      <w:rFonts w:ascii="Verdana" w:hAnsi="Verdana" w:cs="Mangal"/>
      <w:b/>
      <w:bCs/>
      <w:kern w:val="3"/>
      <w:szCs w:val="18"/>
      <w:lang w:eastAsia="zh-CN" w:bidi="hi-IN"/>
    </w:rPr>
  </w:style>
  <w:style w:type="paragraph" w:styleId="Revisie">
    <w:name w:val="Revision"/>
    <w:hidden/>
    <w:uiPriority w:val="99"/>
    <w:semiHidden/>
    <w:rsid w:val="00282F1C"/>
    <w:pPr>
      <w:autoSpaceDN/>
      <w:textAlignment w:val="auto"/>
    </w:pPr>
    <w:rPr>
      <w:rFonts w:ascii="Verdana" w:hAnsi="Verdana" w:cs="Mangal"/>
      <w:kern w:val="3"/>
      <w:sz w:val="1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495</ap:Words>
  <ap:Characters>2724</ap:Characters>
  <ap:DocSecurity>0</ap:DocSecurity>
  <ap:Lines>22</ap:Lines>
  <ap:Paragraphs>6</ap:Paragraphs>
  <ap:ScaleCrop>false</ap:ScaleCrop>
  <ap:LinksUpToDate>false</ap:LinksUpToDate>
  <ap:CharactersWithSpaces>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2026-06-18T12:58:00.0000000Z</dcterms:created>
  <dcterms:modified xsi:type="dcterms:W3CDTF">2026-06-18T12:58:00.0000000Z</dcterms:modified>
  <dc:description>------------------------</dc:description>
  <version/>
  <category/>
</coreProperties>
</file>