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EB11D0" w:rsidTr="00EB11D0" w14:paraId="0DD9E8EA" w14:textId="77777777">
        <w:sdt>
          <w:sdtPr>
            <w:tag w:val="bmZaakNummerAdvies"/>
            <w:id w:val="1578016693"/>
            <w:lock w:val="sdtLocked"/>
            <w:placeholder>
              <w:docPart w:val="DefaultPlaceholder_-1854013440"/>
            </w:placeholder>
          </w:sdtPr>
          <w:sdtEndPr/>
          <w:sdtContent>
            <w:tc>
              <w:tcPr>
                <w:tcW w:w="4251" w:type="dxa"/>
              </w:tcPr>
              <w:p w:rsidR="00EB11D0" w:rsidRDefault="00EB11D0" w14:paraId="2DE61F60" w14:textId="1CD1899E">
                <w:r>
                  <w:t>No. W06.26.00072/III</w:t>
                </w:r>
              </w:p>
            </w:tc>
          </w:sdtContent>
        </w:sdt>
        <w:sdt>
          <w:sdtPr>
            <w:tag w:val="bmDatumAdvies"/>
            <w:id w:val="-690378255"/>
            <w:lock w:val="sdtLocked"/>
            <w:placeholder>
              <w:docPart w:val="DefaultPlaceholder_-1854013440"/>
            </w:placeholder>
          </w:sdtPr>
          <w:sdtEndPr/>
          <w:sdtContent>
            <w:tc>
              <w:tcPr>
                <w:tcW w:w="4252" w:type="dxa"/>
              </w:tcPr>
              <w:p w:rsidR="00EB11D0" w:rsidRDefault="00EB11D0" w14:paraId="704E7B37" w14:textId="5FA6AA3A">
                <w:r>
                  <w:t>'s-Gravenhage, 29 april 2026</w:t>
                </w:r>
              </w:p>
            </w:tc>
          </w:sdtContent>
        </w:sdt>
      </w:tr>
    </w:tbl>
    <w:p w:rsidR="00EB11D0" w:rsidRDefault="00EB11D0" w14:paraId="53678F05" w14:textId="77777777"/>
    <w:p w:rsidR="00EB11D0" w:rsidRDefault="00EB11D0" w14:paraId="171BEA48" w14:textId="77777777"/>
    <w:p w:rsidR="001978DD" w:rsidRDefault="00273C53" w14:paraId="01843F42" w14:textId="5E6E43D5">
      <w:sdt>
        <w:sdtPr>
          <w:tag w:val="bmAanhef"/>
          <w:id w:val="-153987926"/>
          <w:lock w:val="sdtLocked"/>
          <w:placeholder>
            <w:docPart w:val="DefaultPlaceholder_-1854013440"/>
          </w:placeholder>
        </w:sdtPr>
        <w:sdtEndPr/>
        <w:sdtContent>
          <w:r w:rsidR="00EB11D0">
            <w:rPr>
              <w:noProof/>
              <w:color w:val="000000"/>
            </w:rPr>
            <w:t>Bij Kabinetsmissive van 19 maart 2026, no.2026000605, heeft Uwe Majesteit, op voordracht van de Minister van Financiën, bij de Afdeling advisering van de Raad van State ter overweging aanhangig gemaakt het voorstel van wet tot  wijziging van de Wet op het financieel toezicht, de Faillissementswet en de Bankwet 1998 in verband met de implementatie van de richtlijn herstel en afwikkeling van verzekeraars (Implementatiewet herstel en afwikkeling verzekeraars), met memorie van toelichting.</w:t>
          </w:r>
        </w:sdtContent>
      </w:sdt>
    </w:p>
    <w:sdt>
      <w:sdtPr>
        <w:tag w:val="bmVrijeTekst1"/>
        <w:id w:val="-233471838"/>
        <w:lock w:val="sdtLocked"/>
        <w:placeholder>
          <w:docPart w:val="DefaultPlaceholder_-1854013440"/>
        </w:placeholder>
      </w:sdtPr>
      <w:sdtEndPr/>
      <w:sdtContent>
        <w:p w:rsidR="001978DD" w:rsidRDefault="00F73A86" w14:paraId="01843F44" w14:textId="0F42DD90">
          <w:r>
            <w:t xml:space="preserve"> </w:t>
          </w:r>
        </w:p>
      </w:sdtContent>
    </w:sdt>
    <w:sdt>
      <w:sdtPr>
        <w:tag w:val="bmDictum"/>
        <w:id w:val="-780495632"/>
        <w:lock w:val="sdtLocked"/>
        <w:placeholder>
          <w:docPart w:val="DefaultPlaceholder_-1854013440"/>
        </w:placeholder>
      </w:sdtPr>
      <w:sdtEndPr/>
      <w:sdtContent>
        <w:p w:rsidRPr="003E16C7" w:rsidR="00151989" w:rsidP="003E16C7" w:rsidRDefault="00464C57" w14:paraId="01843F4C" w14:textId="4BBB03DE">
          <w:r>
            <w:t xml:space="preserve">De Afdeling advisering van de Raad van State heeft geen opmerkingen bij het voorstel en adviseert het voorstel bij de Tweede Kamer der Staten-Generaal in te dienen. </w:t>
          </w:r>
          <w:r>
            <w:br/>
          </w:r>
          <w:r>
            <w:br/>
          </w:r>
          <w:r>
            <w:br/>
            <w:t>De</w:t>
          </w:r>
          <w:r w:rsidR="00801849">
            <w:t xml:space="preserve"> waarnemend</w:t>
          </w:r>
          <w:r>
            <w:t xml:space="preserve"> </w:t>
          </w:r>
          <w:proofErr w:type="spellStart"/>
          <w:r>
            <w:t>vice-president</w:t>
          </w:r>
          <w:proofErr w:type="spellEnd"/>
          <w:r>
            <w:t xml:space="preserve"> van de Raad van State,</w:t>
          </w:r>
        </w:p>
      </w:sdtContent>
    </w:sdt>
    <w:sectPr w:rsidRPr="003E16C7" w:rsidR="00151989" w:rsidSect="00EB11D0">
      <w:headerReference w:type="default" r:id="rId6"/>
      <w:footerReference w:type="default" r:id="rId7"/>
      <w:headerReference w:type="first" r:id="rId8"/>
      <w:footerReference w:type="first" r:id="rId9"/>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DE959" w14:textId="77777777" w:rsidR="009653FD" w:rsidRDefault="009653FD">
      <w:r>
        <w:separator/>
      </w:r>
    </w:p>
  </w:endnote>
  <w:endnote w:type="continuationSeparator" w:id="0">
    <w:p w14:paraId="57A32F2E" w14:textId="77777777" w:rsidR="009653FD" w:rsidRDefault="00965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8A22AC" w14:paraId="01843F52" w14:textId="77777777" w:rsidTr="00D90098">
      <w:tc>
        <w:tcPr>
          <w:tcW w:w="4815" w:type="dxa"/>
        </w:tcPr>
        <w:p w14:paraId="01843F50" w14:textId="77777777" w:rsidR="00D90098" w:rsidRDefault="00D90098" w:rsidP="00D90098">
          <w:pPr>
            <w:pStyle w:val="Voettekst"/>
          </w:pPr>
        </w:p>
      </w:tc>
      <w:tc>
        <w:tcPr>
          <w:tcW w:w="4247" w:type="dxa"/>
        </w:tcPr>
        <w:p w14:paraId="01843F51" w14:textId="77777777" w:rsidR="00D90098" w:rsidRDefault="00D90098" w:rsidP="00D90098">
          <w:pPr>
            <w:pStyle w:val="Voettekst"/>
            <w:jc w:val="right"/>
          </w:pPr>
        </w:p>
      </w:tc>
    </w:tr>
  </w:tbl>
  <w:p w14:paraId="01843F53"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15F9" w14:textId="496D89B0" w:rsidR="00EB11D0" w:rsidRPr="00EB11D0" w:rsidRDefault="00EB11D0">
    <w:pPr>
      <w:pStyle w:val="Voettekst"/>
      <w:rPr>
        <w:rFonts w:ascii="Bembo" w:hAnsi="Bembo"/>
        <w:sz w:val="32"/>
      </w:rPr>
    </w:pPr>
    <w:r w:rsidRPr="00EB11D0">
      <w:rPr>
        <w:rFonts w:ascii="Bembo" w:hAnsi="Bembo"/>
        <w:sz w:val="32"/>
      </w:rPr>
      <w:t>AAN DE KONING</w:t>
    </w:r>
  </w:p>
  <w:p w14:paraId="00809E3E" w14:textId="77777777" w:rsidR="00EB11D0" w:rsidRDefault="00EB11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927A0" w14:textId="77777777" w:rsidR="009653FD" w:rsidRDefault="009653FD">
      <w:r>
        <w:separator/>
      </w:r>
    </w:p>
  </w:footnote>
  <w:footnote w:type="continuationSeparator" w:id="0">
    <w:p w14:paraId="64B0909D" w14:textId="77777777" w:rsidR="009653FD" w:rsidRDefault="00965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3F4E" w14:textId="77777777" w:rsidR="00FA7BCD" w:rsidRDefault="00283AC7"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3F54" w14:textId="77777777" w:rsidR="00DA0CDA" w:rsidRDefault="00283AC7"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1843F55" w14:textId="77777777" w:rsidR="00993C75" w:rsidRDefault="00283AC7">
    <w:pPr>
      <w:pStyle w:val="Koptekst"/>
    </w:pPr>
    <w:r>
      <w:rPr>
        <w:noProof/>
      </w:rPr>
      <w:drawing>
        <wp:anchor distT="0" distB="0" distL="114300" distR="114300" simplePos="0" relativeHeight="251658240" behindDoc="1" locked="0" layoutInCell="1" allowOverlap="1" wp14:anchorId="01843F60" wp14:editId="01843F61">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AC"/>
    <w:rsid w:val="00006906"/>
    <w:rsid w:val="0000797A"/>
    <w:rsid w:val="000158FA"/>
    <w:rsid w:val="00017C54"/>
    <w:rsid w:val="00021A34"/>
    <w:rsid w:val="00027615"/>
    <w:rsid w:val="00030140"/>
    <w:rsid w:val="0004118B"/>
    <w:rsid w:val="0004493D"/>
    <w:rsid w:val="00063ADE"/>
    <w:rsid w:val="000716A8"/>
    <w:rsid w:val="00074175"/>
    <w:rsid w:val="000955D2"/>
    <w:rsid w:val="000A4B06"/>
    <w:rsid w:val="000E47EB"/>
    <w:rsid w:val="0010738F"/>
    <w:rsid w:val="001236D7"/>
    <w:rsid w:val="00134D5C"/>
    <w:rsid w:val="00151989"/>
    <w:rsid w:val="00162918"/>
    <w:rsid w:val="001756EE"/>
    <w:rsid w:val="00177C84"/>
    <w:rsid w:val="001978DD"/>
    <w:rsid w:val="001A540E"/>
    <w:rsid w:val="001A6E10"/>
    <w:rsid w:val="001C7778"/>
    <w:rsid w:val="001D7EB0"/>
    <w:rsid w:val="001F54B2"/>
    <w:rsid w:val="001F58BE"/>
    <w:rsid w:val="00212812"/>
    <w:rsid w:val="002158B8"/>
    <w:rsid w:val="00215EEB"/>
    <w:rsid w:val="00220C8A"/>
    <w:rsid w:val="00224F6F"/>
    <w:rsid w:val="00240EA6"/>
    <w:rsid w:val="0025366A"/>
    <w:rsid w:val="00273C53"/>
    <w:rsid w:val="00283AC7"/>
    <w:rsid w:val="00293764"/>
    <w:rsid w:val="002A1761"/>
    <w:rsid w:val="002A5D66"/>
    <w:rsid w:val="002B71AD"/>
    <w:rsid w:val="002B7AEE"/>
    <w:rsid w:val="002C3BB9"/>
    <w:rsid w:val="002F23F4"/>
    <w:rsid w:val="0032046E"/>
    <w:rsid w:val="00325DAA"/>
    <w:rsid w:val="00330DCF"/>
    <w:rsid w:val="0033358E"/>
    <w:rsid w:val="003376AD"/>
    <w:rsid w:val="0038513A"/>
    <w:rsid w:val="003D5C7A"/>
    <w:rsid w:val="003D6991"/>
    <w:rsid w:val="003E16C7"/>
    <w:rsid w:val="003E1F48"/>
    <w:rsid w:val="003E6F64"/>
    <w:rsid w:val="0040146E"/>
    <w:rsid w:val="00433201"/>
    <w:rsid w:val="00464C57"/>
    <w:rsid w:val="004664ED"/>
    <w:rsid w:val="00477AF3"/>
    <w:rsid w:val="00485759"/>
    <w:rsid w:val="004867F5"/>
    <w:rsid w:val="00492FA4"/>
    <w:rsid w:val="004945A9"/>
    <w:rsid w:val="004C64AB"/>
    <w:rsid w:val="004F3E46"/>
    <w:rsid w:val="00512B0E"/>
    <w:rsid w:val="005267F0"/>
    <w:rsid w:val="00527356"/>
    <w:rsid w:val="00537DFD"/>
    <w:rsid w:val="005538DD"/>
    <w:rsid w:val="005558F1"/>
    <w:rsid w:val="005641DC"/>
    <w:rsid w:val="00573042"/>
    <w:rsid w:val="005B1927"/>
    <w:rsid w:val="005E01FB"/>
    <w:rsid w:val="005E2C4B"/>
    <w:rsid w:val="005E5228"/>
    <w:rsid w:val="005E7B2B"/>
    <w:rsid w:val="00631ADE"/>
    <w:rsid w:val="00646335"/>
    <w:rsid w:val="00660016"/>
    <w:rsid w:val="006712E5"/>
    <w:rsid w:val="006819B8"/>
    <w:rsid w:val="006A68C6"/>
    <w:rsid w:val="006C19F3"/>
    <w:rsid w:val="006C5022"/>
    <w:rsid w:val="006D0D01"/>
    <w:rsid w:val="006E3B92"/>
    <w:rsid w:val="006E3BB7"/>
    <w:rsid w:val="006E46BE"/>
    <w:rsid w:val="006F4EBC"/>
    <w:rsid w:val="006F6C09"/>
    <w:rsid w:val="00713EEC"/>
    <w:rsid w:val="00721C9E"/>
    <w:rsid w:val="00731F3C"/>
    <w:rsid w:val="00737A19"/>
    <w:rsid w:val="00750E74"/>
    <w:rsid w:val="007B1AF5"/>
    <w:rsid w:val="007B4C85"/>
    <w:rsid w:val="007C63A6"/>
    <w:rsid w:val="007C7434"/>
    <w:rsid w:val="007D1D67"/>
    <w:rsid w:val="007E7B53"/>
    <w:rsid w:val="00801849"/>
    <w:rsid w:val="00822413"/>
    <w:rsid w:val="00827C00"/>
    <w:rsid w:val="008503B6"/>
    <w:rsid w:val="00853419"/>
    <w:rsid w:val="00860493"/>
    <w:rsid w:val="0089128F"/>
    <w:rsid w:val="008A22AC"/>
    <w:rsid w:val="008B79F9"/>
    <w:rsid w:val="008D1E55"/>
    <w:rsid w:val="008D3664"/>
    <w:rsid w:val="008D7D54"/>
    <w:rsid w:val="008E08D4"/>
    <w:rsid w:val="00902D94"/>
    <w:rsid w:val="009329DD"/>
    <w:rsid w:val="00933814"/>
    <w:rsid w:val="00940707"/>
    <w:rsid w:val="00950565"/>
    <w:rsid w:val="009559F2"/>
    <w:rsid w:val="009653FD"/>
    <w:rsid w:val="009722F5"/>
    <w:rsid w:val="009724D9"/>
    <w:rsid w:val="00993C75"/>
    <w:rsid w:val="009A1041"/>
    <w:rsid w:val="009D16FA"/>
    <w:rsid w:val="00A016D2"/>
    <w:rsid w:val="00A1294F"/>
    <w:rsid w:val="00A430C6"/>
    <w:rsid w:val="00A57E7A"/>
    <w:rsid w:val="00A61B1A"/>
    <w:rsid w:val="00A87ABA"/>
    <w:rsid w:val="00B01D56"/>
    <w:rsid w:val="00B2177C"/>
    <w:rsid w:val="00B24922"/>
    <w:rsid w:val="00B32821"/>
    <w:rsid w:val="00B34057"/>
    <w:rsid w:val="00B34295"/>
    <w:rsid w:val="00B417ED"/>
    <w:rsid w:val="00B50317"/>
    <w:rsid w:val="00B53041"/>
    <w:rsid w:val="00B53B43"/>
    <w:rsid w:val="00B65E40"/>
    <w:rsid w:val="00B85503"/>
    <w:rsid w:val="00B915D3"/>
    <w:rsid w:val="00BB40DB"/>
    <w:rsid w:val="00BC69D5"/>
    <w:rsid w:val="00BD59BF"/>
    <w:rsid w:val="00BE03A9"/>
    <w:rsid w:val="00BE4473"/>
    <w:rsid w:val="00C263C5"/>
    <w:rsid w:val="00C371F9"/>
    <w:rsid w:val="00C5272C"/>
    <w:rsid w:val="00C7011C"/>
    <w:rsid w:val="00C76870"/>
    <w:rsid w:val="00C84F15"/>
    <w:rsid w:val="00CA3DFB"/>
    <w:rsid w:val="00CD0E18"/>
    <w:rsid w:val="00CF0EA2"/>
    <w:rsid w:val="00CF318F"/>
    <w:rsid w:val="00D05B0E"/>
    <w:rsid w:val="00D05B60"/>
    <w:rsid w:val="00D3183A"/>
    <w:rsid w:val="00D501A4"/>
    <w:rsid w:val="00D66E1B"/>
    <w:rsid w:val="00D90098"/>
    <w:rsid w:val="00DA0CDA"/>
    <w:rsid w:val="00DA3C48"/>
    <w:rsid w:val="00DE08E8"/>
    <w:rsid w:val="00DE1A0E"/>
    <w:rsid w:val="00E355BD"/>
    <w:rsid w:val="00E47015"/>
    <w:rsid w:val="00E91B0C"/>
    <w:rsid w:val="00EB08E1"/>
    <w:rsid w:val="00EB11D0"/>
    <w:rsid w:val="00EC231F"/>
    <w:rsid w:val="00EE00D7"/>
    <w:rsid w:val="00EE0B46"/>
    <w:rsid w:val="00EE390D"/>
    <w:rsid w:val="00EE5D33"/>
    <w:rsid w:val="00EF49C1"/>
    <w:rsid w:val="00EF4CA3"/>
    <w:rsid w:val="00F118A8"/>
    <w:rsid w:val="00F139A5"/>
    <w:rsid w:val="00F47665"/>
    <w:rsid w:val="00F73A86"/>
    <w:rsid w:val="00F81D10"/>
    <w:rsid w:val="00F91048"/>
    <w:rsid w:val="00FA1722"/>
    <w:rsid w:val="00FA670F"/>
    <w:rsid w:val="00FA7BCD"/>
    <w:rsid w:val="00FD6A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843F3A"/>
  <w15:docId w15:val="{4B816BCD-E2EA-4E74-A5F9-232DE5BC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1A6E10"/>
    <w:rPr>
      <w:color w:val="666666"/>
    </w:rPr>
  </w:style>
  <w:style w:type="paragraph" w:styleId="Revisie">
    <w:name w:val="Revision"/>
    <w:hidden/>
    <w:uiPriority w:val="99"/>
    <w:semiHidden/>
    <w:rsid w:val="00573042"/>
    <w:rPr>
      <w:rFonts w:ascii="Univers" w:hAnsi="Univers"/>
      <w:sz w:val="22"/>
      <w:szCs w:val="24"/>
    </w:rPr>
  </w:style>
  <w:style w:type="paragraph" w:styleId="Geenafstand">
    <w:name w:val="No Spacing"/>
    <w:uiPriority w:val="1"/>
    <w:qFormat/>
    <w:rsid w:val="00027615"/>
    <w:rPr>
      <w:rFonts w:ascii="Verdana" w:eastAsiaTheme="minorHAnsi" w:hAnsi="Verdana" w:cstheme="minorBidi"/>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glossaryDocument" Target="glossary/document.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6AA8817F-4440-45D1-B54E-908B88645FD7}"/>
      </w:docPartPr>
      <w:docPartBody>
        <w:p w:rsidR="00974A42" w:rsidRDefault="00974A42">
          <w:r w:rsidRPr="009375C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A42"/>
    <w:rsid w:val="00066A0A"/>
    <w:rsid w:val="002158B8"/>
    <w:rsid w:val="00220C8A"/>
    <w:rsid w:val="002B7AEE"/>
    <w:rsid w:val="005B1927"/>
    <w:rsid w:val="006D0D01"/>
    <w:rsid w:val="006F6C09"/>
    <w:rsid w:val="008D7D54"/>
    <w:rsid w:val="00974A42"/>
    <w:rsid w:val="009A1041"/>
    <w:rsid w:val="00B53B43"/>
    <w:rsid w:val="00BC69D5"/>
    <w:rsid w:val="00D61B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74A4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112</ap:Words>
  <ap:Characters>664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2026-04-23T15:44:00.0000000Z</lastPrinted>
  <dcterms:created xsi:type="dcterms:W3CDTF">2026-06-15T09:56:00.0000000Z</dcterms:created>
  <dcterms:modified xsi:type="dcterms:W3CDTF">2026-06-15T09:56:00.0000000Z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W06.26.00072/III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_dlc_DocIdItemGuid">
    <vt:lpwstr>09243e4e-e316-4651-abf5-9bd4f0c50235</vt:lpwstr>
  </property>
  <property fmtid="{D5CDD505-2E9C-101B-9397-08002B2CF9AE}" pid="8" name="RedactioneleBijlage">
    <vt:lpwstr>Nee</vt:lpwstr>
  </property>
  <property fmtid="{D5CDD505-2E9C-101B-9397-08002B2CF9AE}" pid="9" name="dictum">
    <vt:lpwstr>A</vt:lpwstr>
  </property>
  <property fmtid="{D5CDD505-2E9C-101B-9397-08002B2CF9AE}" pid="10" name="rvsBestemming">
    <vt:lpwstr>1;#Corsa|a7721b99-8166-4953-a37e-7c8574fb4b8b</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MSIP_Label_112e3eac-4767-4d29-949e-d809b1160d11_Enabled">
    <vt:lpwstr>true</vt:lpwstr>
  </property>
  <property fmtid="{D5CDD505-2E9C-101B-9397-08002B2CF9AE}" pid="14" name="MSIP_Label_112e3eac-4767-4d29-949e-d809b1160d11_SetDate">
    <vt:lpwstr>2026-06-15T09:56:29Z</vt:lpwstr>
  </property>
  <property fmtid="{D5CDD505-2E9C-101B-9397-08002B2CF9AE}" pid="15" name="MSIP_Label_112e3eac-4767-4d29-949e-d809b1160d11_Method">
    <vt:lpwstr>Standard</vt:lpwstr>
  </property>
  <property fmtid="{D5CDD505-2E9C-101B-9397-08002B2CF9AE}" pid="16" name="MSIP_Label_112e3eac-4767-4d29-949e-d809b1160d11_Name">
    <vt:lpwstr>Rijksoverheid (SGC)</vt:lpwstr>
  </property>
  <property fmtid="{D5CDD505-2E9C-101B-9397-08002B2CF9AE}" pid="17" name="MSIP_Label_112e3eac-4767-4d29-949e-d809b1160d11_SiteId">
    <vt:lpwstr>84712536-f524-40a0-913b-5d25ba502732</vt:lpwstr>
  </property>
  <property fmtid="{D5CDD505-2E9C-101B-9397-08002B2CF9AE}" pid="18" name="MSIP_Label_112e3eac-4767-4d29-949e-d809b1160d11_ActionId">
    <vt:lpwstr>efcda4f2-ebff-4ba5-ad7e-29987c2eb7b1</vt:lpwstr>
  </property>
  <property fmtid="{D5CDD505-2E9C-101B-9397-08002B2CF9AE}" pid="19" name="MSIP_Label_112e3eac-4767-4d29-949e-d809b1160d11_ContentBits">
    <vt:lpwstr>0</vt:lpwstr>
  </property>
  <property fmtid="{D5CDD505-2E9C-101B-9397-08002B2CF9AE}" pid="20" name="MSIP_Label_112e3eac-4767-4d29-949e-d809b1160d11_Tag">
    <vt:lpwstr>10, 3, 0, 1</vt:lpwstr>
  </property>
</Properties>
</file>