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F5119" w:rsidR="007F5119" w:rsidRDefault="00921079" w14:paraId="0335EFA1" w14:textId="0DED0D82">
      <w:pPr>
        <w:rPr>
          <w:rFonts w:ascii="Calibri" w:hAnsi="Calibri" w:cs="Calibri"/>
        </w:rPr>
      </w:pPr>
      <w:r w:rsidRPr="007F5119">
        <w:rPr>
          <w:rFonts w:ascii="Calibri" w:hAnsi="Calibri" w:cs="Calibri"/>
        </w:rPr>
        <w:t>27</w:t>
      </w:r>
      <w:r w:rsidRPr="007F5119" w:rsidR="007F5119">
        <w:rPr>
          <w:rFonts w:ascii="Calibri" w:hAnsi="Calibri" w:cs="Calibri"/>
        </w:rPr>
        <w:t xml:space="preserve"> </w:t>
      </w:r>
      <w:r w:rsidRPr="007F5119">
        <w:rPr>
          <w:rFonts w:ascii="Calibri" w:hAnsi="Calibri" w:cs="Calibri"/>
        </w:rPr>
        <w:t>858</w:t>
      </w:r>
      <w:r w:rsidRPr="007F5119" w:rsidR="007F5119">
        <w:rPr>
          <w:rFonts w:ascii="Calibri" w:hAnsi="Calibri" w:cs="Calibri"/>
        </w:rPr>
        <w:tab/>
      </w:r>
      <w:r w:rsidRPr="007F5119" w:rsidR="007F5119">
        <w:rPr>
          <w:rFonts w:ascii="Calibri" w:hAnsi="Calibri" w:cs="Calibri"/>
        </w:rPr>
        <w:tab/>
        <w:t>Gewasbeschermingsbeleid</w:t>
      </w:r>
    </w:p>
    <w:p w:rsidRPr="007F5119" w:rsidR="00921079" w:rsidP="007F5119" w:rsidRDefault="007F5119" w14:paraId="70735045" w14:textId="17EB28E0">
      <w:pPr>
        <w:ind w:left="1410" w:hanging="1410"/>
        <w:rPr>
          <w:rFonts w:ascii="Calibri" w:hAnsi="Calibri" w:cs="Calibri"/>
        </w:rPr>
      </w:pPr>
      <w:r w:rsidRPr="007F5119">
        <w:rPr>
          <w:rFonts w:ascii="Calibri" w:hAnsi="Calibri" w:cs="Calibri"/>
        </w:rPr>
        <w:t xml:space="preserve">Nr. </w:t>
      </w:r>
      <w:r w:rsidRPr="007F5119" w:rsidR="00921079">
        <w:rPr>
          <w:rFonts w:ascii="Calibri" w:hAnsi="Calibri" w:cs="Calibri"/>
        </w:rPr>
        <w:t>766</w:t>
      </w:r>
      <w:r w:rsidRPr="007F5119">
        <w:rPr>
          <w:rFonts w:ascii="Calibri" w:hAnsi="Calibri" w:cs="Calibri"/>
        </w:rPr>
        <w:tab/>
      </w:r>
      <w:r w:rsidRPr="007F5119">
        <w:rPr>
          <w:rFonts w:ascii="Calibri" w:hAnsi="Calibri" w:cs="Calibri"/>
        </w:rPr>
        <w:tab/>
        <w:t>Brief van de staatssecretaris van Landbouw, Visserij, Voedselzekerheid en Natuur</w:t>
      </w:r>
    </w:p>
    <w:p w:rsidRPr="007F5119" w:rsidR="007F5119" w:rsidP="00921079" w:rsidRDefault="007F5119" w14:paraId="196BE8C3" w14:textId="0AFDEC06">
      <w:pPr>
        <w:rPr>
          <w:rFonts w:ascii="Calibri" w:hAnsi="Calibri" w:cs="Calibri"/>
        </w:rPr>
      </w:pPr>
      <w:r w:rsidRPr="007F5119">
        <w:rPr>
          <w:rFonts w:ascii="Calibri" w:hAnsi="Calibri" w:cs="Calibri"/>
        </w:rPr>
        <w:t>Aan de Voorzitter van de Tweede Kamer der Staten-Generaal</w:t>
      </w:r>
    </w:p>
    <w:p w:rsidRPr="007F5119" w:rsidR="007F5119" w:rsidP="00921079" w:rsidRDefault="007F5119" w14:paraId="226688AF" w14:textId="3FF76C43">
      <w:pPr>
        <w:rPr>
          <w:rFonts w:ascii="Calibri" w:hAnsi="Calibri" w:cs="Calibri"/>
        </w:rPr>
      </w:pPr>
      <w:r w:rsidRPr="007F5119">
        <w:rPr>
          <w:rFonts w:ascii="Calibri" w:hAnsi="Calibri" w:cs="Calibri"/>
        </w:rPr>
        <w:t>Den Haag, 10 juni 2026</w:t>
      </w:r>
    </w:p>
    <w:p w:rsidRPr="007F5119" w:rsidR="00921079" w:rsidP="00921079" w:rsidRDefault="00921079" w14:paraId="04D9620B" w14:textId="77777777">
      <w:pPr>
        <w:rPr>
          <w:rFonts w:ascii="Calibri" w:hAnsi="Calibri" w:cs="Calibri"/>
        </w:rPr>
      </w:pPr>
    </w:p>
    <w:p w:rsidRPr="007F5119" w:rsidR="00921079" w:rsidP="00921079" w:rsidRDefault="00921079" w14:paraId="22C76084" w14:textId="12DB5F08">
      <w:pPr>
        <w:rPr>
          <w:rFonts w:ascii="Calibri" w:hAnsi="Calibri" w:cs="Calibri"/>
        </w:rPr>
      </w:pPr>
      <w:r w:rsidRPr="007F5119">
        <w:rPr>
          <w:rFonts w:ascii="Calibri" w:hAnsi="Calibri" w:cs="Calibri"/>
        </w:rPr>
        <w:t>Naar aanleiding van uw verzoek reageer ik hierbij op de brief van de NAV betreffende de aangegeven zorgen omtrent spuitvrije zones. Mijn reactie vindt u in de bijlage.</w:t>
      </w:r>
    </w:p>
    <w:p w:rsidRPr="007F5119" w:rsidR="007F5119" w:rsidP="007F5119" w:rsidRDefault="007F5119" w14:paraId="6005FC0D" w14:textId="77777777">
      <w:pPr>
        <w:pStyle w:val="Geenafstand"/>
        <w:rPr>
          <w:rFonts w:ascii="Calibri" w:hAnsi="Calibri" w:cs="Calibri"/>
        </w:rPr>
      </w:pPr>
    </w:p>
    <w:p w:rsidRPr="007F5119" w:rsidR="007F5119" w:rsidP="007F5119" w:rsidRDefault="007F5119" w14:paraId="4C07EDE6" w14:textId="7BF8C3F6">
      <w:pPr>
        <w:pStyle w:val="Geenafstand"/>
        <w:rPr>
          <w:rFonts w:ascii="Calibri" w:hAnsi="Calibri" w:cs="Calibri"/>
        </w:rPr>
      </w:pPr>
      <w:r w:rsidRPr="007F5119">
        <w:rPr>
          <w:rFonts w:ascii="Calibri" w:hAnsi="Calibri" w:cs="Calibri"/>
        </w:rPr>
        <w:t>De s</w:t>
      </w:r>
      <w:r w:rsidRPr="007F5119">
        <w:rPr>
          <w:rFonts w:ascii="Calibri" w:hAnsi="Calibri" w:cs="Calibri"/>
        </w:rPr>
        <w:t>taatssecretaris van Landbouw, Visserij, Voedselzekerheid en Natuur</w:t>
      </w:r>
      <w:r w:rsidRPr="007F5119">
        <w:rPr>
          <w:rFonts w:ascii="Calibri" w:hAnsi="Calibri" w:cs="Calibri"/>
        </w:rPr>
        <w:t>,</w:t>
      </w:r>
    </w:p>
    <w:p w:rsidRPr="007F5119" w:rsidR="00FE0FA3" w:rsidP="007F5119" w:rsidRDefault="00921079" w14:paraId="4D44082F" w14:textId="3EF469EC">
      <w:pPr>
        <w:pStyle w:val="Geenafstand"/>
        <w:rPr>
          <w:rFonts w:ascii="Calibri" w:hAnsi="Calibri" w:cs="Calibri"/>
        </w:rPr>
      </w:pPr>
      <w:r w:rsidRPr="007F5119">
        <w:rPr>
          <w:rFonts w:ascii="Calibri" w:hAnsi="Calibri" w:cs="Calibri"/>
        </w:rPr>
        <w:t>S</w:t>
      </w:r>
      <w:r w:rsidRPr="007F5119" w:rsidR="007F5119">
        <w:rPr>
          <w:rFonts w:ascii="Calibri" w:hAnsi="Calibri" w:cs="Calibri"/>
        </w:rPr>
        <w:t>.</w:t>
      </w:r>
      <w:r w:rsidRPr="007F5119">
        <w:rPr>
          <w:rFonts w:ascii="Calibri" w:hAnsi="Calibri" w:cs="Calibri"/>
        </w:rPr>
        <w:t>P.A. Erkens</w:t>
      </w:r>
    </w:p>
    <w:p w:rsidRPr="007F5119" w:rsidR="007F5119" w:rsidP="007F5119" w:rsidRDefault="007F5119" w14:paraId="5A7002BF" w14:textId="77777777">
      <w:pPr>
        <w:pStyle w:val="Geenafstand"/>
        <w:rPr>
          <w:rFonts w:ascii="Calibri" w:hAnsi="Calibri" w:cs="Calibri"/>
        </w:rPr>
      </w:pPr>
    </w:p>
    <w:sectPr w:rsidRPr="007F5119" w:rsidR="007F5119" w:rsidSect="007A1E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B307" w14:textId="77777777" w:rsidR="002B7890" w:rsidRDefault="002B7890" w:rsidP="00921079">
      <w:pPr>
        <w:spacing w:after="0" w:line="240" w:lineRule="auto"/>
      </w:pPr>
      <w:r>
        <w:separator/>
      </w:r>
    </w:p>
  </w:endnote>
  <w:endnote w:type="continuationSeparator" w:id="0">
    <w:p w14:paraId="39905A12" w14:textId="77777777" w:rsidR="002B7890" w:rsidRDefault="002B7890" w:rsidP="00921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E123" w14:textId="77777777" w:rsidR="00921079" w:rsidRPr="00921079" w:rsidRDefault="00921079" w:rsidP="009210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8798" w14:textId="77777777" w:rsidR="00921079" w:rsidRPr="00921079" w:rsidRDefault="00921079" w:rsidP="0092107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36728" w14:textId="77777777" w:rsidR="00921079" w:rsidRPr="00921079" w:rsidRDefault="00921079" w:rsidP="009210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A6F7" w14:textId="77777777" w:rsidR="002B7890" w:rsidRDefault="002B7890" w:rsidP="00921079">
      <w:pPr>
        <w:spacing w:after="0" w:line="240" w:lineRule="auto"/>
      </w:pPr>
      <w:r>
        <w:separator/>
      </w:r>
    </w:p>
  </w:footnote>
  <w:footnote w:type="continuationSeparator" w:id="0">
    <w:p w14:paraId="5FD03B06" w14:textId="77777777" w:rsidR="002B7890" w:rsidRDefault="002B7890" w:rsidP="00921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4A72" w14:textId="77777777" w:rsidR="00921079" w:rsidRPr="00921079" w:rsidRDefault="00921079" w:rsidP="009210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CC10" w14:textId="77777777" w:rsidR="00921079" w:rsidRPr="00921079" w:rsidRDefault="00921079" w:rsidP="0092107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FE1F" w14:textId="77777777" w:rsidR="00921079" w:rsidRPr="00921079" w:rsidRDefault="00921079" w:rsidP="009210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79"/>
    <w:rsid w:val="000B24C3"/>
    <w:rsid w:val="001869F5"/>
    <w:rsid w:val="002B7890"/>
    <w:rsid w:val="002E3E61"/>
    <w:rsid w:val="0031216B"/>
    <w:rsid w:val="00633C76"/>
    <w:rsid w:val="007A1E4E"/>
    <w:rsid w:val="007F5119"/>
    <w:rsid w:val="00921079"/>
    <w:rsid w:val="009722E4"/>
    <w:rsid w:val="00B65202"/>
    <w:rsid w:val="00DE2A3D"/>
    <w:rsid w:val="00E409C7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40FE"/>
  <w15:chartTrackingRefBased/>
  <w15:docId w15:val="{104D75F1-D946-45DF-ABF8-F3A63F8E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1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1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1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1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1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1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1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1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1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1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21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1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10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10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10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10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10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10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1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1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1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1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1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10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10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10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1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10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107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92107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921079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92107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921079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uiPriority w:val="99"/>
    <w:rsid w:val="00921079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921079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921079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92107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921079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uiPriority w:val="99"/>
    <w:rsid w:val="00921079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921079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921079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uiPriority w:val="99"/>
    <w:locked/>
    <w:rsid w:val="00921079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styleId="Geenafstand">
    <w:name w:val="No Spacing"/>
    <w:uiPriority w:val="1"/>
    <w:qFormat/>
    <w:rsid w:val="007F5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390</ap:Characters>
  <ap:DocSecurity>0</ap:DocSecurity>
  <ap:Lines>3</ap:Lines>
  <ap:Paragraphs>1</ap:Paragraphs>
  <ap:ScaleCrop>false</ap:ScaleCrop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2026-06-16T08:30:00.0000000Z</dcterms:created>
  <dcterms:modified xsi:type="dcterms:W3CDTF">2026-06-16T08:30:00.0000000Z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