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2A13" w:rsidR="002E2A13" w:rsidP="002E2A13" w:rsidRDefault="002E2A13" w14:paraId="7D10E43B" w14:textId="0A9453B9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</w:pPr>
      <w:r w:rsidRPr="002E2A13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Van</w:t>
      </w:r>
      <w:r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 xml:space="preserve"> medewerker Gr-links </w:t>
      </w:r>
      <w:r w:rsidRPr="002E2A1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2E2A13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Verzonden:</w:t>
      </w:r>
      <w:r w:rsidRPr="002E2A1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woensdag 10 juni 2026 09:29</w:t>
      </w:r>
      <w:r w:rsidRPr="002E2A1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2E2A13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Aan:</w:t>
      </w:r>
      <w:r w:rsidRPr="002E2A1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Commissie BHO &lt;cie.bho@tweedekamer.nl&gt;</w:t>
      </w:r>
      <w:r w:rsidRPr="002E2A1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br/>
      </w:r>
      <w:r w:rsidRPr="002E2A13">
        <w:rPr>
          <w:rFonts w:ascii="Calibri" w:hAnsi="Calibri" w:eastAsia="Times New Roman" w:cs="Calibri"/>
          <w:b/>
          <w:bCs/>
          <w:kern w:val="0"/>
          <w:sz w:val="22"/>
          <w:szCs w:val="22"/>
          <w:lang w:eastAsia="nl-NL"/>
          <w14:ligatures w14:val="none"/>
        </w:rPr>
        <w:t>Onderwerp:</w:t>
      </w:r>
      <w:r w:rsidRPr="002E2A13">
        <w:rPr>
          <w:rFonts w:ascii="Calibri" w:hAnsi="Calibri" w:eastAsia="Times New Roman" w:cs="Calibri"/>
          <w:kern w:val="0"/>
          <w:sz w:val="22"/>
          <w:szCs w:val="22"/>
          <w:lang w:eastAsia="nl-NL"/>
          <w14:ligatures w14:val="none"/>
        </w:rPr>
        <w:t xml:space="preserve"> Aanmelden regeling</w:t>
      </w:r>
    </w:p>
    <w:p w:rsidRPr="002E2A13" w:rsidR="002E2A13" w:rsidP="002E2A13" w:rsidRDefault="002E2A13" w14:paraId="0C109D54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</w:p>
    <w:p w:rsidRPr="002E2A13" w:rsidR="002E2A13" w:rsidP="002E2A13" w:rsidRDefault="002E2A13" w14:paraId="74705696" w14:textId="77777777">
      <w:pPr>
        <w:spacing w:after="0" w:line="240" w:lineRule="auto"/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</w:pPr>
      <w:r w:rsidRPr="002E2A13"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  <w:t>Beste griffie,</w:t>
      </w:r>
    </w:p>
    <w:p w:rsidRPr="002E2A13" w:rsidR="002E2A13" w:rsidP="002E2A13" w:rsidRDefault="002E2A13" w14:paraId="14B6A5BE" w14:textId="77777777">
      <w:pPr>
        <w:spacing w:after="0" w:line="240" w:lineRule="auto"/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</w:pPr>
    </w:p>
    <w:p w:rsidRPr="002E2A13" w:rsidR="002E2A13" w:rsidP="002E2A13" w:rsidRDefault="002E2A13" w14:paraId="3E011735" w14:textId="77777777">
      <w:pPr>
        <w:spacing w:before="100" w:beforeAutospacing="1" w:after="0" w:line="240" w:lineRule="auto"/>
        <w:outlineLvl w:val="0"/>
        <w:rPr>
          <w:rFonts w:ascii="Lucida Bright" w:hAnsi="Lucida Bright" w:eastAsia="Times New Roman" w:cs="Aptos"/>
          <w:color w:val="000000"/>
          <w:kern w:val="36"/>
          <w:sz w:val="48"/>
          <w:szCs w:val="48"/>
          <w:lang w:eastAsia="nl-NL"/>
          <w14:ligatures w14:val="none"/>
        </w:rPr>
      </w:pPr>
      <w:r w:rsidRPr="002E2A13">
        <w:rPr>
          <w:rFonts w:ascii="Aptos" w:hAnsi="Aptos" w:eastAsia="Times New Roman" w:cs="Aptos"/>
          <w:color w:val="000000"/>
          <w:kern w:val="36"/>
          <w:lang w:eastAsia="nl-NL"/>
          <w14:ligatures w14:val="none"/>
        </w:rPr>
        <w:t xml:space="preserve">Voor de commissie regeling zou mevrouw Kroger graag verzoeken om een kabinetsreactie op </w:t>
      </w:r>
      <w:hyperlink w:history="1" r:id="rId9">
        <w:r w:rsidRPr="002E2A13">
          <w:rPr>
            <w:rFonts w:ascii="Aptos" w:hAnsi="Aptos" w:eastAsia="Times New Roman" w:cs="Aptos"/>
            <w:color w:val="0000FF"/>
            <w:kern w:val="36"/>
            <w:u w:val="single"/>
            <w:lang w:eastAsia="nl-NL"/>
            <w14:ligatures w14:val="none"/>
          </w:rPr>
          <w:t xml:space="preserve">het deze woensdag gepubliceerde onderzoek </w:t>
        </w:r>
        <w:proofErr w:type="spellStart"/>
        <w:r w:rsidRPr="002E2A13">
          <w:rPr>
            <w:rFonts w:ascii="Aptos" w:hAnsi="Aptos" w:eastAsia="Times New Roman" w:cs="Aptos"/>
            <w:color w:val="0000FF"/>
            <w:kern w:val="36"/>
            <w:u w:val="single"/>
            <w:lang w:eastAsia="nl-NL"/>
            <w14:ligatures w14:val="none"/>
          </w:rPr>
          <w:t>Importing</w:t>
        </w:r>
        <w:proofErr w:type="spellEnd"/>
        <w:r w:rsidRPr="002E2A13">
          <w:rPr>
            <w:rFonts w:ascii="Aptos" w:hAnsi="Aptos" w:eastAsia="Times New Roman" w:cs="Aptos"/>
            <w:color w:val="0000FF"/>
            <w:kern w:val="36"/>
            <w:u w:val="single"/>
            <w:lang w:eastAsia="nl-NL"/>
            <w14:ligatures w14:val="none"/>
          </w:rPr>
          <w:t xml:space="preserve"> </w:t>
        </w:r>
        <w:proofErr w:type="spellStart"/>
        <w:r w:rsidRPr="002E2A13">
          <w:rPr>
            <w:rFonts w:ascii="Aptos" w:hAnsi="Aptos" w:eastAsia="Times New Roman" w:cs="Aptos"/>
            <w:color w:val="0000FF"/>
            <w:kern w:val="36"/>
            <w:u w:val="single"/>
            <w:lang w:eastAsia="nl-NL"/>
            <w14:ligatures w14:val="none"/>
          </w:rPr>
          <w:t>Occupation</w:t>
        </w:r>
        <w:proofErr w:type="spellEnd"/>
      </w:hyperlink>
      <w:r w:rsidRPr="002E2A13">
        <w:rPr>
          <w:rFonts w:ascii="Aptos" w:hAnsi="Aptos" w:eastAsia="Times New Roman" w:cs="Aptos"/>
          <w:color w:val="000000"/>
          <w:kern w:val="36"/>
          <w:lang w:eastAsia="nl-NL"/>
          <w14:ligatures w14:val="none"/>
        </w:rPr>
        <w:t> (‘Bezetting Importeren’) van Global Echo waaruit blijkt dat Nederland de belangrijkste bestemming is voor producten uit illegale Israëlische nederzettingen</w:t>
      </w:r>
    </w:p>
    <w:p w:rsidRPr="002E2A13" w:rsidR="002E2A13" w:rsidP="002E2A13" w:rsidRDefault="002E2A13" w14:paraId="4AE41409" w14:textId="77777777">
      <w:pPr>
        <w:spacing w:after="0" w:line="240" w:lineRule="auto"/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</w:pPr>
      <w:r w:rsidRPr="002E2A13"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  <w:t>(</w:t>
      </w:r>
      <w:hyperlink w:history="1" r:id="rId10">
        <w:r w:rsidRPr="002E2A13">
          <w:rPr>
            <w:rFonts w:ascii="Aptos" w:hAnsi="Aptos" w:eastAsia="Times New Roman" w:cs="Aptos"/>
            <w:color w:val="0000FF"/>
            <w:kern w:val="0"/>
            <w:u w:val="single"/>
            <w:lang w:eastAsia="nl-NL"/>
            <w14:ligatures w14:val="none"/>
          </w:rPr>
          <w:t>https://www.nrc.nl/nieuws/2026/06/10/onderzoek-nederland-is-belangrijkste-bestemming-voor-producten-uit-illegale-israelische-nederzettingen-a4929716</w:t>
        </w:r>
      </w:hyperlink>
      <w:r w:rsidRPr="002E2A13"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  <w:t>) </w:t>
      </w:r>
    </w:p>
    <w:p w:rsidRPr="002E2A13" w:rsidR="002E2A13" w:rsidP="002E2A13" w:rsidRDefault="002E2A13" w14:paraId="2AE1778F" w14:textId="77777777">
      <w:pPr>
        <w:spacing w:after="0" w:line="240" w:lineRule="auto"/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</w:pPr>
    </w:p>
    <w:p w:rsidRPr="002E2A13" w:rsidR="002E2A13" w:rsidP="002E2A13" w:rsidRDefault="002E2A13" w14:paraId="26B47E12" w14:textId="77777777">
      <w:pPr>
        <w:spacing w:after="0" w:line="240" w:lineRule="auto"/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</w:pPr>
      <w:r w:rsidRPr="002E2A13">
        <w:rPr>
          <w:rFonts w:ascii="Aptos" w:hAnsi="Aptos" w:eastAsia="Times New Roman" w:cs="Aptos"/>
          <w:color w:val="000000"/>
          <w:kern w:val="0"/>
          <w:lang w:eastAsia="nl-NL"/>
          <w14:ligatures w14:val="none"/>
        </w:rPr>
        <w:t>Groet,</w:t>
      </w:r>
    </w:p>
    <w:p w:rsidR="00B52118" w:rsidRDefault="00B52118" w14:paraId="60E0D780" w14:textId="77777777"/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13"/>
    <w:rsid w:val="002E2A13"/>
    <w:rsid w:val="00311B14"/>
    <w:rsid w:val="00737DB3"/>
    <w:rsid w:val="00A26A40"/>
    <w:rsid w:val="00B52118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CCD5"/>
  <w15:chartTrackingRefBased/>
  <w15:docId w15:val="{52EECD4D-ED55-416A-BD4A-CA046685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2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2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2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2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2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2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2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2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2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2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2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2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2A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2A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2A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2A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2A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2A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2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2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2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2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2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2A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2A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2A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2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2A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2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hyperlink" Target="https://eur06.safelinks.protection.outlook.com/?url=https%3A%2F%2Fwww.nrc.nl%2Fnieuws%2F2026%2F06%2F10%2Fonderzoek-nederland-is-belangrijkste-bestemming-voor-producten-uit-illegale-israelische-nederzettingen-a4929716&amp;data=05%7C02%7Ccie.bho%40tweedekamer.nl%7C14897f452a4c4b95396b08dec6c1eef3%7C238cb5073f714afeaaab8382731a4345%7C0%7C0%7C639166733416567069%7CUnknown%7CTWFpbGZsb3d8eyJFbXB0eU1hcGkiOnRydWUsIlYiOiIwLjAuMDAwMCIsIlAiOiJXaW4zMiIsIkFOIjoiTWFpbCIsIldUIjoyfQ%3D%3D%7C0%7C%7C%7C&amp;sdata=6FAo7CACGLi0gyPXGX0sdX7gNLujU7Awg8XPdAFK2YM%3D&amp;reserved=0" TargetMode="External" Id="rId10" /><Relationship Type="http://schemas.openxmlformats.org/officeDocument/2006/relationships/hyperlink" Target="https://eur06.safelinks.protection.outlook.com/?url=https%3A%2F%2Fwww.globalecho.law%2Fimportingoccupation%2F&amp;data=05%7C02%7Ccie.bho%40tweedekamer.nl%7C14897f452a4c4b95396b08dec6c1eef3%7C238cb5073f714afeaaab8382731a4345%7C0%7C0%7C639166733416541634%7CUnknown%7CTWFpbGZsb3d8eyJFbXB0eU1hcGkiOnRydWUsIlYiOiIwLjAuMDAwMCIsIlAiOiJXaW4zMiIsIkFOIjoiTWFpbCIsIldUIjoyfQ%3D%3D%7C0%7C%7C%7C&amp;sdata=Z%2FF7%2F5xNsn7zl11An5P%2FeRuo6303%2FOYnZDFKILx7AYE%3D&amp;reserved=0" TargetMode="Externa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254</ap:Words>
  <ap:Characters>1400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2026-06-10T12:06:00.0000000Z</dcterms:created>
  <dcterms:modified xsi:type="dcterms:W3CDTF">2026-06-10T12:06:00.0000000Z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0x010100652B67EEE1A68642A5D50A61AFC143750073EA8173EF83BC45BACF28202A1255D6</vt:lpwstr>
  </property>
</Properties>
</file>