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44731" w14:paraId="5E0A11C5" w14:textId="77777777">
      <w:r>
        <w:t xml:space="preserve">Tijdens het Commissiedebat Bonaire, </w:t>
      </w:r>
      <w:r>
        <w:t>Sint Eustatius</w:t>
      </w:r>
      <w:r>
        <w:t xml:space="preserve"> en Saba van 27 mei jl. heb ik twee toezeggingen gedaan aan uw Kamer. Graag kom ik met deze brief terug op deze toezeggingen.</w:t>
      </w:r>
    </w:p>
    <w:p w:rsidR="00993AAB" w14:paraId="435896E5" w14:textId="77777777"/>
    <w:p w:rsidR="00993AAB" w:rsidP="3B7E1601" w14:paraId="38A1B159" w14:textId="77777777">
      <w:pPr>
        <w:rPr>
          <w:u w:val="single"/>
        </w:rPr>
      </w:pPr>
      <w:r w:rsidRPr="3B7E1601">
        <w:rPr>
          <w:u w:val="single"/>
        </w:rPr>
        <w:t>UNICEF</w:t>
      </w:r>
    </w:p>
    <w:p w:rsidRPr="00993AAB" w:rsidR="00993AAB" w:rsidP="00993AAB" w14:paraId="2E1D7B39" w14:textId="77777777">
      <w:r>
        <w:t xml:space="preserve">Tijdens het Commissiedebat Bonaire, </w:t>
      </w:r>
      <w:r>
        <w:t>Sint Eustatius</w:t>
      </w:r>
      <w:r>
        <w:t xml:space="preserve"> en Saba van 27 mei jl. heb ik lid</w:t>
      </w:r>
      <w:r w:rsidR="006412B2">
        <w:t xml:space="preserve"> </w:t>
      </w:r>
      <w:r w:rsidR="006412B2">
        <w:t>Heera</w:t>
      </w:r>
      <w:r>
        <w:t xml:space="preserve"> Dijk (D66) toegezegd om schriftelijk terug te komen op de wensen van UNICEF.</w:t>
      </w:r>
      <w:r>
        <w:rPr>
          <w:rStyle w:val="FootnoteReference"/>
        </w:rPr>
        <w:footnoteReference w:id="2"/>
      </w:r>
      <w:r>
        <w:t xml:space="preserve"> </w:t>
      </w:r>
      <w:r w:rsidRPr="00993AAB">
        <w:t>Allereerst is het goed te vermelden dat de vakdepartementen hun verantwoordelijkheden wat betreft kinderrechten en jeugd de laatste jaren stevig hebben opgepakt (</w:t>
      </w:r>
      <w:r w:rsidRPr="00993AAB">
        <w:t>comply</w:t>
      </w:r>
      <w:r w:rsidRPr="00993AAB">
        <w:t xml:space="preserve"> or </w:t>
      </w:r>
      <w:r w:rsidRPr="00993AAB">
        <w:t>explain</w:t>
      </w:r>
      <w:r w:rsidRPr="00993AAB">
        <w:t xml:space="preserve">). In de beleidsbrief </w:t>
      </w:r>
      <w:r>
        <w:t>van het ministerie van Volksgezondheid, Welzijn en Sport</w:t>
      </w:r>
      <w:r>
        <w:rPr>
          <w:rStyle w:val="FootnoteReference"/>
        </w:rPr>
        <w:footnoteReference w:id="3"/>
      </w:r>
      <w:r>
        <w:t xml:space="preserve"> die op 24 april 2026 met uw Kamer is gedeeld,</w:t>
      </w:r>
      <w:r w:rsidRPr="00993AAB">
        <w:t xml:space="preserve"> staat vermeld dat het kabinet zich inzet om voorzieningen voor jeugd gelijkwaardig te maken waarbij o.a. wordt ingezet op preventie, kansrijke start en schoolmaaltijden. Ook is er een Bestuursakkoord huiselijk geweld en kindermishandeling gesloten met de drie eilanden om in gezamenlijkheid een volwaardige en duurzame aanpak te realiseren</w:t>
      </w:r>
      <w:r w:rsidR="001D5D27">
        <w:t>.</w:t>
      </w:r>
    </w:p>
    <w:p w:rsidRPr="00993AAB" w:rsidR="00993AAB" w:rsidP="00993AAB" w14:paraId="3C0D1605" w14:textId="77777777"/>
    <w:p w:rsidRPr="002362FA" w:rsidR="005675C3" w14:paraId="5D128F43" w14:textId="77777777">
      <w:r>
        <w:t>In het gesprek dat ik met UNICEF heb gevoerd hebben ze aangegeven dat ze graag</w:t>
      </w:r>
      <w:r w:rsidR="00DF0146">
        <w:t xml:space="preserve"> door willen gaan met</w:t>
      </w:r>
      <w:r>
        <w:t xml:space="preserve"> de “Child </w:t>
      </w:r>
      <w:r>
        <w:t>friendly</w:t>
      </w:r>
      <w:r>
        <w:t xml:space="preserve"> </w:t>
      </w:r>
      <w:r>
        <w:t>cities</w:t>
      </w:r>
      <w:r>
        <w:t xml:space="preserve">”; de kindvriendelijke gemeenten. </w:t>
      </w:r>
      <w:r w:rsidR="00553E60">
        <w:t xml:space="preserve">Het doel van de kindvriendelijke gemeenten is ervoor te zorgen dat kinderen volwaardig kunnen opgroeien in een stad waar hun rechten, behoeften en ontwikkeling centraal staan. </w:t>
      </w:r>
      <w:r>
        <w:t xml:space="preserve">Dit programma wordt gedragen door </w:t>
      </w:r>
      <w:r w:rsidR="00553E60">
        <w:t xml:space="preserve">de </w:t>
      </w:r>
      <w:r>
        <w:t>lo</w:t>
      </w:r>
      <w:r w:rsidR="00553E60">
        <w:t xml:space="preserve">kale besturen van Saba, Bonaire en </w:t>
      </w:r>
      <w:r w:rsidR="00553E60">
        <w:t>Sint Eustatius</w:t>
      </w:r>
      <w:r>
        <w:t xml:space="preserve"> en is ontwikkeld op basis van lokale wensen.</w:t>
      </w:r>
      <w:r w:rsidR="00553E60">
        <w:t xml:space="preserve"> </w:t>
      </w:r>
      <w:r w:rsidR="00553E60">
        <w:t>Sint Eustatius</w:t>
      </w:r>
      <w:r w:rsidR="00553E60">
        <w:t xml:space="preserve"> is als eerste </w:t>
      </w:r>
      <w:r w:rsidRPr="002362FA" w:rsidR="00553E60">
        <w:t>gestart in 2023, Saba volgde in 2024 en Bonaire is eind vorig jaar aangesloten bij dit programma.</w:t>
      </w:r>
      <w:r w:rsidRPr="002362FA">
        <w:t xml:space="preserve"> Naast de ondersteuning van dit programma</w:t>
      </w:r>
      <w:r w:rsidRPr="002362FA" w:rsidR="00D73312">
        <w:t xml:space="preserve"> bij</w:t>
      </w:r>
      <w:r w:rsidRPr="002362FA">
        <w:t xml:space="preserve"> het maken van een situatieanalyse, actieplan en monitoring, ondersteunt UNICEF ook </w:t>
      </w:r>
      <w:r w:rsidRPr="002362FA" w:rsidR="00D73312">
        <w:t>bij</w:t>
      </w:r>
      <w:r w:rsidRPr="002362FA">
        <w:t xml:space="preserve"> de uitvoering van het actieplan. </w:t>
      </w:r>
    </w:p>
    <w:p w:rsidRPr="002362FA" w:rsidR="005675C3" w14:paraId="2C0EE830" w14:textId="77777777"/>
    <w:p w:rsidRPr="002362FA" w:rsidR="0064221B" w14:paraId="52EE5406" w14:textId="77777777">
      <w:r w:rsidRPr="002362FA">
        <w:t xml:space="preserve">Ik kijk terug op het belangrijke werk dat door UNICEF is gedaan en ben hoopvol dat de vakdepartementen ervoor </w:t>
      </w:r>
      <w:r w:rsidRPr="002362FA" w:rsidR="003B1EF1">
        <w:t>zullen</w:t>
      </w:r>
      <w:r w:rsidRPr="002362FA">
        <w:t xml:space="preserve"> zorgdragen dat de jeugd in Caribisch Nederland gelijke kansen krijgt. </w:t>
      </w:r>
      <w:r w:rsidRPr="002362FA">
        <w:t xml:space="preserve">Gezien de versterkte inzet </w:t>
      </w:r>
      <w:r w:rsidRPr="002362FA">
        <w:t xml:space="preserve">van het </w:t>
      </w:r>
      <w:r w:rsidRPr="002362FA" w:rsidR="00E12C49">
        <w:t>k</w:t>
      </w:r>
      <w:r w:rsidRPr="002362FA">
        <w:t xml:space="preserve">abinet </w:t>
      </w:r>
      <w:r w:rsidRPr="002362FA">
        <w:t xml:space="preserve">en de nodige budgettaire afweging neem ik in mijn besluitvorming over verlenging van het project graag de opvattingen van </w:t>
      </w:r>
      <w:r w:rsidRPr="002362FA" w:rsidR="00E12C49">
        <w:t>uw</w:t>
      </w:r>
      <w:r w:rsidRPr="002362FA">
        <w:t xml:space="preserve"> Kamer mee.</w:t>
      </w:r>
    </w:p>
    <w:p w:rsidRPr="002362FA" w:rsidR="00F7680B" w14:paraId="1C1A5B2D" w14:textId="77777777"/>
    <w:p w:rsidR="00B44731" w:rsidP="3B7E1601" w14:paraId="3A287D87" w14:textId="77777777">
      <w:pPr>
        <w:rPr>
          <w:u w:val="single"/>
        </w:rPr>
      </w:pPr>
      <w:r w:rsidRPr="002362FA">
        <w:rPr>
          <w:u w:val="single"/>
        </w:rPr>
        <w:t xml:space="preserve">Vestigingsvereiste Saba en </w:t>
      </w:r>
      <w:r w:rsidRPr="002362FA">
        <w:rPr>
          <w:u w:val="single"/>
        </w:rPr>
        <w:t>Sint Eustatius</w:t>
      </w:r>
    </w:p>
    <w:p w:rsidR="00B35806" w14:paraId="3E647604" w14:textId="77777777">
      <w:r>
        <w:t xml:space="preserve">Tijdens bovengenoemd debat heeft lid </w:t>
      </w:r>
      <w:r w:rsidR="006412B2">
        <w:t>Tijs v</w:t>
      </w:r>
      <w:r>
        <w:t xml:space="preserve">an den Brink (CDA) </w:t>
      </w:r>
      <w:r w:rsidRPr="00B35806">
        <w:t xml:space="preserve">gevraagd of ik bereid ben om te onderzoeken of er meer vestigingsvereisten zijn die </w:t>
      </w:r>
      <w:r w:rsidRPr="00B35806">
        <w:t>marktfalen</w:t>
      </w:r>
      <w:r w:rsidRPr="00B35806">
        <w:t xml:space="preserve"> op de </w:t>
      </w:r>
      <w:r>
        <w:t xml:space="preserve">Bonaire, </w:t>
      </w:r>
      <w:r>
        <w:t>Sint Eustatius</w:t>
      </w:r>
      <w:r>
        <w:t xml:space="preserve"> en Saba</w:t>
      </w:r>
      <w:r w:rsidRPr="00B35806">
        <w:t xml:space="preserve"> in de hand werken.</w:t>
      </w:r>
      <w:r>
        <w:rPr>
          <w:rStyle w:val="FootnoteReference"/>
        </w:rPr>
        <w:footnoteReference w:id="4"/>
      </w:r>
      <w:r w:rsidRPr="00B35806">
        <w:t xml:space="preserve"> </w:t>
      </w:r>
      <w:r w:rsidR="005A061B">
        <w:t xml:space="preserve">Ik zie </w:t>
      </w:r>
      <w:r w:rsidR="00FF03D8">
        <w:t>uw</w:t>
      </w:r>
      <w:r w:rsidR="005A061B">
        <w:t xml:space="preserve"> vraag als tweeledig: enerzijds vraagt u naar de vestigingsvereisten</w:t>
      </w:r>
      <w:r w:rsidR="00AD3BE9">
        <w:t xml:space="preserve"> voor financiële instellingen</w:t>
      </w:r>
      <w:r w:rsidR="005A061B">
        <w:t xml:space="preserve"> en anderzijds vraagt u naar </w:t>
      </w:r>
      <w:r w:rsidR="005A061B">
        <w:t>marktfalen</w:t>
      </w:r>
      <w:r w:rsidR="0004305F">
        <w:t xml:space="preserve"> in het algemeen</w:t>
      </w:r>
      <w:r w:rsidR="005A061B">
        <w:t xml:space="preserve">. </w:t>
      </w:r>
      <w:r w:rsidRPr="00B35806">
        <w:t xml:space="preserve">Wat betreft </w:t>
      </w:r>
      <w:r w:rsidR="005A061B">
        <w:t>het vestigingsvereiste</w:t>
      </w:r>
      <w:r w:rsidRPr="00B35806">
        <w:t xml:space="preserve"> heeft de minister van Financiën in 2025 het zetelvereiste voor Europees Nederlandse financiële instellingen, wat betreft de aanbieding van bancaire dienstverlening op de </w:t>
      </w:r>
      <w:r w:rsidRPr="00B35806">
        <w:t>Sint Eustatius</w:t>
      </w:r>
      <w:r w:rsidRPr="00B35806">
        <w:t xml:space="preserve"> en Saba, geschrapt. Dit omdat uit onderzoek bleek dat er sprake is van </w:t>
      </w:r>
      <w:r w:rsidRPr="00B35806">
        <w:t>marktfalen</w:t>
      </w:r>
      <w:r w:rsidRPr="00B35806">
        <w:t xml:space="preserve"> op het gebied van bancaire dienstverlening voor deze twee eilanden. Op dit moment ziet de minister van Financiën geen verdere overbodige vereisten die </w:t>
      </w:r>
      <w:r w:rsidRPr="00B35806">
        <w:t>marktfalen</w:t>
      </w:r>
      <w:r w:rsidRPr="00B35806">
        <w:t xml:space="preserve"> op het gebied van bancaire dienstverlening in de hand werken.</w:t>
      </w:r>
      <w:r w:rsidR="000C73A1">
        <w:t xml:space="preserve"> </w:t>
      </w:r>
    </w:p>
    <w:p w:rsidR="00820D80" w14:paraId="2F10465B" w14:textId="77777777"/>
    <w:p w:rsidR="00820D80" w:rsidP="00820D80" w14:paraId="1E67CECD" w14:textId="77777777">
      <w:r>
        <w:t>Reeds</w:t>
      </w:r>
      <w:r>
        <w:t xml:space="preserve"> heb ik u toegezegd dat ik u dit najaar informeer over de voortgang op economische ontwikkeling voor de Caribische delen van het Koninkrijk. In deze brief wordt de voortgang op het verbeteren van bancaire dienstverlening ook meegenomen. </w:t>
      </w:r>
    </w:p>
    <w:p w:rsidR="00820D80" w14:paraId="0F755BBA" w14:textId="77777777"/>
    <w:p w:rsidR="00820D80" w14:paraId="244CAC77" w14:textId="77777777">
      <w:r>
        <w:t>Ten slotte is de minister van Economische Zaken en Klimaat stelse</w:t>
      </w:r>
      <w:r w:rsidR="006412B2">
        <w:t>l</w:t>
      </w:r>
      <w:r>
        <w:t xml:space="preserve">verantwoordelijk voor een goede marktwerking op Bonaire, Saba en </w:t>
      </w:r>
      <w:r>
        <w:t>Sint Eustatius</w:t>
      </w:r>
      <w:r>
        <w:t>. Op dit moment wordt er een onderzoek uitgevoerd door het Economi</w:t>
      </w:r>
      <w:r w:rsidR="007E7798">
        <w:t>sch</w:t>
      </w:r>
      <w:r>
        <w:t xml:space="preserve"> Bureau Amsterdam (EBA) naar welk beleid en welke beleidsinstrumenten kunnen bijdragen aan het aanpakken van marktverstoring en het verbeteren van marktresultaten in Bonaire, </w:t>
      </w:r>
      <w:r>
        <w:t>Sint Eustatius</w:t>
      </w:r>
      <w:r>
        <w:t xml:space="preserve"> en Saba. Het ministerie van EZK zal uw Kamer na afronding van dit onderzoek informeren over de resultaten van het onderzoek.</w:t>
      </w:r>
    </w:p>
    <w:p w:rsidR="00820D80" w14:paraId="2C81060E" w14:textId="77777777"/>
    <w:p w:rsidR="00B35806" w14:paraId="6CD22318" w14:textId="77777777">
      <w:r>
        <w:t xml:space="preserve">Ik vertrouw erop uw Kamer hiermee voldoende geïnformeerd te hebben over deze openstaande toezeggingen. </w:t>
      </w:r>
    </w:p>
    <w:p w:rsidR="00B35806" w14:paraId="54995205" w14:textId="77777777"/>
    <w:p w:rsidR="00B35806" w14:paraId="18EC5EDD" w14:textId="77777777"/>
    <w:p w:rsidR="00B44731" w14:paraId="3EFFFDFB" w14:textId="77777777">
      <w:r>
        <w:t xml:space="preserve">De </w:t>
      </w:r>
      <w:r w:rsidR="006412B2">
        <w:t>s</w:t>
      </w:r>
      <w:r>
        <w:t>taatssecretaris van Binnenlandse Zaken en Koninkrijksrelaties</w:t>
      </w:r>
      <w:r w:rsidRPr="3B7E1601">
        <w:rPr>
          <w:i/>
          <w:iCs/>
        </w:rPr>
        <w:t>,</w:t>
      </w:r>
    </w:p>
    <w:p w:rsidR="00B44731" w14:paraId="7DBF5AC6" w14:textId="77777777"/>
    <w:p w:rsidR="00B44731" w14:paraId="310A60E8" w14:textId="77777777"/>
    <w:p w:rsidR="00B44731" w14:paraId="76346B3C" w14:textId="77777777"/>
    <w:p w:rsidR="00B44731" w14:paraId="5402DD86" w14:textId="77777777"/>
    <w:p w:rsidR="00B44731" w14:paraId="0CF939EB" w14:textId="77777777">
      <w:r>
        <w:t>Eric van der Burg</w:t>
      </w:r>
    </w:p>
    <w:p w:rsidR="00B44731" w14:paraId="502FB6D9" w14:textId="77777777"/>
    <w:p w:rsidR="00B44731" w14:paraId="518691CD"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731" w14:paraId="0AFEADBD"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1036" w14:paraId="16BFEFE9" w14:textId="77777777">
      <w:pPr>
        <w:spacing w:line="240" w:lineRule="auto"/>
      </w:pPr>
      <w:r>
        <w:separator/>
      </w:r>
    </w:p>
  </w:footnote>
  <w:footnote w:type="continuationSeparator" w:id="1">
    <w:p w:rsidR="00611036" w14:paraId="703F09AE" w14:textId="77777777">
      <w:pPr>
        <w:spacing w:line="240" w:lineRule="auto"/>
      </w:pPr>
      <w:r>
        <w:continuationSeparator/>
      </w:r>
    </w:p>
  </w:footnote>
  <w:footnote w:id="2">
    <w:p w:rsidR="00156620" w:rsidRPr="000C73A1" w:rsidP="3B7E1601" w14:paraId="64324822" w14:textId="77777777">
      <w:pPr>
        <w:pStyle w:val="NoSpacing"/>
        <w:rPr>
          <w:rFonts w:ascii="Verdana" w:hAnsi="Verdana" w:cs="Calibri"/>
          <w:sz w:val="16"/>
          <w:szCs w:val="16"/>
        </w:rPr>
      </w:pPr>
      <w:r w:rsidRPr="00156620">
        <w:rPr>
          <w:rStyle w:val="FootnoteReference"/>
          <w:rFonts w:ascii="Verdana" w:hAnsi="Verdana"/>
          <w:sz w:val="16"/>
          <w:szCs w:val="16"/>
        </w:rPr>
        <w:footnoteRef/>
      </w:r>
      <w:r w:rsidRPr="000C73A1">
        <w:rPr>
          <w:rFonts w:ascii="Verdana" w:hAnsi="Verdana"/>
          <w:sz w:val="16"/>
          <w:szCs w:val="16"/>
        </w:rPr>
        <w:t xml:space="preserve"> </w:t>
      </w:r>
      <w:r w:rsidRPr="000C73A1">
        <w:rPr>
          <w:rFonts w:ascii="Verdana" w:hAnsi="Verdana" w:cs="Calibri"/>
          <w:sz w:val="16"/>
          <w:szCs w:val="16"/>
        </w:rPr>
        <w:t xml:space="preserve">Commissiedebat Bonaire, </w:t>
      </w:r>
      <w:r w:rsidRPr="000C73A1">
        <w:rPr>
          <w:rFonts w:ascii="Verdana" w:hAnsi="Verdana" w:cs="Calibri"/>
          <w:sz w:val="16"/>
          <w:szCs w:val="16"/>
        </w:rPr>
        <w:t>Sint Eustatius</w:t>
      </w:r>
      <w:r w:rsidRPr="000C73A1">
        <w:rPr>
          <w:rFonts w:ascii="Verdana" w:hAnsi="Verdana" w:cs="Calibri"/>
          <w:sz w:val="16"/>
          <w:szCs w:val="16"/>
        </w:rPr>
        <w:t xml:space="preserve"> en Saba d.d. 27 mei 2026. </w:t>
      </w:r>
      <w:r w:rsidRPr="00156620">
        <w:rPr>
          <w:rFonts w:ascii="Verdana" w:eastAsia="Times New Roman" w:hAnsi="Verdana"/>
          <w:sz w:val="16"/>
          <w:szCs w:val="16"/>
        </w:rPr>
        <w:t>TZ202605-098.</w:t>
      </w:r>
    </w:p>
  </w:footnote>
  <w:footnote w:id="3">
    <w:p w:rsidR="00993AAB" w:rsidRPr="00156620" w:rsidP="3B7E1601" w14:paraId="780634B6" w14:textId="77777777">
      <w:pPr>
        <w:pStyle w:val="FootnoteText"/>
        <w:rPr>
          <w:sz w:val="16"/>
          <w:szCs w:val="16"/>
        </w:rPr>
      </w:pPr>
      <w:r w:rsidRPr="00156620">
        <w:rPr>
          <w:rStyle w:val="FootnoteReference"/>
          <w:sz w:val="16"/>
          <w:szCs w:val="16"/>
        </w:rPr>
        <w:footnoteRef/>
      </w:r>
      <w:r w:rsidRPr="00156620">
        <w:rPr>
          <w:sz w:val="16"/>
          <w:szCs w:val="16"/>
        </w:rPr>
        <w:t xml:space="preserve"> Kamerstukken </w:t>
      </w:r>
      <w:r w:rsidRPr="00156620">
        <w:rPr>
          <w:sz w:val="16"/>
          <w:szCs w:val="16"/>
        </w:rPr>
        <w:t>ll</w:t>
      </w:r>
      <w:r w:rsidRPr="00156620">
        <w:rPr>
          <w:sz w:val="16"/>
          <w:szCs w:val="16"/>
        </w:rPr>
        <w:t xml:space="preserve">, vergaderjaar 2025/26, 36 800-XIV, nr. 191. </w:t>
      </w:r>
    </w:p>
  </w:footnote>
  <w:footnote w:id="4">
    <w:p w:rsidR="00156620" w14:paraId="21212DB2" w14:textId="77777777">
      <w:pPr>
        <w:pStyle w:val="FootnoteText"/>
      </w:pPr>
      <w:r w:rsidRPr="00156620">
        <w:rPr>
          <w:rStyle w:val="FootnoteReference"/>
          <w:sz w:val="16"/>
          <w:szCs w:val="16"/>
        </w:rPr>
        <w:footnoteRef/>
      </w:r>
      <w:r w:rsidRPr="00156620">
        <w:rPr>
          <w:sz w:val="16"/>
          <w:szCs w:val="16"/>
        </w:rPr>
        <w:t xml:space="preserve"> </w:t>
      </w:r>
      <w:r w:rsidRPr="00156620">
        <w:rPr>
          <w:rFonts w:cs="Calibri"/>
          <w:sz w:val="16"/>
          <w:szCs w:val="16"/>
          <w:lang w:val="fr-FR"/>
        </w:rPr>
        <w:t>Commissiedebat</w:t>
      </w:r>
      <w:r w:rsidRPr="00156620">
        <w:rPr>
          <w:rFonts w:cs="Calibri"/>
          <w:sz w:val="16"/>
          <w:szCs w:val="16"/>
          <w:lang w:val="fr-FR"/>
        </w:rPr>
        <w:t xml:space="preserve"> Bonaire, Sint </w:t>
      </w:r>
      <w:r w:rsidRPr="00156620">
        <w:rPr>
          <w:rFonts w:cs="Calibri"/>
          <w:sz w:val="16"/>
          <w:szCs w:val="16"/>
          <w:lang w:val="fr-FR"/>
        </w:rPr>
        <w:t>Eustatius</w:t>
      </w:r>
      <w:r w:rsidRPr="00156620">
        <w:rPr>
          <w:rFonts w:cs="Calibri"/>
          <w:sz w:val="16"/>
          <w:szCs w:val="16"/>
          <w:lang w:val="fr-FR"/>
        </w:rPr>
        <w:t xml:space="preserve"> en Saba </w:t>
      </w:r>
      <w:r w:rsidRPr="00156620">
        <w:rPr>
          <w:rFonts w:cs="Calibri"/>
          <w:sz w:val="16"/>
          <w:szCs w:val="16"/>
          <w:lang w:val="fr-FR"/>
        </w:rPr>
        <w:t>d.d.</w:t>
      </w:r>
      <w:r w:rsidRPr="00156620">
        <w:rPr>
          <w:rFonts w:cs="Calibri"/>
          <w:sz w:val="16"/>
          <w:szCs w:val="16"/>
          <w:lang w:val="fr-FR"/>
        </w:rPr>
        <w:t xml:space="preserve"> 27 </w:t>
      </w:r>
      <w:r w:rsidRPr="00156620">
        <w:rPr>
          <w:rFonts w:cs="Calibri"/>
          <w:sz w:val="16"/>
          <w:szCs w:val="16"/>
          <w:lang w:val="fr-FR"/>
        </w:rPr>
        <w:t>mei</w:t>
      </w:r>
      <w:r w:rsidRPr="00156620">
        <w:rPr>
          <w:rFonts w:cs="Calibri"/>
          <w:sz w:val="16"/>
          <w:szCs w:val="16"/>
          <w:lang w:val="fr-FR"/>
        </w:rPr>
        <w:t xml:space="preserve"> 2026. </w:t>
      </w:r>
      <w:r w:rsidRPr="00156620">
        <w:rPr>
          <w:rFonts w:eastAsia="Times New Roman"/>
          <w:sz w:val="16"/>
          <w:szCs w:val="16"/>
        </w:rPr>
        <w:t>TZ202605-099.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731" w14:paraId="63036D86"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44731" w14:textId="77777777">
                          <w:pPr>
                            <w:pStyle w:val="Referentiegegevensbold"/>
                          </w:pPr>
                          <w:r>
                            <w:t>Ministerie van Binnenlandse Zaken en Koninkrijksrelaties</w:t>
                          </w:r>
                        </w:p>
                        <w:p w:rsidR="00B44731" w14:textId="77777777">
                          <w:pPr>
                            <w:pStyle w:val="Referentiegegevens"/>
                          </w:pPr>
                          <w:r>
                            <w:t>DG Koninkrijksrelaties</w:t>
                          </w:r>
                        </w:p>
                        <w:p w:rsidR="00B44731" w14:textId="77777777">
                          <w:pPr>
                            <w:pStyle w:val="WitregelW2"/>
                          </w:pPr>
                        </w:p>
                        <w:p w:rsidR="00B44731" w14:textId="77777777">
                          <w:pPr>
                            <w:pStyle w:val="Referentiegegevensbold"/>
                          </w:pPr>
                          <w:r>
                            <w:t>Datum</w:t>
                          </w:r>
                        </w:p>
                        <w:p w:rsidR="008E1B28" w14:textId="6F44035C">
                          <w:pPr>
                            <w:pStyle w:val="Referentiegegevens"/>
                          </w:pPr>
                        </w:p>
                        <w:p w:rsidR="00B44731" w14:textId="77777777">
                          <w:pPr>
                            <w:pStyle w:val="WitregelW1"/>
                          </w:pPr>
                        </w:p>
                        <w:p w:rsidR="00B44731" w14:textId="77777777">
                          <w:pPr>
                            <w:pStyle w:val="Referentiegegevensbold"/>
                          </w:pPr>
                          <w:r>
                            <w:t>Onze referentie</w:t>
                          </w:r>
                        </w:p>
                        <w:p w:rsidR="008E1B28" w14:textId="77777777">
                          <w:pPr>
                            <w:pStyle w:val="Referentiegegevens"/>
                          </w:pPr>
                          <w:r>
                            <w:fldChar w:fldCharType="begin"/>
                          </w:r>
                          <w:r>
                            <w:instrText xml:space="preserve"> DOCPROPERTY  "Kenmerk"  \* MERGEFORMAT </w:instrText>
                          </w:r>
                          <w:r>
                            <w:fldChar w:fldCharType="separate"/>
                          </w:r>
                          <w:r>
                            <w:t>2026-0000249497</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B44731" w14:paraId="64ABEE56" w14:textId="77777777">
                    <w:pPr>
                      <w:pStyle w:val="Referentiegegevensbold"/>
                    </w:pPr>
                    <w:r>
                      <w:t>Ministerie van Binnenlandse Zaken en Koninkrijksrelaties</w:t>
                    </w:r>
                  </w:p>
                  <w:p w:rsidR="00B44731" w14:paraId="32E33854" w14:textId="77777777">
                    <w:pPr>
                      <w:pStyle w:val="Referentiegegevens"/>
                    </w:pPr>
                    <w:r>
                      <w:t>DG Koninkrijksrelaties</w:t>
                    </w:r>
                  </w:p>
                  <w:p w:rsidR="00B44731" w14:paraId="51F4B53F" w14:textId="77777777">
                    <w:pPr>
                      <w:pStyle w:val="WitregelW2"/>
                    </w:pPr>
                  </w:p>
                  <w:p w:rsidR="00B44731" w14:paraId="33DA1DB6" w14:textId="77777777">
                    <w:pPr>
                      <w:pStyle w:val="Referentiegegevensbold"/>
                    </w:pPr>
                    <w:r>
                      <w:t>Datum</w:t>
                    </w:r>
                  </w:p>
                  <w:p w:rsidR="008E1B28" w14:paraId="51B29134" w14:textId="6F44035C">
                    <w:pPr>
                      <w:pStyle w:val="Referentiegegevens"/>
                    </w:pPr>
                  </w:p>
                  <w:p w:rsidR="00B44731" w14:paraId="4A7959AC" w14:textId="77777777">
                    <w:pPr>
                      <w:pStyle w:val="WitregelW1"/>
                    </w:pPr>
                  </w:p>
                  <w:p w:rsidR="00B44731" w14:paraId="2C71F6E6" w14:textId="77777777">
                    <w:pPr>
                      <w:pStyle w:val="Referentiegegevensbold"/>
                    </w:pPr>
                    <w:r>
                      <w:t>Onze referentie</w:t>
                    </w:r>
                  </w:p>
                  <w:p w:rsidR="008E1B28" w14:paraId="2B19A01C" w14:textId="77777777">
                    <w:pPr>
                      <w:pStyle w:val="Referentiegegevens"/>
                    </w:pPr>
                    <w:r>
                      <w:fldChar w:fldCharType="begin"/>
                    </w:r>
                    <w:r>
                      <w:instrText xml:space="preserve"> DOCPROPERTY  "Kenmerk"  \* MERGEFORMAT </w:instrText>
                    </w:r>
                    <w:r>
                      <w:fldChar w:fldCharType="separate"/>
                    </w:r>
                    <w:r>
                      <w:t>2026-0000249497</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11036"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611036" w14:paraId="18BB727B"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E1B2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8E1B28" w14:paraId="74D283E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731" w14:paraId="496120D6"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44731" w14:textId="77777777">
                          <w:r>
                            <w:t>Aan de Voorzitter van de Tweede Kamer der Staten-Generaal</w:t>
                          </w:r>
                        </w:p>
                        <w:p w:rsidR="00B44731" w14:textId="77777777">
                          <w:r>
                            <w:t>Postbus 20018</w:t>
                          </w:r>
                        </w:p>
                        <w:p w:rsidR="00B44731" w14:textId="77777777">
                          <w:r>
                            <w:t>2500 EA  DEN HAAG</w:t>
                          </w:r>
                        </w:p>
                        <w:p w:rsidR="00B44731"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B44731" w14:paraId="46C719C0" w14:textId="77777777">
                    <w:r>
                      <w:t>Aan de Voorzitter van de Tweede Kamer der Staten-Generaal</w:t>
                    </w:r>
                  </w:p>
                  <w:p w:rsidR="00B44731" w14:paraId="5F33AF1E" w14:textId="77777777">
                    <w:r>
                      <w:t>Postbus 20018</w:t>
                    </w:r>
                  </w:p>
                  <w:p w:rsidR="00B44731" w14:paraId="5CD1FFF7" w14:textId="77777777">
                    <w:r>
                      <w:t>2500 EA  DEN HAAG</w:t>
                    </w:r>
                  </w:p>
                  <w:p w:rsidR="00B44731" w14:paraId="7F55A069"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3357245</wp:posOffset>
              </wp:positionV>
              <wp:extent cx="4787900" cy="5994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99440"/>
                      </a:xfrm>
                      <a:prstGeom prst="rect">
                        <a:avLst/>
                      </a:prstGeom>
                      <a:noFill/>
                    </wps:spPr>
                    <wps:txbx>
                      <w:txbxContent>
                        <w:tbl>
                          <w:tblPr>
                            <w:tblW w:w="0" w:type="auto"/>
                            <w:tblInd w:w="-120" w:type="dxa"/>
                            <w:tblLayout w:type="fixed"/>
                            <w:tblLook w:val="07E0"/>
                          </w:tblPr>
                          <w:tblGrid>
                            <w:gridCol w:w="1140"/>
                            <w:gridCol w:w="5918"/>
                          </w:tblGrid>
                          <w:tr w14:paraId="7668F99C" w14:textId="77777777">
                            <w:tblPrEx>
                              <w:tblW w:w="0" w:type="auto"/>
                              <w:tblInd w:w="-120" w:type="dxa"/>
                              <w:tblLayout w:type="fixed"/>
                              <w:tblLook w:val="07E0"/>
                            </w:tblPrEx>
                            <w:trPr>
                              <w:trHeight w:val="240"/>
                            </w:trPr>
                            <w:tc>
                              <w:tcPr>
                                <w:tcW w:w="1140" w:type="dxa"/>
                              </w:tcPr>
                              <w:p w:rsidR="00B44731" w14:textId="77777777">
                                <w:r>
                                  <w:t>Datum</w:t>
                                </w:r>
                              </w:p>
                            </w:tc>
                            <w:tc>
                              <w:tcPr>
                                <w:tcW w:w="5918" w:type="dxa"/>
                              </w:tcPr>
                              <w:p w:rsidR="008E1B28" w14:textId="0E6368BC">
                                <w:r w:rsidRPr="00173254">
                                  <w:rPr>
                                    <w:color w:val="000000" w:themeColor="text1"/>
                                  </w:rPr>
                                  <w:t>10 juni 2026</w:t>
                                </w:r>
                              </w:p>
                            </w:tc>
                          </w:tr>
                          <w:tr w14:paraId="3F0D1E9D" w14:textId="77777777">
                            <w:tblPrEx>
                              <w:tblW w:w="0" w:type="auto"/>
                              <w:tblInd w:w="-120" w:type="dxa"/>
                              <w:tblLayout w:type="fixed"/>
                              <w:tblLook w:val="07E0"/>
                            </w:tblPrEx>
                            <w:trPr>
                              <w:trHeight w:val="240"/>
                            </w:trPr>
                            <w:tc>
                              <w:tcPr>
                                <w:tcW w:w="1140" w:type="dxa"/>
                              </w:tcPr>
                              <w:p w:rsidR="00B44731" w14:textId="77777777">
                                <w:r>
                                  <w:t>Betreft</w:t>
                                </w:r>
                              </w:p>
                            </w:tc>
                            <w:tc>
                              <w:tcPr>
                                <w:tcW w:w="5918" w:type="dxa"/>
                              </w:tcPr>
                              <w:p w:rsidR="008E1B28" w14:textId="77777777">
                                <w:r>
                                  <w:fldChar w:fldCharType="begin"/>
                                </w:r>
                                <w:r>
                                  <w:instrText xml:space="preserve"> DOCPROPERTY  "Onderwerp"  \* MERGEFORMAT </w:instrText>
                                </w:r>
                                <w:r>
                                  <w:fldChar w:fldCharType="separate"/>
                                </w:r>
                                <w:r>
                                  <w:t xml:space="preserve">Openstaande toezegging Commissiedebat Bonaire, </w:t>
                                </w:r>
                                <w:r>
                                  <w:t>Sint Eustatius</w:t>
                                </w:r>
                                <w:r>
                                  <w:t xml:space="preserve"> en Saba d.d. 27 mei 2026</w:t>
                                </w:r>
                                <w:r>
                                  <w:fldChar w:fldCharType="end"/>
                                </w:r>
                              </w:p>
                            </w:tc>
                          </w:tr>
                        </w:tbl>
                        <w:p w:rsidR="00611036"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7.2pt;margin-top:264.35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668F99B" w14:textId="77777777">
                      <w:tblPrEx>
                        <w:tblW w:w="0" w:type="auto"/>
                        <w:tblInd w:w="-120" w:type="dxa"/>
                        <w:tblLayout w:type="fixed"/>
                        <w:tblLook w:val="07E0"/>
                      </w:tblPrEx>
                      <w:trPr>
                        <w:trHeight w:val="240"/>
                      </w:trPr>
                      <w:tc>
                        <w:tcPr>
                          <w:tcW w:w="1140" w:type="dxa"/>
                        </w:tcPr>
                        <w:p w:rsidR="00B44731" w14:paraId="49B6151D" w14:textId="77777777">
                          <w:r>
                            <w:t>Datum</w:t>
                          </w:r>
                        </w:p>
                      </w:tc>
                      <w:tc>
                        <w:tcPr>
                          <w:tcW w:w="5918" w:type="dxa"/>
                        </w:tcPr>
                        <w:p w:rsidR="008E1B28" w14:paraId="6954D47F" w14:textId="0E6368BC">
                          <w:r w:rsidRPr="00173254">
                            <w:rPr>
                              <w:color w:val="000000" w:themeColor="text1"/>
                            </w:rPr>
                            <w:t>10 juni 2026</w:t>
                          </w:r>
                        </w:p>
                      </w:tc>
                    </w:tr>
                    <w:tr w14:paraId="3F0D1E9C" w14:textId="77777777">
                      <w:tblPrEx>
                        <w:tblW w:w="0" w:type="auto"/>
                        <w:tblInd w:w="-120" w:type="dxa"/>
                        <w:tblLayout w:type="fixed"/>
                        <w:tblLook w:val="07E0"/>
                      </w:tblPrEx>
                      <w:trPr>
                        <w:trHeight w:val="240"/>
                      </w:trPr>
                      <w:tc>
                        <w:tcPr>
                          <w:tcW w:w="1140" w:type="dxa"/>
                        </w:tcPr>
                        <w:p w:rsidR="00B44731" w14:paraId="343C979C" w14:textId="77777777">
                          <w:r>
                            <w:t>Betreft</w:t>
                          </w:r>
                        </w:p>
                      </w:tc>
                      <w:tc>
                        <w:tcPr>
                          <w:tcW w:w="5918" w:type="dxa"/>
                        </w:tcPr>
                        <w:p w:rsidR="008E1B28" w14:paraId="13910F85" w14:textId="77777777">
                          <w:r>
                            <w:fldChar w:fldCharType="begin"/>
                          </w:r>
                          <w:r>
                            <w:instrText xml:space="preserve"> DOCPROPERTY  "Onderwerp"  \* MERGEFORMAT </w:instrText>
                          </w:r>
                          <w:r>
                            <w:fldChar w:fldCharType="separate"/>
                          </w:r>
                          <w:r>
                            <w:t xml:space="preserve">Openstaande toezegging Commissiedebat Bonaire, </w:t>
                          </w:r>
                          <w:r>
                            <w:t>Sint Eustatius</w:t>
                          </w:r>
                          <w:r>
                            <w:t xml:space="preserve"> en Saba d.d. 27 mei 2026</w:t>
                          </w:r>
                          <w:r>
                            <w:fldChar w:fldCharType="end"/>
                          </w:r>
                        </w:p>
                      </w:tc>
                    </w:tr>
                  </w:tbl>
                  <w:p w:rsidR="00611036" w14:paraId="755C1079"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44731" w14:textId="77777777">
                          <w:pPr>
                            <w:pStyle w:val="Referentiegegevensbold"/>
                          </w:pPr>
                          <w:r>
                            <w:t>Ministerie van Binnenlandse Zaken en Koninkrijksrelaties</w:t>
                          </w:r>
                        </w:p>
                        <w:p w:rsidR="00B44731" w14:textId="77777777">
                          <w:pPr>
                            <w:pStyle w:val="Referentiegegevens"/>
                          </w:pPr>
                          <w:r>
                            <w:t>DG Koninkrijksrelaties</w:t>
                          </w:r>
                        </w:p>
                        <w:p w:rsidR="00B44731" w14:textId="77777777">
                          <w:pPr>
                            <w:pStyle w:val="WitregelW1"/>
                          </w:pPr>
                        </w:p>
                        <w:p w:rsidR="00B44731" w14:textId="77777777">
                          <w:pPr>
                            <w:pStyle w:val="Referentiegegevens"/>
                          </w:pPr>
                          <w:r>
                            <w:t>Turfmarkt 147</w:t>
                          </w:r>
                        </w:p>
                        <w:p w:rsidR="00B44731" w14:textId="77777777">
                          <w:pPr>
                            <w:pStyle w:val="Referentiegegevens"/>
                          </w:pPr>
                          <w:r>
                            <w:t>2511 DP Den Haag</w:t>
                          </w:r>
                        </w:p>
                        <w:p w:rsidR="00B44731" w14:textId="77777777">
                          <w:pPr>
                            <w:pStyle w:val="Referentiegegevens"/>
                          </w:pPr>
                          <w:r>
                            <w:t>Postbus 20011</w:t>
                          </w:r>
                        </w:p>
                        <w:p w:rsidR="00B44731" w14:textId="77777777">
                          <w:pPr>
                            <w:pStyle w:val="Referentiegegevens"/>
                          </w:pPr>
                          <w:r>
                            <w:t>2500 EA  Den Haag</w:t>
                          </w:r>
                        </w:p>
                        <w:p w:rsidR="00B44731" w14:textId="77777777">
                          <w:pPr>
                            <w:pStyle w:val="WitregelW2"/>
                          </w:pPr>
                        </w:p>
                        <w:p w:rsidR="00B44731" w14:textId="77777777">
                          <w:pPr>
                            <w:pStyle w:val="Referentiegegevensbold"/>
                          </w:pPr>
                          <w:r>
                            <w:t>Onze referentie</w:t>
                          </w:r>
                        </w:p>
                        <w:p w:rsidR="008E1B28" w14:textId="77777777">
                          <w:pPr>
                            <w:pStyle w:val="Referentiegegevens"/>
                          </w:pPr>
                          <w:r>
                            <w:fldChar w:fldCharType="begin"/>
                          </w:r>
                          <w:r>
                            <w:instrText xml:space="preserve"> DOCPROPERTY  "Kenmerk"  \* MERGEFORMAT </w:instrText>
                          </w:r>
                          <w:r>
                            <w:fldChar w:fldCharType="separate"/>
                          </w:r>
                          <w:r>
                            <w:t>2026-0000249497</w:t>
                          </w:r>
                          <w:r>
                            <w:fldChar w:fldCharType="end"/>
                          </w:r>
                        </w:p>
                        <w:p w:rsidR="00B44731" w14:textId="77777777">
                          <w:pPr>
                            <w:pStyle w:val="WitregelW1"/>
                          </w:pPr>
                        </w:p>
                        <w:p w:rsidR="00B44731" w14:textId="77777777">
                          <w:pPr>
                            <w:pStyle w:val="Referentiegegevensbold"/>
                          </w:pPr>
                          <w:r>
                            <w:t>Bijlage(n)</w:t>
                          </w:r>
                        </w:p>
                        <w:p w:rsidR="00B44731" w14:textId="77777777">
                          <w:pPr>
                            <w:pStyle w:val="Referentiegegevens"/>
                          </w:pPr>
                          <w:r>
                            <w:t>0</w:t>
                          </w:r>
                        </w:p>
                        <w:p w:rsidR="00B44731" w14:textId="77777777">
                          <w:pPr>
                            <w:pStyle w:val="WitregelW2"/>
                          </w:pPr>
                        </w:p>
                        <w:p w:rsidR="00B44731"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B44731" w14:paraId="210B4621" w14:textId="77777777">
                    <w:pPr>
                      <w:pStyle w:val="Referentiegegevensbold"/>
                    </w:pPr>
                    <w:r>
                      <w:t>Ministerie van Binnenlandse Zaken en Koninkrijksrelaties</w:t>
                    </w:r>
                  </w:p>
                  <w:p w:rsidR="00B44731" w14:paraId="488E2AC4" w14:textId="77777777">
                    <w:pPr>
                      <w:pStyle w:val="Referentiegegevens"/>
                    </w:pPr>
                    <w:r>
                      <w:t>DG Koninkrijksrelaties</w:t>
                    </w:r>
                  </w:p>
                  <w:p w:rsidR="00B44731" w14:paraId="110B85AF" w14:textId="77777777">
                    <w:pPr>
                      <w:pStyle w:val="WitregelW1"/>
                    </w:pPr>
                  </w:p>
                  <w:p w:rsidR="00B44731" w14:paraId="0214544F" w14:textId="77777777">
                    <w:pPr>
                      <w:pStyle w:val="Referentiegegevens"/>
                    </w:pPr>
                    <w:r>
                      <w:t>Turfmarkt 147</w:t>
                    </w:r>
                  </w:p>
                  <w:p w:rsidR="00B44731" w14:paraId="60F303FC" w14:textId="77777777">
                    <w:pPr>
                      <w:pStyle w:val="Referentiegegevens"/>
                    </w:pPr>
                    <w:r>
                      <w:t>2511 DP Den Haag</w:t>
                    </w:r>
                  </w:p>
                  <w:p w:rsidR="00B44731" w14:paraId="65ECB79C" w14:textId="77777777">
                    <w:pPr>
                      <w:pStyle w:val="Referentiegegevens"/>
                    </w:pPr>
                    <w:r>
                      <w:t>Postbus 20011</w:t>
                    </w:r>
                  </w:p>
                  <w:p w:rsidR="00B44731" w14:paraId="454CBD14" w14:textId="77777777">
                    <w:pPr>
                      <w:pStyle w:val="Referentiegegevens"/>
                    </w:pPr>
                    <w:r>
                      <w:t>2500 EA  Den Haag</w:t>
                    </w:r>
                  </w:p>
                  <w:p w:rsidR="00B44731" w14:paraId="2BFE8734" w14:textId="77777777">
                    <w:pPr>
                      <w:pStyle w:val="WitregelW2"/>
                    </w:pPr>
                  </w:p>
                  <w:p w:rsidR="00B44731" w14:paraId="5E958EAF" w14:textId="77777777">
                    <w:pPr>
                      <w:pStyle w:val="Referentiegegevensbold"/>
                    </w:pPr>
                    <w:r>
                      <w:t>Onze referentie</w:t>
                    </w:r>
                  </w:p>
                  <w:p w:rsidR="008E1B28" w14:paraId="2A8FC3A4" w14:textId="77777777">
                    <w:pPr>
                      <w:pStyle w:val="Referentiegegevens"/>
                    </w:pPr>
                    <w:r>
                      <w:fldChar w:fldCharType="begin"/>
                    </w:r>
                    <w:r>
                      <w:instrText xml:space="preserve"> DOCPROPERTY  "Kenmerk"  \* MERGEFORMAT </w:instrText>
                    </w:r>
                    <w:r>
                      <w:fldChar w:fldCharType="separate"/>
                    </w:r>
                    <w:r>
                      <w:t>2026-0000249497</w:t>
                    </w:r>
                    <w:r>
                      <w:fldChar w:fldCharType="end"/>
                    </w:r>
                  </w:p>
                  <w:p w:rsidR="00B44731" w14:paraId="68512BEA" w14:textId="77777777">
                    <w:pPr>
                      <w:pStyle w:val="WitregelW1"/>
                    </w:pPr>
                  </w:p>
                  <w:p w:rsidR="00B44731" w14:paraId="0D0E98D6" w14:textId="77777777">
                    <w:pPr>
                      <w:pStyle w:val="Referentiegegevensbold"/>
                    </w:pPr>
                    <w:r>
                      <w:t>Bijlage(n)</w:t>
                    </w:r>
                  </w:p>
                  <w:p w:rsidR="00B44731" w14:paraId="040A01A5" w14:textId="77777777">
                    <w:pPr>
                      <w:pStyle w:val="Referentiegegevens"/>
                    </w:pPr>
                    <w:r>
                      <w:t>0</w:t>
                    </w:r>
                  </w:p>
                  <w:p w:rsidR="00B44731" w14:paraId="0EEDB764" w14:textId="77777777">
                    <w:pPr>
                      <w:pStyle w:val="WitregelW2"/>
                    </w:pPr>
                  </w:p>
                  <w:p w:rsidR="00B44731" w14:paraId="50A11D64"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11036"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611036" w14:paraId="7B6F342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E1B2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8E1B28" w14:paraId="3A6A8BE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44731" w14:textId="77777777">
                          <w:pPr>
                            <w:spacing w:line="240" w:lineRule="auto"/>
                          </w:pPr>
                          <w:r>
                            <w:rPr>
                              <w:noProof/>
                            </w:rPr>
                            <w:drawing>
                              <wp:inline distT="0" distB="0" distL="0" distR="0">
                                <wp:extent cx="467995" cy="1583865"/>
                                <wp:effectExtent l="0" t="0" r="0" b="0"/>
                                <wp:docPr id="110669815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0669815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B44731" w14:paraId="4224847A"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44731" w14:textId="77777777">
                          <w:pPr>
                            <w:spacing w:line="240" w:lineRule="auto"/>
                          </w:pPr>
                          <w:r>
                            <w:rPr>
                              <w:noProof/>
                            </w:rPr>
                            <w:drawing>
                              <wp:inline distT="0" distB="0" distL="0" distR="0">
                                <wp:extent cx="2339975" cy="1582834"/>
                                <wp:effectExtent l="0" t="0" r="0" b="0"/>
                                <wp:docPr id="179848680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9848680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B44731" w14:paraId="741AF9BD"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4473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B44731" w14:paraId="71432A5D"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2F70698"/>
    <w:multiLevelType w:val="multilevel"/>
    <w:tmpl w:val="C2E3BAB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B34F7140"/>
    <w:multiLevelType w:val="multilevel"/>
    <w:tmpl w:val="0B9B64C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47F4A1D6"/>
    <w:multiLevelType w:val="multilevel"/>
    <w:tmpl w:val="1C3C602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A60D21B"/>
    <w:multiLevelType w:val="multilevel"/>
    <w:tmpl w:val="FDA0E96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099791637">
    <w:abstractNumId w:val="3"/>
  </w:num>
  <w:num w:numId="2" w16cid:durableId="840001986">
    <w:abstractNumId w:val="2"/>
  </w:num>
  <w:num w:numId="3" w16cid:durableId="486093996">
    <w:abstractNumId w:val="1"/>
  </w:num>
  <w:num w:numId="4" w16cid:durableId="57667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731"/>
    <w:rsid w:val="0004305F"/>
    <w:rsid w:val="00070577"/>
    <w:rsid w:val="000C73A1"/>
    <w:rsid w:val="00156620"/>
    <w:rsid w:val="00173254"/>
    <w:rsid w:val="001A5AA7"/>
    <w:rsid w:val="001C0B85"/>
    <w:rsid w:val="001C7990"/>
    <w:rsid w:val="001D5D27"/>
    <w:rsid w:val="002362FA"/>
    <w:rsid w:val="0024070B"/>
    <w:rsid w:val="002A6722"/>
    <w:rsid w:val="003B1EF1"/>
    <w:rsid w:val="003B6630"/>
    <w:rsid w:val="00454044"/>
    <w:rsid w:val="00553E60"/>
    <w:rsid w:val="005675C3"/>
    <w:rsid w:val="005A061B"/>
    <w:rsid w:val="005B433A"/>
    <w:rsid w:val="00611036"/>
    <w:rsid w:val="006412B2"/>
    <w:rsid w:val="0064221B"/>
    <w:rsid w:val="006C49AD"/>
    <w:rsid w:val="006F415F"/>
    <w:rsid w:val="007049FB"/>
    <w:rsid w:val="00725766"/>
    <w:rsid w:val="007E7798"/>
    <w:rsid w:val="00800FAB"/>
    <w:rsid w:val="00820D80"/>
    <w:rsid w:val="00833CED"/>
    <w:rsid w:val="00890AE3"/>
    <w:rsid w:val="008E1B28"/>
    <w:rsid w:val="009166CA"/>
    <w:rsid w:val="00993AAB"/>
    <w:rsid w:val="009F3A6B"/>
    <w:rsid w:val="00A33C9D"/>
    <w:rsid w:val="00A754C1"/>
    <w:rsid w:val="00AD3BE9"/>
    <w:rsid w:val="00B30FCD"/>
    <w:rsid w:val="00B35806"/>
    <w:rsid w:val="00B44731"/>
    <w:rsid w:val="00BB4D28"/>
    <w:rsid w:val="00BE02B7"/>
    <w:rsid w:val="00C46D52"/>
    <w:rsid w:val="00D0516B"/>
    <w:rsid w:val="00D06553"/>
    <w:rsid w:val="00D46525"/>
    <w:rsid w:val="00D73312"/>
    <w:rsid w:val="00D7386F"/>
    <w:rsid w:val="00DC6F2C"/>
    <w:rsid w:val="00DF0146"/>
    <w:rsid w:val="00E0593D"/>
    <w:rsid w:val="00E12C49"/>
    <w:rsid w:val="00E1561D"/>
    <w:rsid w:val="00E31F18"/>
    <w:rsid w:val="00E458C8"/>
    <w:rsid w:val="00F7680B"/>
    <w:rsid w:val="00F960A9"/>
    <w:rsid w:val="00FF03D8"/>
    <w:rsid w:val="3B7E160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38A1629"/>
  <w15:docId w15:val="{1401898E-48FA-4F90-A84E-54BB0DCD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93AAB"/>
    <w:pPr>
      <w:tabs>
        <w:tab w:val="center" w:pos="4536"/>
        <w:tab w:val="right" w:pos="9072"/>
      </w:tabs>
      <w:spacing w:line="240" w:lineRule="auto"/>
    </w:pPr>
  </w:style>
  <w:style w:type="character" w:customStyle="1" w:styleId="KoptekstChar">
    <w:name w:val="Koptekst Char"/>
    <w:basedOn w:val="DefaultParagraphFont"/>
    <w:link w:val="Header"/>
    <w:uiPriority w:val="99"/>
    <w:rsid w:val="00993AAB"/>
    <w:rPr>
      <w:rFonts w:ascii="Verdana" w:hAnsi="Verdana"/>
      <w:color w:val="000000"/>
      <w:sz w:val="18"/>
      <w:szCs w:val="18"/>
    </w:rPr>
  </w:style>
  <w:style w:type="paragraph" w:styleId="Footer">
    <w:name w:val="footer"/>
    <w:basedOn w:val="Normal"/>
    <w:link w:val="VoettekstChar"/>
    <w:uiPriority w:val="99"/>
    <w:unhideWhenUsed/>
    <w:rsid w:val="00993AAB"/>
    <w:pPr>
      <w:tabs>
        <w:tab w:val="center" w:pos="4536"/>
        <w:tab w:val="right" w:pos="9072"/>
      </w:tabs>
      <w:spacing w:line="240" w:lineRule="auto"/>
    </w:pPr>
  </w:style>
  <w:style w:type="character" w:customStyle="1" w:styleId="VoettekstChar">
    <w:name w:val="Voettekst Char"/>
    <w:basedOn w:val="DefaultParagraphFont"/>
    <w:link w:val="Footer"/>
    <w:uiPriority w:val="99"/>
    <w:rsid w:val="00993AAB"/>
    <w:rPr>
      <w:rFonts w:ascii="Verdana" w:hAnsi="Verdana"/>
      <w:color w:val="000000"/>
      <w:sz w:val="18"/>
      <w:szCs w:val="18"/>
    </w:rPr>
  </w:style>
  <w:style w:type="paragraph" w:styleId="FootnoteText">
    <w:name w:val="footnote text"/>
    <w:basedOn w:val="Normal"/>
    <w:link w:val="VoetnoottekstChar"/>
    <w:uiPriority w:val="99"/>
    <w:semiHidden/>
    <w:unhideWhenUsed/>
    <w:rsid w:val="00993AAB"/>
    <w:pPr>
      <w:spacing w:line="240" w:lineRule="auto"/>
    </w:pPr>
    <w:rPr>
      <w:sz w:val="20"/>
      <w:szCs w:val="20"/>
    </w:rPr>
  </w:style>
  <w:style w:type="character" w:customStyle="1" w:styleId="VoetnoottekstChar">
    <w:name w:val="Voetnoottekst Char"/>
    <w:basedOn w:val="DefaultParagraphFont"/>
    <w:link w:val="FootnoteText"/>
    <w:uiPriority w:val="99"/>
    <w:semiHidden/>
    <w:rsid w:val="00993AAB"/>
    <w:rPr>
      <w:rFonts w:ascii="Verdana" w:hAnsi="Verdana"/>
      <w:color w:val="000000"/>
    </w:rPr>
  </w:style>
  <w:style w:type="character" w:styleId="FootnoteReference">
    <w:name w:val="footnote reference"/>
    <w:basedOn w:val="DefaultParagraphFont"/>
    <w:uiPriority w:val="99"/>
    <w:semiHidden/>
    <w:unhideWhenUsed/>
    <w:rsid w:val="00993AAB"/>
    <w:rPr>
      <w:vertAlign w:val="superscript"/>
    </w:rPr>
  </w:style>
  <w:style w:type="paragraph" w:styleId="NoSpacing">
    <w:name w:val="No Spacing"/>
    <w:uiPriority w:val="1"/>
    <w:qFormat/>
    <w:rsid w:val="00156620"/>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CommentText">
    <w:name w:val="annotation text"/>
    <w:basedOn w:val="Normal"/>
    <w:link w:val="TekstopmerkingChar"/>
    <w:uiPriority w:val="99"/>
    <w:unhideWhenUsed/>
    <w:pPr>
      <w:spacing w:line="240" w:lineRule="auto"/>
    </w:pPr>
    <w:rPr>
      <w:sz w:val="20"/>
      <w:szCs w:val="20"/>
    </w:rPr>
  </w:style>
  <w:style w:type="character" w:customStyle="1" w:styleId="TekstopmerkingChar">
    <w:name w:val="Tekst opmerking Char"/>
    <w:basedOn w:val="DefaultParagraphFont"/>
    <w:link w:val="CommentText"/>
    <w:uiPriority w:val="99"/>
    <w:rPr>
      <w:rFonts w:ascii="Verdana" w:hAnsi="Verdana"/>
      <w:color w:val="00000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OnderwerpvanopmerkingChar"/>
    <w:uiPriority w:val="99"/>
    <w:semiHidden/>
    <w:unhideWhenUsed/>
    <w:rsid w:val="00E31F18"/>
    <w:rPr>
      <w:b/>
      <w:bCs/>
    </w:rPr>
  </w:style>
  <w:style w:type="character" w:customStyle="1" w:styleId="OnderwerpvanopmerkingChar">
    <w:name w:val="Onderwerp van opmerking Char"/>
    <w:basedOn w:val="TekstopmerkingChar"/>
    <w:link w:val="CommentSubject"/>
    <w:uiPriority w:val="99"/>
    <w:semiHidden/>
    <w:rsid w:val="00E31F18"/>
    <w:rPr>
      <w:rFonts w:ascii="Verdana" w:hAnsi="Verdana"/>
      <w:b/>
      <w:bCs/>
      <w:color w:val="000000"/>
    </w:rPr>
  </w:style>
  <w:style w:type="character" w:styleId="UnresolvedMention">
    <w:name w:val="Unresolved Mention"/>
    <w:basedOn w:val="DefaultParagraphFont"/>
    <w:uiPriority w:val="99"/>
    <w:semiHidden/>
    <w:unhideWhenUsed/>
    <w:rsid w:val="00E31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622</ap:Words>
  <ap:Characters>3427</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Brief aan Parlement - Openstaande toezegging Commissiedebat Bonaire, Sint Eustatius en Saba d.d. 27 mei 2026</vt:lpstr>
    </vt:vector>
  </ap:TitlesOfParts>
  <ap:LinksUpToDate>false</ap:LinksUpToDate>
  <ap:CharactersWithSpaces>4041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2026-06-10T11:24:00.0000000Z</dcterms:created>
  <dcterms:modified xsi:type="dcterms:W3CDTF">2026-06-10T11:24:00.0000000Z</dcterms:modified>
  <dc:creator/>
  <lastModifiedBy/>
  <dc:description>------------------------</dc:description>
  <dc:subject/>
  <keywords/>
  <version/>
  <category/>
</coreProperties>
</file>