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8D0" w:rsidP="005C18D0" w:rsidRDefault="005C18D0" w14:paraId="64DEAF9B" w14:textId="77777777"/>
    <w:p w:rsidR="005C18D0" w:rsidP="005C18D0" w:rsidRDefault="005C18D0" w14:paraId="4E03BBD4" w14:textId="56A9D1F6">
      <w:r>
        <w:t>Van: Commissie DEF &lt;</w:t>
      </w:r>
      <w:r>
        <w:t xml:space="preserve"> </w:t>
      </w:r>
      <w:r>
        <w:t xml:space="preserve">&gt; </w:t>
      </w:r>
    </w:p>
    <w:p w:rsidR="005C18D0" w:rsidP="005C18D0" w:rsidRDefault="005C18D0" w14:paraId="00498AC9" w14:textId="77777777">
      <w:r>
        <w:t>Verzonden: dinsdag 9 juni 2026 14:37</w:t>
      </w:r>
    </w:p>
    <w:p w:rsidR="005C18D0" w:rsidP="005C18D0" w:rsidRDefault="005C18D0" w14:paraId="205E0189" w14:textId="3AD5CA0D">
      <w:r>
        <w:t>Aan: Commissie-DEF</w:t>
      </w:r>
    </w:p>
    <w:p w:rsidR="005C18D0" w:rsidP="005C18D0" w:rsidRDefault="005C18D0" w14:paraId="516DA74E" w14:textId="77777777">
      <w:r>
        <w:t>Onderwerp: [E-MAILPROCEDURE] Verzoek omzetten cd MIVD van 30 juni in een schriftelijk overleg</w:t>
      </w:r>
    </w:p>
    <w:p w:rsidR="005C18D0" w:rsidP="005C18D0" w:rsidRDefault="005C18D0" w14:paraId="76B84EF3" w14:textId="77777777"/>
    <w:p w:rsidR="005C18D0" w:rsidP="005C18D0" w:rsidRDefault="005C18D0" w14:paraId="17B9A489" w14:textId="77777777">
      <w:r>
        <w:t>Beste leden van de commissie van Defensie,</w:t>
      </w:r>
    </w:p>
    <w:p w:rsidR="005C18D0" w:rsidP="005C18D0" w:rsidRDefault="005C18D0" w14:paraId="47E9D0BE" w14:textId="77777777"/>
    <w:p w:rsidR="005C18D0" w:rsidP="005C18D0" w:rsidRDefault="005C18D0" w14:paraId="6FF9F2F8" w14:textId="77777777">
      <w:r>
        <w:t>Het Lid Ten Hove legt u het verzoek voor om het commissiedebat MIVD dat gepland staat op 30 juni a.s. van 18.00-21.00 uur, om te zetten in een schriftelijk overleg.</w:t>
      </w:r>
    </w:p>
    <w:p w:rsidR="005C18D0" w:rsidP="005C18D0" w:rsidRDefault="005C18D0" w14:paraId="62EB0E26" w14:textId="77777777"/>
    <w:p w:rsidR="005C18D0" w:rsidP="005C18D0" w:rsidRDefault="005C18D0" w14:paraId="6E8AC3F5" w14:textId="77777777">
      <w:r>
        <w:t>U wordt verzocht om uiterlijk donderdag 11 juni om 16.00 uur d.m.v. ‘allen beantwoorden’ aan te geven of u kunt instemmen met dit voorstel. Spoedig daarna zal ik u informeren over de uitkomst van deze e-mailprocedure. Het voorstel is aangenomen als een plenaire meerderheid van de fracties hiermee instemt.</w:t>
      </w:r>
    </w:p>
    <w:p w:rsidR="005C18D0" w:rsidP="005C18D0" w:rsidRDefault="005C18D0" w14:paraId="5C8C8D61" w14:textId="77777777"/>
    <w:p w:rsidR="005C18D0" w:rsidP="005C18D0" w:rsidRDefault="005C18D0" w14:paraId="1718BA5A" w14:textId="77777777">
      <w:r>
        <w:t>Met vriendelijke groet,</w:t>
      </w:r>
    </w:p>
    <w:p w:rsidR="005C18D0" w:rsidP="005C18D0" w:rsidRDefault="005C18D0" w14:paraId="2AB1C8B1" w14:textId="77777777">
      <w:r>
        <w:t>Erica Durville</w:t>
      </w:r>
    </w:p>
    <w:p w:rsidR="005C18D0" w:rsidP="005C18D0" w:rsidRDefault="005C18D0" w14:paraId="016CF869" w14:textId="77777777">
      <w:r>
        <w:t>Commissie assistent Defensie en contactgroep Frankrijk en VS</w:t>
      </w:r>
    </w:p>
    <w:p w:rsidR="00D419E5" w:rsidP="005C18D0" w:rsidRDefault="005C18D0" w14:paraId="0C3D1DE3" w14:textId="4C8279E8">
      <w:r>
        <w:t>Tweede Kamer der Staten-Generaal</w:t>
      </w:r>
    </w:p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0"/>
    <w:rsid w:val="0034293A"/>
    <w:rsid w:val="005C18D0"/>
    <w:rsid w:val="00610531"/>
    <w:rsid w:val="00AA7866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A987"/>
  <w15:chartTrackingRefBased/>
  <w15:docId w15:val="{BDA2126B-8159-4800-9BD7-F74ED453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1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1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1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1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1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18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18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1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1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1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1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1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1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1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18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1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18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1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2026-06-09T12:39:00.0000000Z</dcterms:created>
  <dcterms:modified xsi:type="dcterms:W3CDTF">2026-06-09T12:42:00.0000000Z</dcterms:modified>
  <version/>
  <category/>
</coreProperties>
</file>