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16561" w:rsidR="008F291B" w:rsidP="008F291B" w:rsidRDefault="008F291B" w14:paraId="138700F9" w14:textId="77777777">
      <w:pPr>
        <w:pStyle w:val="Geenafstand"/>
        <w:rPr>
          <w:rFonts w:ascii="Verdana" w:hAnsi="Verdana"/>
          <w:b/>
          <w:bCs/>
          <w:sz w:val="18"/>
          <w:szCs w:val="18"/>
        </w:rPr>
      </w:pPr>
      <w:r w:rsidRPr="00A16561">
        <w:rPr>
          <w:rFonts w:ascii="Verdana" w:hAnsi="Verdana"/>
          <w:b/>
          <w:bCs/>
          <w:sz w:val="18"/>
          <w:szCs w:val="18"/>
        </w:rPr>
        <w:t>2026Z09768</w:t>
      </w:r>
    </w:p>
    <w:p w:rsidRPr="00A16561" w:rsidR="008F291B" w:rsidP="008F291B" w:rsidRDefault="008F291B" w14:paraId="3D3D1518" w14:textId="77777777">
      <w:pPr>
        <w:pStyle w:val="Geenafstand"/>
        <w:rPr>
          <w:rFonts w:ascii="Verdana" w:hAnsi="Verdana"/>
          <w:sz w:val="18"/>
          <w:szCs w:val="18"/>
        </w:rPr>
      </w:pPr>
      <w:r w:rsidRPr="00A16561">
        <w:rPr>
          <w:rFonts w:ascii="Verdana" w:hAnsi="Verdana"/>
          <w:sz w:val="18"/>
          <w:szCs w:val="18"/>
        </w:rPr>
        <w:t>(ingezonden 13 mei 2026)</w:t>
      </w:r>
    </w:p>
    <w:p w:rsidRPr="00A16561" w:rsidR="008F291B" w:rsidP="008F291B" w:rsidRDefault="008F291B" w14:paraId="6B5EFBE1" w14:textId="77777777">
      <w:pPr>
        <w:pStyle w:val="Geenafstand"/>
        <w:rPr>
          <w:rFonts w:ascii="Verdana" w:hAnsi="Verdana"/>
          <w:sz w:val="18"/>
          <w:szCs w:val="18"/>
        </w:rPr>
      </w:pPr>
      <w:r w:rsidRPr="00A16561">
        <w:rPr>
          <w:rFonts w:ascii="Verdana" w:hAnsi="Verdana"/>
          <w:sz w:val="18"/>
          <w:szCs w:val="18"/>
        </w:rPr>
        <w:t xml:space="preserve">Vragen van het lid Heutink (Groep </w:t>
      </w:r>
      <w:proofErr w:type="spellStart"/>
      <w:r w:rsidRPr="00A16561">
        <w:rPr>
          <w:rFonts w:ascii="Verdana" w:hAnsi="Verdana"/>
          <w:sz w:val="18"/>
          <w:szCs w:val="18"/>
        </w:rPr>
        <w:t>Markuszower</w:t>
      </w:r>
      <w:proofErr w:type="spellEnd"/>
      <w:r w:rsidRPr="00A16561">
        <w:rPr>
          <w:rFonts w:ascii="Verdana" w:hAnsi="Verdana"/>
          <w:sz w:val="18"/>
          <w:szCs w:val="18"/>
        </w:rPr>
        <w:t>) aan de minister van Sociale Zaken en Werkgelegenheid</w:t>
      </w:r>
      <w:r>
        <w:rPr>
          <w:rFonts w:ascii="Verdana" w:hAnsi="Verdana"/>
          <w:sz w:val="18"/>
          <w:szCs w:val="18"/>
        </w:rPr>
        <w:t xml:space="preserve"> </w:t>
      </w:r>
      <w:r w:rsidRPr="00A16561">
        <w:rPr>
          <w:rFonts w:ascii="Verdana" w:hAnsi="Verdana"/>
          <w:sz w:val="18"/>
          <w:szCs w:val="18"/>
        </w:rPr>
        <w:t>over het bericht dat fondsen geraakt worden door de oorlog in Iran.</w:t>
      </w:r>
      <w:r>
        <w:rPr>
          <w:rFonts w:ascii="Verdana" w:hAnsi="Verdana"/>
          <w:sz w:val="18"/>
          <w:szCs w:val="18"/>
        </w:rPr>
        <w:br/>
      </w:r>
    </w:p>
    <w:p w:rsidR="008F291B" w:rsidP="008F291B" w:rsidRDefault="008F291B" w14:paraId="35F1CF7D" w14:textId="77777777">
      <w:pPr>
        <w:pStyle w:val="Geenafstand"/>
        <w:numPr>
          <w:ilvl w:val="0"/>
          <w:numId w:val="1"/>
        </w:numPr>
        <w:rPr>
          <w:rFonts w:ascii="Verdana" w:hAnsi="Verdana"/>
          <w:sz w:val="18"/>
          <w:szCs w:val="18"/>
        </w:rPr>
      </w:pPr>
      <w:r w:rsidRPr="00A16561">
        <w:rPr>
          <w:rFonts w:ascii="Verdana" w:hAnsi="Verdana"/>
          <w:sz w:val="18"/>
          <w:szCs w:val="18"/>
        </w:rPr>
        <w:t>Bent u op de hoogte met de inhoud van het artikel? [1]</w:t>
      </w:r>
    </w:p>
    <w:p w:rsidR="008F291B" w:rsidP="008F291B" w:rsidRDefault="008F291B" w14:paraId="18B1C5DB" w14:textId="77777777">
      <w:pPr>
        <w:pStyle w:val="Geenafstand"/>
        <w:rPr>
          <w:rFonts w:ascii="Verdana" w:hAnsi="Verdana"/>
          <w:sz w:val="18"/>
          <w:szCs w:val="18"/>
        </w:rPr>
      </w:pPr>
    </w:p>
    <w:p w:rsidRPr="00A16561" w:rsidR="008F291B" w:rsidP="008F291B" w:rsidRDefault="00E27849" w14:paraId="7700150F" w14:textId="20652C92">
      <w:pPr>
        <w:pStyle w:val="Geenafstand"/>
        <w:rPr>
          <w:rFonts w:ascii="Verdana" w:hAnsi="Verdana"/>
          <w:sz w:val="18"/>
          <w:szCs w:val="18"/>
        </w:rPr>
      </w:pPr>
      <w:r>
        <w:rPr>
          <w:rFonts w:ascii="Verdana" w:hAnsi="Verdana"/>
          <w:sz w:val="18"/>
          <w:szCs w:val="18"/>
        </w:rPr>
        <w:t>Antwoord</w:t>
      </w:r>
      <w:r w:rsidR="00917185">
        <w:rPr>
          <w:rFonts w:ascii="Verdana" w:hAnsi="Verdana"/>
          <w:sz w:val="18"/>
          <w:szCs w:val="18"/>
        </w:rPr>
        <w:t xml:space="preserve"> 1</w:t>
      </w:r>
      <w:r>
        <w:rPr>
          <w:rFonts w:ascii="Verdana" w:hAnsi="Verdana"/>
          <w:sz w:val="18"/>
          <w:szCs w:val="18"/>
        </w:rPr>
        <w:t xml:space="preserve">: </w:t>
      </w:r>
      <w:r w:rsidR="008F291B">
        <w:rPr>
          <w:rFonts w:ascii="Verdana" w:hAnsi="Verdana"/>
          <w:sz w:val="18"/>
          <w:szCs w:val="18"/>
        </w:rPr>
        <w:t>Ja</w:t>
      </w:r>
      <w:r w:rsidR="00E54D9B">
        <w:rPr>
          <w:rFonts w:ascii="Verdana" w:hAnsi="Verdana"/>
          <w:sz w:val="18"/>
          <w:szCs w:val="18"/>
        </w:rPr>
        <w:t>.</w:t>
      </w:r>
    </w:p>
    <w:p w:rsidR="008F291B" w:rsidP="008F291B" w:rsidRDefault="008F291B" w14:paraId="594E1E6F" w14:textId="276AB137">
      <w:pPr>
        <w:pStyle w:val="Geenafstand"/>
        <w:rPr>
          <w:rFonts w:ascii="Verdana" w:hAnsi="Verdana"/>
          <w:sz w:val="18"/>
          <w:szCs w:val="18"/>
        </w:rPr>
      </w:pPr>
      <w:r>
        <w:rPr>
          <w:rFonts w:ascii="Verdana" w:hAnsi="Verdana"/>
          <w:sz w:val="18"/>
          <w:szCs w:val="18"/>
        </w:rPr>
        <w:br/>
      </w:r>
      <w:r w:rsidRPr="00A16561">
        <w:rPr>
          <w:rFonts w:ascii="Verdana" w:hAnsi="Verdana"/>
          <w:sz w:val="18"/>
          <w:szCs w:val="18"/>
        </w:rPr>
        <w:t>2. Was u al eerder bekend met de mogelijkheid dat de oorlog in Iran effect heeft op de pensioenen</w:t>
      </w:r>
      <w:r w:rsidR="00D16405">
        <w:rPr>
          <w:rFonts w:ascii="Verdana" w:hAnsi="Verdana"/>
          <w:sz w:val="18"/>
          <w:szCs w:val="18"/>
        </w:rPr>
        <w:t xml:space="preserve"> </w:t>
      </w:r>
      <w:r>
        <w:rPr>
          <w:rFonts w:ascii="Verdana" w:hAnsi="Verdana"/>
          <w:sz w:val="18"/>
          <w:szCs w:val="18"/>
        </w:rPr>
        <w:t>v</w:t>
      </w:r>
      <w:r w:rsidRPr="00A16561">
        <w:rPr>
          <w:rFonts w:ascii="Verdana" w:hAnsi="Verdana"/>
          <w:sz w:val="18"/>
          <w:szCs w:val="18"/>
        </w:rPr>
        <w:t>an</w:t>
      </w:r>
      <w:r>
        <w:rPr>
          <w:rFonts w:ascii="Verdana" w:hAnsi="Verdana"/>
          <w:sz w:val="18"/>
          <w:szCs w:val="18"/>
        </w:rPr>
        <w:t xml:space="preserve"> </w:t>
      </w:r>
      <w:r w:rsidRPr="00A16561">
        <w:rPr>
          <w:rFonts w:ascii="Verdana" w:hAnsi="Verdana"/>
          <w:sz w:val="18"/>
          <w:szCs w:val="18"/>
        </w:rPr>
        <w:t>Nederlanders? Zo ja, sinds wanneer? Zo nee, hoe verklaart u die onwetendheid?</w:t>
      </w:r>
    </w:p>
    <w:p w:rsidR="008F291B" w:rsidP="008F291B" w:rsidRDefault="008F291B" w14:paraId="24F27F03" w14:textId="77777777">
      <w:pPr>
        <w:pStyle w:val="Geenafstand"/>
        <w:rPr>
          <w:rFonts w:ascii="Verdana" w:hAnsi="Verdana"/>
          <w:sz w:val="18"/>
          <w:szCs w:val="18"/>
        </w:rPr>
      </w:pPr>
    </w:p>
    <w:p w:rsidRPr="00A16561" w:rsidR="008F291B" w:rsidP="008F291B" w:rsidRDefault="00E27849" w14:paraId="05FF6525" w14:textId="06841E60">
      <w:pPr>
        <w:pStyle w:val="Geenafstand"/>
        <w:rPr>
          <w:rFonts w:ascii="Verdana" w:hAnsi="Verdana"/>
          <w:sz w:val="18"/>
          <w:szCs w:val="18"/>
        </w:rPr>
      </w:pPr>
      <w:r>
        <w:rPr>
          <w:rFonts w:ascii="Verdana" w:hAnsi="Verdana"/>
          <w:sz w:val="18"/>
          <w:szCs w:val="18"/>
        </w:rPr>
        <w:t>Antwoord</w:t>
      </w:r>
      <w:r w:rsidR="00917185">
        <w:rPr>
          <w:rFonts w:ascii="Verdana" w:hAnsi="Verdana"/>
          <w:sz w:val="18"/>
          <w:szCs w:val="18"/>
        </w:rPr>
        <w:t xml:space="preserve"> 2</w:t>
      </w:r>
      <w:r>
        <w:rPr>
          <w:rFonts w:ascii="Verdana" w:hAnsi="Verdana"/>
          <w:sz w:val="18"/>
          <w:szCs w:val="18"/>
        </w:rPr>
        <w:t xml:space="preserve">: </w:t>
      </w:r>
      <w:r w:rsidR="008F291B">
        <w:rPr>
          <w:rFonts w:ascii="Verdana" w:hAnsi="Verdana"/>
          <w:sz w:val="18"/>
          <w:szCs w:val="18"/>
        </w:rPr>
        <w:t xml:space="preserve">Ik ben bekend met het feit dat gebeurtenissen in de wereld, waaronder oorlogen en </w:t>
      </w:r>
      <w:r w:rsidR="00EA1738">
        <w:rPr>
          <w:rFonts w:ascii="Verdana" w:hAnsi="Verdana"/>
          <w:sz w:val="18"/>
          <w:szCs w:val="18"/>
        </w:rPr>
        <w:t xml:space="preserve">economische </w:t>
      </w:r>
      <w:r w:rsidR="008F291B">
        <w:rPr>
          <w:rFonts w:ascii="Verdana" w:hAnsi="Verdana"/>
          <w:sz w:val="18"/>
          <w:szCs w:val="18"/>
        </w:rPr>
        <w:t>crisissen, een effect kunnen hebben op de financiële markten en daarmee ook op de beleggingsresultaten van pensioenfondsen.</w:t>
      </w:r>
      <w:r w:rsidR="008F291B">
        <w:rPr>
          <w:rFonts w:ascii="Verdana" w:hAnsi="Verdana"/>
          <w:sz w:val="18"/>
          <w:szCs w:val="18"/>
        </w:rPr>
        <w:br/>
      </w:r>
    </w:p>
    <w:p w:rsidR="008F291B" w:rsidP="008F291B" w:rsidRDefault="008F291B" w14:paraId="31D7E1C2" w14:textId="77777777">
      <w:pPr>
        <w:pStyle w:val="Geenafstand"/>
        <w:rPr>
          <w:rFonts w:ascii="Verdana" w:hAnsi="Verdana"/>
          <w:sz w:val="18"/>
          <w:szCs w:val="18"/>
        </w:rPr>
      </w:pPr>
      <w:r w:rsidRPr="00A16561">
        <w:rPr>
          <w:rFonts w:ascii="Verdana" w:hAnsi="Verdana"/>
          <w:sz w:val="18"/>
          <w:szCs w:val="18"/>
        </w:rPr>
        <w:t>3. Deelt u de mening dat het niet uit te leggen is dat hardwerkende Nederlanders, die keihard werken</w:t>
      </w:r>
      <w:r>
        <w:rPr>
          <w:rFonts w:ascii="Verdana" w:hAnsi="Verdana"/>
          <w:sz w:val="18"/>
          <w:szCs w:val="18"/>
        </w:rPr>
        <w:t xml:space="preserve"> </w:t>
      </w:r>
      <w:r w:rsidRPr="00A16561">
        <w:rPr>
          <w:rFonts w:ascii="Verdana" w:hAnsi="Verdana"/>
          <w:sz w:val="18"/>
          <w:szCs w:val="18"/>
        </w:rPr>
        <w:t>voor hun inkomen en pensioen, nu indirect financieel benadeeld worden door conflicten op duizenden</w:t>
      </w:r>
      <w:r>
        <w:rPr>
          <w:rFonts w:ascii="Verdana" w:hAnsi="Verdana"/>
          <w:sz w:val="18"/>
          <w:szCs w:val="18"/>
        </w:rPr>
        <w:t xml:space="preserve"> </w:t>
      </w:r>
      <w:r w:rsidRPr="00A16561">
        <w:rPr>
          <w:rFonts w:ascii="Verdana" w:hAnsi="Verdana"/>
          <w:sz w:val="18"/>
          <w:szCs w:val="18"/>
        </w:rPr>
        <w:t>kilometers verder weg? Zo ja, wat gaat u hier aan doen? Zo nee, waarom niet?</w:t>
      </w:r>
    </w:p>
    <w:p w:rsidR="008F291B" w:rsidP="008F291B" w:rsidRDefault="008F291B" w14:paraId="41FC947C" w14:textId="77777777">
      <w:pPr>
        <w:pStyle w:val="Geenafstand"/>
        <w:rPr>
          <w:rFonts w:ascii="Verdana" w:hAnsi="Verdana"/>
          <w:sz w:val="18"/>
          <w:szCs w:val="18"/>
        </w:rPr>
      </w:pPr>
    </w:p>
    <w:p w:rsidRPr="00A16561" w:rsidR="008F291B" w:rsidP="008F291B" w:rsidRDefault="00E27849" w14:paraId="11D93E0E" w14:textId="11F2DE88">
      <w:pPr>
        <w:pStyle w:val="Geenafstand"/>
        <w:rPr>
          <w:rFonts w:ascii="Verdana" w:hAnsi="Verdana"/>
          <w:sz w:val="18"/>
          <w:szCs w:val="18"/>
        </w:rPr>
      </w:pPr>
      <w:r>
        <w:rPr>
          <w:rFonts w:ascii="Verdana" w:hAnsi="Verdana"/>
          <w:sz w:val="18"/>
          <w:szCs w:val="18"/>
        </w:rPr>
        <w:t>Antwoord</w:t>
      </w:r>
      <w:r w:rsidR="00917185">
        <w:rPr>
          <w:rFonts w:ascii="Verdana" w:hAnsi="Verdana"/>
          <w:sz w:val="18"/>
          <w:szCs w:val="18"/>
        </w:rPr>
        <w:t xml:space="preserve"> 3</w:t>
      </w:r>
      <w:r>
        <w:rPr>
          <w:rFonts w:ascii="Verdana" w:hAnsi="Verdana"/>
          <w:sz w:val="18"/>
          <w:szCs w:val="18"/>
        </w:rPr>
        <w:t xml:space="preserve">: </w:t>
      </w:r>
      <w:r w:rsidR="00FD6E5F">
        <w:rPr>
          <w:rFonts w:ascii="Verdana" w:hAnsi="Verdana"/>
          <w:sz w:val="18"/>
          <w:szCs w:val="18"/>
        </w:rPr>
        <w:t xml:space="preserve">Ik begrijp de zorg </w:t>
      </w:r>
      <w:r w:rsidR="00E1756E">
        <w:rPr>
          <w:rFonts w:ascii="Verdana" w:hAnsi="Verdana"/>
          <w:sz w:val="18"/>
          <w:szCs w:val="18"/>
        </w:rPr>
        <w:t xml:space="preserve">die Nederlanders hebben </w:t>
      </w:r>
      <w:r w:rsidR="00FD6E5F">
        <w:rPr>
          <w:rFonts w:ascii="Verdana" w:hAnsi="Verdana"/>
          <w:sz w:val="18"/>
          <w:szCs w:val="18"/>
        </w:rPr>
        <w:t xml:space="preserve">over hoe de gebeurtenissen in de wereld een effect kunnen hebben op </w:t>
      </w:r>
      <w:r w:rsidR="00E1756E">
        <w:rPr>
          <w:rFonts w:ascii="Verdana" w:hAnsi="Verdana"/>
          <w:sz w:val="18"/>
          <w:szCs w:val="18"/>
        </w:rPr>
        <w:t>hun</w:t>
      </w:r>
      <w:r w:rsidR="00FD6E5F">
        <w:rPr>
          <w:rFonts w:ascii="Verdana" w:hAnsi="Verdana"/>
          <w:sz w:val="18"/>
          <w:szCs w:val="18"/>
        </w:rPr>
        <w:t xml:space="preserve"> pensioenuitkeringen. </w:t>
      </w:r>
      <w:r w:rsidR="008F291B">
        <w:rPr>
          <w:rFonts w:ascii="Verdana" w:hAnsi="Verdana"/>
          <w:sz w:val="18"/>
          <w:szCs w:val="18"/>
        </w:rPr>
        <w:t>Pensioenfondsen houden rekening met economische slechtweer</w:t>
      </w:r>
      <w:r w:rsidR="00EA1738">
        <w:rPr>
          <w:rFonts w:ascii="Verdana" w:hAnsi="Verdana"/>
          <w:sz w:val="18"/>
          <w:szCs w:val="18"/>
        </w:rPr>
        <w:t>-</w:t>
      </w:r>
      <w:r w:rsidR="008F291B">
        <w:rPr>
          <w:rFonts w:ascii="Verdana" w:hAnsi="Verdana"/>
          <w:sz w:val="18"/>
          <w:szCs w:val="18"/>
        </w:rPr>
        <w:t>scenario</w:t>
      </w:r>
      <w:r w:rsidR="00EA1738">
        <w:rPr>
          <w:rFonts w:ascii="Verdana" w:hAnsi="Verdana"/>
          <w:sz w:val="18"/>
          <w:szCs w:val="18"/>
        </w:rPr>
        <w:t>’</w:t>
      </w:r>
      <w:r w:rsidR="008F291B">
        <w:rPr>
          <w:rFonts w:ascii="Verdana" w:hAnsi="Verdana"/>
          <w:sz w:val="18"/>
          <w:szCs w:val="18"/>
        </w:rPr>
        <w:t xml:space="preserve">s bij de vorming van hun beleggingsbeleid. Onder het </w:t>
      </w:r>
      <w:r w:rsidR="00EA1738">
        <w:rPr>
          <w:rFonts w:ascii="Verdana" w:hAnsi="Verdana"/>
          <w:sz w:val="18"/>
          <w:szCs w:val="18"/>
        </w:rPr>
        <w:t>oude stelsel</w:t>
      </w:r>
      <w:r w:rsidR="008F291B">
        <w:rPr>
          <w:rFonts w:ascii="Verdana" w:hAnsi="Verdana"/>
          <w:sz w:val="18"/>
          <w:szCs w:val="18"/>
        </w:rPr>
        <w:t xml:space="preserve"> hebben pensioenfondsen buffers opgebouwd</w:t>
      </w:r>
      <w:r w:rsidR="00F91D88">
        <w:rPr>
          <w:rFonts w:ascii="Verdana" w:hAnsi="Verdana"/>
          <w:sz w:val="18"/>
          <w:szCs w:val="18"/>
        </w:rPr>
        <w:t>,</w:t>
      </w:r>
      <w:r w:rsidR="008F291B">
        <w:rPr>
          <w:rFonts w:ascii="Verdana" w:hAnsi="Verdana"/>
          <w:sz w:val="18"/>
          <w:szCs w:val="18"/>
        </w:rPr>
        <w:t xml:space="preserve"> waarmee tegenvallende resultaten opgevangen kunnen worden.</w:t>
      </w:r>
      <w:r w:rsidR="00EA1738">
        <w:rPr>
          <w:rFonts w:ascii="Verdana" w:hAnsi="Verdana"/>
          <w:sz w:val="18"/>
          <w:szCs w:val="18"/>
        </w:rPr>
        <w:t xml:space="preserve"> Ook</w:t>
      </w:r>
      <w:r w:rsidR="008F291B">
        <w:rPr>
          <w:rFonts w:ascii="Verdana" w:hAnsi="Verdana"/>
          <w:sz w:val="18"/>
          <w:szCs w:val="18"/>
        </w:rPr>
        <w:t xml:space="preserve"> </w:t>
      </w:r>
      <w:r w:rsidR="00EA1738">
        <w:rPr>
          <w:rFonts w:ascii="Verdana" w:hAnsi="Verdana"/>
          <w:sz w:val="18"/>
          <w:szCs w:val="18"/>
        </w:rPr>
        <w:t>in het nieuwe stelsel</w:t>
      </w:r>
      <w:r w:rsidR="008F291B">
        <w:rPr>
          <w:rFonts w:ascii="Verdana" w:hAnsi="Verdana"/>
          <w:sz w:val="18"/>
          <w:szCs w:val="18"/>
        </w:rPr>
        <w:t xml:space="preserve"> hebben fondsen de mogelijkheid om tegenvallers op te vangen bijvoorbeeld door middel van de inzet van de solidariteitsreserve dan wel de risicodelingsreserve, </w:t>
      </w:r>
      <w:r>
        <w:rPr>
          <w:rFonts w:ascii="Verdana" w:hAnsi="Verdana"/>
          <w:sz w:val="18"/>
          <w:szCs w:val="18"/>
        </w:rPr>
        <w:t>of door spreiding van</w:t>
      </w:r>
      <w:r w:rsidR="008F291B">
        <w:rPr>
          <w:rFonts w:ascii="Verdana" w:hAnsi="Verdana"/>
          <w:sz w:val="18"/>
          <w:szCs w:val="18"/>
        </w:rPr>
        <w:t xml:space="preserve"> financiële mee- of tegenvallers over de tijd.</w:t>
      </w:r>
      <w:r w:rsidR="008F291B">
        <w:rPr>
          <w:rFonts w:ascii="Verdana" w:hAnsi="Verdana"/>
          <w:sz w:val="18"/>
          <w:szCs w:val="18"/>
        </w:rPr>
        <w:br/>
      </w:r>
    </w:p>
    <w:p w:rsidR="008F291B" w:rsidP="008F291B" w:rsidRDefault="008F291B" w14:paraId="562E4CDE" w14:textId="77777777">
      <w:pPr>
        <w:pStyle w:val="Geenafstand"/>
        <w:rPr>
          <w:rFonts w:ascii="Verdana" w:hAnsi="Verdana"/>
          <w:sz w:val="18"/>
          <w:szCs w:val="18"/>
        </w:rPr>
      </w:pPr>
      <w:r w:rsidRPr="00A16561">
        <w:rPr>
          <w:rFonts w:ascii="Verdana" w:hAnsi="Verdana"/>
          <w:sz w:val="18"/>
          <w:szCs w:val="18"/>
        </w:rPr>
        <w:t>4. Hebt u inzichtelijk hoeveel pensioenvermogen van Nederlanders sinds de escalatie rond Iran verloren</w:t>
      </w:r>
      <w:r>
        <w:rPr>
          <w:rFonts w:ascii="Verdana" w:hAnsi="Verdana"/>
          <w:sz w:val="18"/>
          <w:szCs w:val="18"/>
        </w:rPr>
        <w:t xml:space="preserve"> </w:t>
      </w:r>
      <w:r w:rsidRPr="00A16561">
        <w:rPr>
          <w:rFonts w:ascii="Verdana" w:hAnsi="Verdana"/>
          <w:sz w:val="18"/>
          <w:szCs w:val="18"/>
        </w:rPr>
        <w:t>is gegaan bij pensioenfondsen? Zo ja, kunt u dit uitgebreid toelichten? Zo nee, hoe is het mogelijk dat</w:t>
      </w:r>
      <w:r>
        <w:rPr>
          <w:rFonts w:ascii="Verdana" w:hAnsi="Verdana"/>
          <w:sz w:val="18"/>
          <w:szCs w:val="18"/>
        </w:rPr>
        <w:t xml:space="preserve"> </w:t>
      </w:r>
      <w:r w:rsidRPr="00A16561">
        <w:rPr>
          <w:rFonts w:ascii="Verdana" w:hAnsi="Verdana"/>
          <w:sz w:val="18"/>
          <w:szCs w:val="18"/>
        </w:rPr>
        <w:t>u die informatie niet heeft?</w:t>
      </w:r>
    </w:p>
    <w:p w:rsidR="00E54D9B" w:rsidP="008F291B" w:rsidRDefault="00E54D9B" w14:paraId="5F24C5FF" w14:textId="77777777">
      <w:pPr>
        <w:pStyle w:val="Geenafstand"/>
        <w:rPr>
          <w:rFonts w:ascii="Verdana" w:hAnsi="Verdana"/>
          <w:sz w:val="18"/>
          <w:szCs w:val="18"/>
        </w:rPr>
      </w:pPr>
    </w:p>
    <w:p w:rsidR="00220132" w:rsidP="008F291B" w:rsidRDefault="00E27849" w14:paraId="4C4610DE" w14:textId="68917CE3">
      <w:pPr>
        <w:pStyle w:val="Geenafstand"/>
        <w:rPr>
          <w:rFonts w:ascii="Verdana" w:hAnsi="Verdana" w:cstheme="minorHAnsi"/>
          <w:bCs/>
          <w:sz w:val="18"/>
          <w:szCs w:val="18"/>
          <w:lang w:eastAsia="nl-NL"/>
        </w:rPr>
      </w:pPr>
      <w:r>
        <w:rPr>
          <w:rFonts w:ascii="Verdana" w:hAnsi="Verdana"/>
          <w:sz w:val="18"/>
          <w:szCs w:val="18"/>
        </w:rPr>
        <w:t>Antwoord</w:t>
      </w:r>
      <w:r w:rsidR="00917185">
        <w:rPr>
          <w:rFonts w:ascii="Verdana" w:hAnsi="Verdana"/>
          <w:sz w:val="18"/>
          <w:szCs w:val="18"/>
        </w:rPr>
        <w:t xml:space="preserve"> 4</w:t>
      </w:r>
      <w:r>
        <w:rPr>
          <w:rFonts w:ascii="Verdana" w:hAnsi="Verdana"/>
          <w:sz w:val="18"/>
          <w:szCs w:val="18"/>
        </w:rPr>
        <w:t xml:space="preserve">: </w:t>
      </w:r>
      <w:r w:rsidRPr="00BD3997" w:rsidR="008F291B">
        <w:rPr>
          <w:rFonts w:ascii="Verdana" w:hAnsi="Verdana"/>
          <w:sz w:val="18"/>
          <w:szCs w:val="18"/>
        </w:rPr>
        <w:t>Pensioenfondsen</w:t>
      </w:r>
      <w:r w:rsidR="00EA1738">
        <w:rPr>
          <w:rFonts w:ascii="Verdana" w:hAnsi="Verdana"/>
          <w:sz w:val="18"/>
          <w:szCs w:val="18"/>
        </w:rPr>
        <w:t xml:space="preserve"> hebben de taak</w:t>
      </w:r>
      <w:r w:rsidRPr="00BD3997" w:rsidR="008F291B">
        <w:rPr>
          <w:rFonts w:ascii="Verdana" w:hAnsi="Verdana"/>
          <w:sz w:val="18"/>
          <w:szCs w:val="18"/>
        </w:rPr>
        <w:t xml:space="preserve"> </w:t>
      </w:r>
      <w:r w:rsidRPr="00255F56" w:rsidR="008F291B">
        <w:rPr>
          <w:rFonts w:ascii="Verdana" w:hAnsi="Verdana"/>
          <w:sz w:val="18"/>
          <w:szCs w:val="18"/>
        </w:rPr>
        <w:t>een goed</w:t>
      </w:r>
      <w:r w:rsidR="00EA1738">
        <w:rPr>
          <w:rFonts w:ascii="Verdana" w:hAnsi="Verdana"/>
          <w:sz w:val="18"/>
          <w:szCs w:val="18"/>
        </w:rPr>
        <w:t>,</w:t>
      </w:r>
      <w:r w:rsidR="00220132">
        <w:rPr>
          <w:rFonts w:ascii="Verdana" w:hAnsi="Verdana"/>
          <w:sz w:val="18"/>
          <w:szCs w:val="18"/>
        </w:rPr>
        <w:t xml:space="preserve"> </w:t>
      </w:r>
      <w:r w:rsidR="00EA1738">
        <w:rPr>
          <w:rFonts w:ascii="Verdana" w:hAnsi="Verdana"/>
          <w:sz w:val="18"/>
          <w:szCs w:val="18"/>
        </w:rPr>
        <w:t xml:space="preserve">levenslang </w:t>
      </w:r>
      <w:r w:rsidRPr="00255F56" w:rsidR="008F291B">
        <w:rPr>
          <w:rFonts w:ascii="Verdana" w:hAnsi="Verdana"/>
          <w:sz w:val="18"/>
          <w:szCs w:val="18"/>
        </w:rPr>
        <w:t>pensioen</w:t>
      </w:r>
      <w:r w:rsidR="00EA1738">
        <w:rPr>
          <w:rFonts w:ascii="Verdana" w:hAnsi="Verdana"/>
          <w:sz w:val="18"/>
          <w:szCs w:val="18"/>
        </w:rPr>
        <w:t xml:space="preserve"> te bieden</w:t>
      </w:r>
      <w:r w:rsidRPr="00255F56" w:rsidR="008F291B">
        <w:rPr>
          <w:rFonts w:ascii="Verdana" w:hAnsi="Verdana"/>
          <w:sz w:val="18"/>
          <w:szCs w:val="18"/>
        </w:rPr>
        <w:t xml:space="preserve"> tegen aanvaar</w:t>
      </w:r>
      <w:r w:rsidR="00F91D88">
        <w:rPr>
          <w:rFonts w:ascii="Verdana" w:hAnsi="Verdana"/>
          <w:sz w:val="18"/>
          <w:szCs w:val="18"/>
        </w:rPr>
        <w:t>d</w:t>
      </w:r>
      <w:r w:rsidRPr="00255F56" w:rsidR="008F291B">
        <w:rPr>
          <w:rFonts w:ascii="Verdana" w:hAnsi="Verdana"/>
          <w:sz w:val="18"/>
          <w:szCs w:val="18"/>
        </w:rPr>
        <w:t>bare kosten en risico</w:t>
      </w:r>
      <w:r w:rsidR="00EA1738">
        <w:rPr>
          <w:rFonts w:ascii="Verdana" w:hAnsi="Verdana"/>
          <w:sz w:val="18"/>
          <w:szCs w:val="18"/>
        </w:rPr>
        <w:t>’s</w:t>
      </w:r>
      <w:r w:rsidRPr="00255F56" w:rsidR="008F291B">
        <w:rPr>
          <w:rFonts w:ascii="Verdana" w:hAnsi="Verdana"/>
          <w:sz w:val="18"/>
          <w:szCs w:val="18"/>
        </w:rPr>
        <w:t>.</w:t>
      </w:r>
      <w:r w:rsidR="00E1756E">
        <w:rPr>
          <w:rFonts w:ascii="Verdana" w:hAnsi="Verdana"/>
          <w:sz w:val="18"/>
          <w:szCs w:val="18"/>
        </w:rPr>
        <w:t xml:space="preserve"> Iedereen moet erop kunnen vertrouwen dat ze </w:t>
      </w:r>
      <w:r w:rsidR="00982BD4">
        <w:rPr>
          <w:rFonts w:ascii="Verdana" w:hAnsi="Verdana"/>
          <w:sz w:val="18"/>
          <w:szCs w:val="18"/>
        </w:rPr>
        <w:t xml:space="preserve">goed worden </w:t>
      </w:r>
      <w:r w:rsidR="00E1756E">
        <w:rPr>
          <w:rFonts w:ascii="Verdana" w:hAnsi="Verdana"/>
          <w:sz w:val="18"/>
          <w:szCs w:val="18"/>
        </w:rPr>
        <w:t xml:space="preserve">voorzien op hun oude dag en dat deze voorziening levenslang wordt </w:t>
      </w:r>
      <w:r w:rsidR="00982BD4">
        <w:rPr>
          <w:rFonts w:ascii="Verdana" w:hAnsi="Verdana"/>
          <w:sz w:val="18"/>
          <w:szCs w:val="18"/>
        </w:rPr>
        <w:t>gegeven</w:t>
      </w:r>
      <w:r w:rsidR="00E1756E">
        <w:rPr>
          <w:rFonts w:ascii="Verdana" w:hAnsi="Verdana"/>
          <w:sz w:val="18"/>
          <w:szCs w:val="18"/>
        </w:rPr>
        <w:t>.</w:t>
      </w:r>
      <w:r w:rsidRPr="00255F56" w:rsidR="008F291B">
        <w:rPr>
          <w:rFonts w:ascii="Verdana" w:hAnsi="Verdana"/>
          <w:sz w:val="18"/>
          <w:szCs w:val="18"/>
        </w:rPr>
        <w:t xml:space="preserve"> Om deze levenslange uitkering te kunnen bieden moe</w:t>
      </w:r>
      <w:r w:rsidR="00220132">
        <w:rPr>
          <w:rFonts w:ascii="Verdana" w:hAnsi="Verdana"/>
          <w:sz w:val="18"/>
          <w:szCs w:val="18"/>
        </w:rPr>
        <w:t>t</w:t>
      </w:r>
      <w:r w:rsidRPr="00255F56" w:rsidR="008F291B">
        <w:rPr>
          <w:rFonts w:ascii="Verdana" w:hAnsi="Verdana"/>
          <w:sz w:val="18"/>
          <w:szCs w:val="18"/>
        </w:rPr>
        <w:t xml:space="preserve"> niet alleen worden gekeken naar het rendement dat pensioenfondsen maken op hun vermogenszijde van de balans, maar ook </w:t>
      </w:r>
      <w:r>
        <w:rPr>
          <w:rFonts w:ascii="Verdana" w:hAnsi="Verdana"/>
          <w:sz w:val="18"/>
          <w:szCs w:val="18"/>
        </w:rPr>
        <w:t xml:space="preserve">worden gekeken </w:t>
      </w:r>
      <w:r w:rsidRPr="00255F56" w:rsidR="008F291B">
        <w:rPr>
          <w:rFonts w:ascii="Verdana" w:hAnsi="Verdana"/>
          <w:sz w:val="18"/>
          <w:szCs w:val="18"/>
        </w:rPr>
        <w:t>naar de verplichtingenzijde van de balans. Aan de verplichtingenzijde van de balans speel</w:t>
      </w:r>
      <w:r w:rsidR="00F91D88">
        <w:rPr>
          <w:rFonts w:ascii="Verdana" w:hAnsi="Verdana"/>
          <w:sz w:val="18"/>
          <w:szCs w:val="18"/>
        </w:rPr>
        <w:t>t</w:t>
      </w:r>
      <w:r w:rsidRPr="00255F56" w:rsidR="008F291B">
        <w:rPr>
          <w:rFonts w:ascii="Verdana" w:hAnsi="Verdana"/>
          <w:sz w:val="18"/>
          <w:szCs w:val="18"/>
        </w:rPr>
        <w:t xml:space="preserve"> het renterisico een grote rol</w:t>
      </w:r>
      <w:r w:rsidR="00220132">
        <w:rPr>
          <w:rFonts w:ascii="Verdana" w:hAnsi="Verdana"/>
          <w:sz w:val="18"/>
          <w:szCs w:val="18"/>
        </w:rPr>
        <w:t>. E</w:t>
      </w:r>
      <w:r w:rsidRPr="00255F56" w:rsidR="008F291B">
        <w:rPr>
          <w:rFonts w:ascii="Verdana" w:hAnsi="Verdana" w:cstheme="minorHAnsi"/>
          <w:bCs/>
          <w:sz w:val="18"/>
          <w:szCs w:val="18"/>
          <w:lang w:eastAsia="nl-NL"/>
        </w:rPr>
        <w:t>en stijging van de rente bijvoorbeeld, zal vooral een gunstige invloed hebben op de hoogte van</w:t>
      </w:r>
      <w:r w:rsidR="00220132">
        <w:rPr>
          <w:rFonts w:ascii="Verdana" w:hAnsi="Verdana" w:cstheme="minorHAnsi"/>
          <w:bCs/>
          <w:sz w:val="18"/>
          <w:szCs w:val="18"/>
          <w:lang w:eastAsia="nl-NL"/>
        </w:rPr>
        <w:t xml:space="preserve"> de</w:t>
      </w:r>
      <w:r w:rsidRPr="00255F56" w:rsidR="008F291B">
        <w:rPr>
          <w:rFonts w:ascii="Verdana" w:hAnsi="Verdana" w:cstheme="minorHAnsi"/>
          <w:bCs/>
          <w:sz w:val="18"/>
          <w:szCs w:val="18"/>
          <w:lang w:eastAsia="nl-NL"/>
        </w:rPr>
        <w:t xml:space="preserve"> verwachte en ingegane pensioenen, omdat </w:t>
      </w:r>
      <w:r w:rsidR="00EA1738">
        <w:rPr>
          <w:rFonts w:ascii="Verdana" w:hAnsi="Verdana" w:cstheme="minorHAnsi"/>
          <w:bCs/>
          <w:sz w:val="18"/>
          <w:szCs w:val="18"/>
          <w:lang w:eastAsia="nl-NL"/>
        </w:rPr>
        <w:t>toekomstige</w:t>
      </w:r>
      <w:r w:rsidRPr="00255F56" w:rsidR="008F291B">
        <w:rPr>
          <w:rFonts w:ascii="Verdana" w:hAnsi="Verdana" w:cstheme="minorHAnsi"/>
          <w:bCs/>
          <w:sz w:val="18"/>
          <w:szCs w:val="18"/>
          <w:lang w:eastAsia="nl-NL"/>
        </w:rPr>
        <w:t xml:space="preserve"> uitkeringen dan als het ware goedkoper worden. Tegelijk worden aan de vermogenszijde obligaties minder waard</w:t>
      </w:r>
      <w:r w:rsidR="00F91D88">
        <w:rPr>
          <w:rFonts w:ascii="Verdana" w:hAnsi="Verdana" w:cstheme="minorHAnsi"/>
          <w:bCs/>
          <w:sz w:val="18"/>
          <w:szCs w:val="18"/>
          <w:lang w:eastAsia="nl-NL"/>
        </w:rPr>
        <w:t>,</w:t>
      </w:r>
      <w:r w:rsidRPr="00255F56" w:rsidR="008F291B">
        <w:rPr>
          <w:rFonts w:ascii="Verdana" w:hAnsi="Verdana" w:cstheme="minorHAnsi"/>
          <w:bCs/>
          <w:sz w:val="18"/>
          <w:szCs w:val="18"/>
          <w:lang w:eastAsia="nl-NL"/>
        </w:rPr>
        <w:t xml:space="preserve"> waardoor minder rendement gehaald wordt. De verhouding tussen die twee </w:t>
      </w:r>
      <w:r>
        <w:rPr>
          <w:rFonts w:ascii="Verdana" w:hAnsi="Verdana" w:cstheme="minorHAnsi"/>
          <w:bCs/>
          <w:sz w:val="18"/>
          <w:szCs w:val="18"/>
          <w:lang w:eastAsia="nl-NL"/>
        </w:rPr>
        <w:t xml:space="preserve">effecten </w:t>
      </w:r>
      <w:r w:rsidRPr="00255F56" w:rsidR="008F291B">
        <w:rPr>
          <w:rFonts w:ascii="Verdana" w:hAnsi="Verdana" w:cstheme="minorHAnsi"/>
          <w:bCs/>
          <w:sz w:val="18"/>
          <w:szCs w:val="18"/>
          <w:lang w:eastAsia="nl-NL"/>
        </w:rPr>
        <w:t xml:space="preserve">bepaalt de uiteindelijke uitkomst voor pensioenuitkeringen. </w:t>
      </w:r>
    </w:p>
    <w:p w:rsidR="00220132" w:rsidP="008F291B" w:rsidRDefault="00220132" w14:paraId="5E669741" w14:textId="77777777">
      <w:pPr>
        <w:pStyle w:val="Geenafstand"/>
        <w:rPr>
          <w:rFonts w:ascii="Verdana" w:hAnsi="Verdana" w:cstheme="minorHAnsi"/>
          <w:bCs/>
          <w:sz w:val="18"/>
          <w:szCs w:val="18"/>
          <w:lang w:eastAsia="nl-NL"/>
        </w:rPr>
      </w:pPr>
    </w:p>
    <w:p w:rsidR="008F291B" w:rsidP="008F291B" w:rsidRDefault="008F291B" w14:paraId="54150C92" w14:textId="739F7E8C">
      <w:pPr>
        <w:pStyle w:val="Geenafstand"/>
        <w:rPr>
          <w:rFonts w:ascii="Verdana" w:hAnsi="Verdana"/>
          <w:sz w:val="18"/>
          <w:szCs w:val="18"/>
        </w:rPr>
      </w:pPr>
      <w:r w:rsidRPr="00255F56">
        <w:rPr>
          <w:rFonts w:ascii="Verdana" w:hAnsi="Verdana"/>
          <w:sz w:val="18"/>
          <w:szCs w:val="18"/>
        </w:rPr>
        <w:t>Beheers</w:t>
      </w:r>
      <w:r w:rsidR="00E54D9B">
        <w:rPr>
          <w:rFonts w:ascii="Verdana" w:hAnsi="Verdana"/>
          <w:sz w:val="18"/>
          <w:szCs w:val="18"/>
        </w:rPr>
        <w:t>ing</w:t>
      </w:r>
      <w:r w:rsidRPr="00255F56">
        <w:rPr>
          <w:rFonts w:ascii="Verdana" w:hAnsi="Verdana"/>
          <w:sz w:val="18"/>
          <w:szCs w:val="18"/>
        </w:rPr>
        <w:t xml:space="preserve"> van het renterisico is</w:t>
      </w:r>
      <w:r w:rsidR="00220132">
        <w:rPr>
          <w:rFonts w:ascii="Verdana" w:hAnsi="Verdana"/>
          <w:sz w:val="18"/>
          <w:szCs w:val="18"/>
        </w:rPr>
        <w:t xml:space="preserve"> en blijft</w:t>
      </w:r>
      <w:r w:rsidRPr="00255F56">
        <w:rPr>
          <w:rFonts w:ascii="Verdana" w:hAnsi="Verdana"/>
          <w:sz w:val="18"/>
          <w:szCs w:val="18"/>
        </w:rPr>
        <w:t xml:space="preserve"> daarom belangrijk voor pensioenfondsen. In</w:t>
      </w:r>
      <w:r w:rsidR="00EA1738">
        <w:rPr>
          <w:rFonts w:ascii="Verdana" w:hAnsi="Verdana"/>
          <w:sz w:val="18"/>
          <w:szCs w:val="18"/>
        </w:rPr>
        <w:t xml:space="preserve"> het nieuwe stelsel</w:t>
      </w:r>
      <w:r w:rsidRPr="00255F56">
        <w:rPr>
          <w:rFonts w:ascii="Verdana" w:hAnsi="Verdana"/>
          <w:sz w:val="18"/>
          <w:szCs w:val="18"/>
        </w:rPr>
        <w:t xml:space="preserve"> </w:t>
      </w:r>
      <w:r w:rsidR="00220132">
        <w:rPr>
          <w:rFonts w:ascii="Verdana" w:hAnsi="Verdana"/>
          <w:sz w:val="18"/>
          <w:szCs w:val="18"/>
        </w:rPr>
        <w:t>kan</w:t>
      </w:r>
      <w:r w:rsidRPr="00255F56">
        <w:rPr>
          <w:rFonts w:ascii="Verdana" w:hAnsi="Verdana"/>
          <w:sz w:val="18"/>
          <w:szCs w:val="18"/>
        </w:rPr>
        <w:t xml:space="preserve"> de bescherming tegen renterisico</w:t>
      </w:r>
      <w:r w:rsidR="00E54D9B">
        <w:rPr>
          <w:rFonts w:ascii="Verdana" w:hAnsi="Verdana"/>
          <w:sz w:val="18"/>
          <w:szCs w:val="18"/>
        </w:rPr>
        <w:t>’s</w:t>
      </w:r>
      <w:r w:rsidR="00220132">
        <w:rPr>
          <w:rFonts w:ascii="Verdana" w:hAnsi="Verdana"/>
          <w:sz w:val="18"/>
          <w:szCs w:val="18"/>
        </w:rPr>
        <w:t xml:space="preserve"> beter worden </w:t>
      </w:r>
      <w:r w:rsidRPr="00255F56">
        <w:rPr>
          <w:rFonts w:ascii="Verdana" w:hAnsi="Verdana"/>
          <w:sz w:val="18"/>
          <w:szCs w:val="18"/>
        </w:rPr>
        <w:t>gericht op</w:t>
      </w:r>
      <w:r w:rsidR="00220132">
        <w:rPr>
          <w:rFonts w:ascii="Verdana" w:hAnsi="Verdana"/>
          <w:sz w:val="18"/>
          <w:szCs w:val="18"/>
        </w:rPr>
        <w:t xml:space="preserve"> de groepen waarvoor dit</w:t>
      </w:r>
      <w:r w:rsidR="00E54D9B">
        <w:rPr>
          <w:rFonts w:ascii="Verdana" w:hAnsi="Verdana"/>
          <w:sz w:val="18"/>
          <w:szCs w:val="18"/>
        </w:rPr>
        <w:t xml:space="preserve"> het meest</w:t>
      </w:r>
      <w:r w:rsidR="00220132">
        <w:rPr>
          <w:rFonts w:ascii="Verdana" w:hAnsi="Verdana"/>
          <w:sz w:val="18"/>
          <w:szCs w:val="18"/>
        </w:rPr>
        <w:t xml:space="preserve"> relevant is, namelijk de</w:t>
      </w:r>
      <w:r w:rsidRPr="00255F56">
        <w:rPr>
          <w:rFonts w:ascii="Verdana" w:hAnsi="Verdana"/>
          <w:sz w:val="18"/>
          <w:szCs w:val="18"/>
        </w:rPr>
        <w:t xml:space="preserve"> oudere deelnemers en pensioengerechtigden. Pensioenfondsen bieden daarom een beschermingsrendement tegen renterisico aan deze groepen. Voor jong</w:t>
      </w:r>
      <w:r w:rsidR="00220132">
        <w:rPr>
          <w:rFonts w:ascii="Verdana" w:hAnsi="Verdana"/>
          <w:sz w:val="18"/>
          <w:szCs w:val="18"/>
        </w:rPr>
        <w:t>e</w:t>
      </w:r>
      <w:r w:rsidRPr="00255F56">
        <w:rPr>
          <w:rFonts w:ascii="Verdana" w:hAnsi="Verdana"/>
          <w:sz w:val="18"/>
          <w:szCs w:val="18"/>
        </w:rPr>
        <w:t xml:space="preserve"> deelnemers ligt er meer nadruk op het behalen van rendement. Aan hen wordt</w:t>
      </w:r>
      <w:r w:rsidR="00220132">
        <w:rPr>
          <w:rFonts w:ascii="Verdana" w:hAnsi="Verdana"/>
          <w:sz w:val="18"/>
          <w:szCs w:val="18"/>
        </w:rPr>
        <w:t xml:space="preserve"> relatief</w:t>
      </w:r>
      <w:r w:rsidRPr="00255F56">
        <w:rPr>
          <w:rFonts w:ascii="Verdana" w:hAnsi="Verdana"/>
          <w:sz w:val="18"/>
          <w:szCs w:val="18"/>
        </w:rPr>
        <w:t xml:space="preserve"> meer </w:t>
      </w:r>
      <w:r w:rsidR="00220132">
        <w:rPr>
          <w:rFonts w:ascii="Verdana" w:hAnsi="Verdana"/>
          <w:sz w:val="18"/>
          <w:szCs w:val="18"/>
        </w:rPr>
        <w:t>beleggings</w:t>
      </w:r>
      <w:r w:rsidRPr="00255F56">
        <w:rPr>
          <w:rFonts w:ascii="Verdana" w:hAnsi="Verdana"/>
          <w:sz w:val="18"/>
          <w:szCs w:val="18"/>
        </w:rPr>
        <w:t>risico toegekend.</w:t>
      </w:r>
      <w:r w:rsidRPr="00611F59">
        <w:rPr>
          <w:szCs w:val="18"/>
        </w:rPr>
        <w:t xml:space="preserve"> </w:t>
      </w:r>
      <w:r w:rsidR="00EA1738">
        <w:rPr>
          <w:szCs w:val="18"/>
        </w:rPr>
        <w:t>H</w:t>
      </w:r>
      <w:r>
        <w:rPr>
          <w:rFonts w:ascii="Verdana" w:hAnsi="Verdana"/>
          <w:sz w:val="18"/>
          <w:szCs w:val="18"/>
        </w:rPr>
        <w:t>et</w:t>
      </w:r>
      <w:r w:rsidR="00EA1738">
        <w:rPr>
          <w:rFonts w:ascii="Verdana" w:hAnsi="Verdana"/>
          <w:sz w:val="18"/>
          <w:szCs w:val="18"/>
        </w:rPr>
        <w:t xml:space="preserve"> is</w:t>
      </w:r>
      <w:r>
        <w:rPr>
          <w:rFonts w:ascii="Verdana" w:hAnsi="Verdana"/>
          <w:sz w:val="18"/>
          <w:szCs w:val="18"/>
        </w:rPr>
        <w:t xml:space="preserve"> nog te vroeg om het gehele effect van de oorlog in Iran op de financiële markten en daarmee</w:t>
      </w:r>
      <w:r w:rsidR="00220132">
        <w:rPr>
          <w:rFonts w:ascii="Verdana" w:hAnsi="Verdana"/>
          <w:sz w:val="18"/>
          <w:szCs w:val="18"/>
        </w:rPr>
        <w:t xml:space="preserve"> op</w:t>
      </w:r>
      <w:r>
        <w:rPr>
          <w:rFonts w:ascii="Verdana" w:hAnsi="Verdana"/>
          <w:sz w:val="18"/>
          <w:szCs w:val="18"/>
        </w:rPr>
        <w:t xml:space="preserve"> de </w:t>
      </w:r>
      <w:r w:rsidR="00220132">
        <w:rPr>
          <w:rFonts w:ascii="Verdana" w:hAnsi="Verdana"/>
          <w:sz w:val="18"/>
          <w:szCs w:val="18"/>
        </w:rPr>
        <w:t>resultaten</w:t>
      </w:r>
      <w:r>
        <w:rPr>
          <w:rFonts w:ascii="Verdana" w:hAnsi="Verdana"/>
          <w:sz w:val="18"/>
          <w:szCs w:val="18"/>
        </w:rPr>
        <w:t xml:space="preserve"> van pensioenfondsen te kunnen meten, waarbij ook geldt dat dit effect ook moeilijk te isoleren is van andere gebeurtenissen</w:t>
      </w:r>
      <w:r w:rsidR="00EA1738">
        <w:rPr>
          <w:rFonts w:ascii="Verdana" w:hAnsi="Verdana"/>
          <w:sz w:val="18"/>
          <w:szCs w:val="18"/>
        </w:rPr>
        <w:t xml:space="preserve"> in de wereld.</w:t>
      </w:r>
      <w:r>
        <w:rPr>
          <w:rFonts w:ascii="Verdana" w:hAnsi="Verdana"/>
          <w:sz w:val="18"/>
          <w:szCs w:val="18"/>
        </w:rPr>
        <w:t xml:space="preserve"> </w:t>
      </w:r>
    </w:p>
    <w:p w:rsidRPr="00A16561" w:rsidR="008F291B" w:rsidP="008F291B" w:rsidRDefault="008F291B" w14:paraId="46900D10" w14:textId="77777777">
      <w:pPr>
        <w:pStyle w:val="Geenafstand"/>
        <w:rPr>
          <w:rFonts w:ascii="Verdana" w:hAnsi="Verdana"/>
          <w:sz w:val="18"/>
          <w:szCs w:val="18"/>
        </w:rPr>
      </w:pPr>
    </w:p>
    <w:p w:rsidR="008F291B" w:rsidP="008F291B" w:rsidRDefault="008F291B" w14:paraId="1F51F85B" w14:textId="77777777">
      <w:pPr>
        <w:pStyle w:val="Geenafstand"/>
        <w:rPr>
          <w:rFonts w:ascii="Verdana" w:hAnsi="Verdana"/>
          <w:sz w:val="18"/>
          <w:szCs w:val="18"/>
        </w:rPr>
      </w:pPr>
      <w:r w:rsidRPr="00A16561">
        <w:rPr>
          <w:rFonts w:ascii="Verdana" w:hAnsi="Verdana"/>
          <w:sz w:val="18"/>
          <w:szCs w:val="18"/>
        </w:rPr>
        <w:t>5. Hoeveel pensioenvermogen kan nog verdampen door de situatie in Iran?</w:t>
      </w:r>
    </w:p>
    <w:p w:rsidRPr="00A16561" w:rsidR="008F291B" w:rsidP="008F291B" w:rsidRDefault="008F291B" w14:paraId="26B170DC" w14:textId="58AC2C02">
      <w:pPr>
        <w:pStyle w:val="Geenafstand"/>
        <w:rPr>
          <w:rFonts w:ascii="Verdana" w:hAnsi="Verdana"/>
          <w:sz w:val="18"/>
          <w:szCs w:val="18"/>
        </w:rPr>
      </w:pPr>
      <w:r>
        <w:rPr>
          <w:rFonts w:ascii="Verdana" w:hAnsi="Verdana"/>
          <w:sz w:val="18"/>
          <w:szCs w:val="18"/>
        </w:rPr>
        <w:br/>
      </w:r>
      <w:r w:rsidR="00E27849">
        <w:rPr>
          <w:rFonts w:ascii="Verdana" w:hAnsi="Verdana"/>
          <w:sz w:val="18"/>
          <w:szCs w:val="18"/>
        </w:rPr>
        <w:t>Antwoord</w:t>
      </w:r>
      <w:r w:rsidR="00917185">
        <w:rPr>
          <w:rFonts w:ascii="Verdana" w:hAnsi="Verdana"/>
          <w:sz w:val="18"/>
          <w:szCs w:val="18"/>
        </w:rPr>
        <w:t xml:space="preserve"> 5</w:t>
      </w:r>
      <w:r w:rsidR="00E27849">
        <w:rPr>
          <w:rFonts w:ascii="Verdana" w:hAnsi="Verdana"/>
          <w:sz w:val="18"/>
          <w:szCs w:val="18"/>
        </w:rPr>
        <w:t xml:space="preserve">: </w:t>
      </w:r>
      <w:r>
        <w:rPr>
          <w:rFonts w:ascii="Verdana" w:hAnsi="Verdana"/>
          <w:sz w:val="18"/>
          <w:szCs w:val="18"/>
        </w:rPr>
        <w:t xml:space="preserve">Behalve dat het effect van de oorlog niet precies te isoleren is, is het verder niet </w:t>
      </w:r>
      <w:r w:rsidR="00982BD4">
        <w:rPr>
          <w:rFonts w:ascii="Verdana" w:hAnsi="Verdana"/>
          <w:sz w:val="18"/>
          <w:szCs w:val="18"/>
        </w:rPr>
        <w:t xml:space="preserve">vooraf te bepalen hoe </w:t>
      </w:r>
      <w:r>
        <w:rPr>
          <w:rFonts w:ascii="Verdana" w:hAnsi="Verdana"/>
          <w:sz w:val="18"/>
          <w:szCs w:val="18"/>
        </w:rPr>
        <w:t>de beleggingsresultaten van pensioenfondsen door de oorlog in Iran verder</w:t>
      </w:r>
      <w:r w:rsidR="00EA1738">
        <w:rPr>
          <w:rFonts w:ascii="Verdana" w:hAnsi="Verdana"/>
          <w:sz w:val="18"/>
          <w:szCs w:val="18"/>
        </w:rPr>
        <w:t xml:space="preserve"> beïnvloed</w:t>
      </w:r>
      <w:r>
        <w:rPr>
          <w:rFonts w:ascii="Verdana" w:hAnsi="Verdana"/>
          <w:sz w:val="18"/>
          <w:szCs w:val="18"/>
        </w:rPr>
        <w:t xml:space="preserve"> zullen worden. </w:t>
      </w:r>
    </w:p>
    <w:p w:rsidR="000274E3" w:rsidP="008F291B" w:rsidRDefault="000274E3" w14:paraId="21BBAC40" w14:textId="77777777">
      <w:pPr>
        <w:pStyle w:val="Geenafstand"/>
        <w:rPr>
          <w:rFonts w:ascii="Verdana" w:hAnsi="Verdana"/>
          <w:sz w:val="18"/>
          <w:szCs w:val="18"/>
        </w:rPr>
      </w:pPr>
    </w:p>
    <w:p w:rsidR="000274E3" w:rsidP="008F291B" w:rsidRDefault="000274E3" w14:paraId="22A73BCF" w14:textId="77777777">
      <w:pPr>
        <w:pStyle w:val="Geenafstand"/>
        <w:rPr>
          <w:rFonts w:ascii="Verdana" w:hAnsi="Verdana"/>
          <w:sz w:val="18"/>
          <w:szCs w:val="18"/>
        </w:rPr>
      </w:pPr>
    </w:p>
    <w:p w:rsidR="000274E3" w:rsidP="008F291B" w:rsidRDefault="000274E3" w14:paraId="2B6544CB" w14:textId="77777777">
      <w:pPr>
        <w:pStyle w:val="Geenafstand"/>
        <w:rPr>
          <w:rFonts w:ascii="Verdana" w:hAnsi="Verdana"/>
          <w:sz w:val="18"/>
          <w:szCs w:val="18"/>
        </w:rPr>
      </w:pPr>
    </w:p>
    <w:p w:rsidR="008F291B" w:rsidP="008F291B" w:rsidRDefault="008F291B" w14:paraId="00436B70" w14:textId="04AE3CF5">
      <w:pPr>
        <w:pStyle w:val="Geenafstand"/>
        <w:rPr>
          <w:rFonts w:ascii="Verdana" w:hAnsi="Verdana"/>
          <w:sz w:val="18"/>
          <w:szCs w:val="18"/>
        </w:rPr>
      </w:pPr>
      <w:r>
        <w:rPr>
          <w:rFonts w:ascii="Verdana" w:hAnsi="Verdana"/>
          <w:sz w:val="18"/>
          <w:szCs w:val="18"/>
        </w:rPr>
        <w:lastRenderedPageBreak/>
        <w:br/>
      </w:r>
      <w:r w:rsidRPr="00A16561">
        <w:rPr>
          <w:rFonts w:ascii="Verdana" w:hAnsi="Verdana"/>
          <w:sz w:val="18"/>
          <w:szCs w:val="18"/>
        </w:rPr>
        <w:t>6. Zijn er meer conflicten die op dit moment spelen, of dreigen te ontstaan, die effect hebben op het</w:t>
      </w:r>
      <w:r>
        <w:rPr>
          <w:rFonts w:ascii="Verdana" w:hAnsi="Verdana"/>
          <w:sz w:val="18"/>
          <w:szCs w:val="18"/>
        </w:rPr>
        <w:t xml:space="preserve"> </w:t>
      </w:r>
      <w:r w:rsidRPr="00A16561">
        <w:rPr>
          <w:rFonts w:ascii="Verdana" w:hAnsi="Verdana"/>
          <w:sz w:val="18"/>
          <w:szCs w:val="18"/>
        </w:rPr>
        <w:t>pensioenvermogen van Nederlanders?</w:t>
      </w:r>
    </w:p>
    <w:p w:rsidR="00E54D9B" w:rsidP="008F291B" w:rsidRDefault="00E54D9B" w14:paraId="76B2E92F" w14:textId="77777777">
      <w:pPr>
        <w:pStyle w:val="Geenafstand"/>
        <w:rPr>
          <w:rFonts w:ascii="Verdana" w:hAnsi="Verdana"/>
          <w:sz w:val="18"/>
          <w:szCs w:val="18"/>
        </w:rPr>
      </w:pPr>
    </w:p>
    <w:p w:rsidRPr="00A16561" w:rsidR="008F291B" w:rsidP="008F291B" w:rsidRDefault="00E27849" w14:paraId="23282291" w14:textId="05324354">
      <w:pPr>
        <w:pStyle w:val="Geenafstand"/>
        <w:rPr>
          <w:rFonts w:ascii="Verdana" w:hAnsi="Verdana"/>
          <w:sz w:val="18"/>
          <w:szCs w:val="18"/>
        </w:rPr>
      </w:pPr>
      <w:r>
        <w:rPr>
          <w:rFonts w:ascii="Verdana" w:hAnsi="Verdana"/>
          <w:sz w:val="18"/>
          <w:szCs w:val="18"/>
        </w:rPr>
        <w:t>Antwoord</w:t>
      </w:r>
      <w:r w:rsidR="00917185">
        <w:rPr>
          <w:rFonts w:ascii="Verdana" w:hAnsi="Verdana"/>
          <w:sz w:val="18"/>
          <w:szCs w:val="18"/>
        </w:rPr>
        <w:t xml:space="preserve"> 6</w:t>
      </w:r>
      <w:r>
        <w:rPr>
          <w:rFonts w:ascii="Verdana" w:hAnsi="Verdana"/>
          <w:sz w:val="18"/>
          <w:szCs w:val="18"/>
        </w:rPr>
        <w:t xml:space="preserve">: </w:t>
      </w:r>
      <w:r w:rsidR="009357BF">
        <w:rPr>
          <w:rFonts w:ascii="Verdana" w:hAnsi="Verdana"/>
          <w:sz w:val="18"/>
          <w:szCs w:val="18"/>
        </w:rPr>
        <w:t>Ik verwijs voor mijn reactie naar</w:t>
      </w:r>
      <w:r w:rsidR="00EA1738">
        <w:rPr>
          <w:rFonts w:ascii="Verdana" w:hAnsi="Verdana"/>
          <w:sz w:val="18"/>
          <w:szCs w:val="18"/>
        </w:rPr>
        <w:t xml:space="preserve"> de</w:t>
      </w:r>
      <w:r w:rsidR="009357BF">
        <w:rPr>
          <w:rFonts w:ascii="Verdana" w:hAnsi="Verdana"/>
          <w:sz w:val="18"/>
          <w:szCs w:val="18"/>
        </w:rPr>
        <w:t xml:space="preserve"> </w:t>
      </w:r>
      <w:r w:rsidR="00332B8C">
        <w:rPr>
          <w:rFonts w:ascii="Verdana" w:hAnsi="Verdana"/>
          <w:sz w:val="18"/>
          <w:szCs w:val="18"/>
        </w:rPr>
        <w:t>a</w:t>
      </w:r>
      <w:r w:rsidR="009357BF">
        <w:rPr>
          <w:rFonts w:ascii="Verdana" w:hAnsi="Verdana"/>
          <w:sz w:val="18"/>
          <w:szCs w:val="18"/>
        </w:rPr>
        <w:t>ntwoord</w:t>
      </w:r>
      <w:r w:rsidR="00EA1738">
        <w:rPr>
          <w:rFonts w:ascii="Verdana" w:hAnsi="Verdana"/>
          <w:sz w:val="18"/>
          <w:szCs w:val="18"/>
        </w:rPr>
        <w:t>en</w:t>
      </w:r>
      <w:r w:rsidR="009357BF">
        <w:rPr>
          <w:rFonts w:ascii="Verdana" w:hAnsi="Verdana"/>
          <w:sz w:val="18"/>
          <w:szCs w:val="18"/>
        </w:rPr>
        <w:t xml:space="preserve"> op vraag</w:t>
      </w:r>
      <w:r w:rsidR="00EA1738">
        <w:rPr>
          <w:rFonts w:ascii="Verdana" w:hAnsi="Verdana"/>
          <w:sz w:val="18"/>
          <w:szCs w:val="18"/>
        </w:rPr>
        <w:t xml:space="preserve"> 2 en 3.</w:t>
      </w:r>
      <w:r w:rsidR="009357BF">
        <w:rPr>
          <w:rFonts w:ascii="Verdana" w:hAnsi="Verdana"/>
          <w:sz w:val="18"/>
          <w:szCs w:val="18"/>
        </w:rPr>
        <w:t xml:space="preserve"> </w:t>
      </w:r>
      <w:r w:rsidR="008F291B">
        <w:rPr>
          <w:rFonts w:ascii="Verdana" w:hAnsi="Verdana"/>
          <w:sz w:val="18"/>
          <w:szCs w:val="18"/>
        </w:rPr>
        <w:br/>
      </w:r>
    </w:p>
    <w:p w:rsidR="008F291B" w:rsidP="008F291B" w:rsidRDefault="008F291B" w14:paraId="55C2CE5F" w14:textId="77777777">
      <w:pPr>
        <w:pStyle w:val="Geenafstand"/>
        <w:rPr>
          <w:rFonts w:ascii="Verdana" w:hAnsi="Verdana"/>
          <w:sz w:val="18"/>
          <w:szCs w:val="18"/>
        </w:rPr>
      </w:pPr>
      <w:r w:rsidRPr="00A16561">
        <w:rPr>
          <w:rFonts w:ascii="Verdana" w:hAnsi="Verdana"/>
          <w:sz w:val="18"/>
          <w:szCs w:val="18"/>
        </w:rPr>
        <w:t>7. Deelt u de zorg dat Nederlanders onder het nieuwe pensioenstelsel sneller geconfronteerd kunnen</w:t>
      </w:r>
      <w:r>
        <w:rPr>
          <w:rFonts w:ascii="Verdana" w:hAnsi="Verdana"/>
          <w:sz w:val="18"/>
          <w:szCs w:val="18"/>
        </w:rPr>
        <w:t xml:space="preserve"> </w:t>
      </w:r>
      <w:r w:rsidRPr="00A16561">
        <w:rPr>
          <w:rFonts w:ascii="Verdana" w:hAnsi="Verdana"/>
          <w:sz w:val="18"/>
          <w:szCs w:val="18"/>
        </w:rPr>
        <w:t>worden met schommelingen in hun pensioenvermogen in tijden van oorlog, crises en wereldwijde</w:t>
      </w:r>
      <w:r>
        <w:rPr>
          <w:rFonts w:ascii="Verdana" w:hAnsi="Verdana"/>
          <w:sz w:val="18"/>
          <w:szCs w:val="18"/>
        </w:rPr>
        <w:t xml:space="preserve"> </w:t>
      </w:r>
      <w:r w:rsidRPr="00A16561">
        <w:rPr>
          <w:rFonts w:ascii="Verdana" w:hAnsi="Verdana"/>
          <w:sz w:val="18"/>
          <w:szCs w:val="18"/>
        </w:rPr>
        <w:t>onrust? Zo ja, waarom? Zo nee, waarom niet?</w:t>
      </w:r>
    </w:p>
    <w:p w:rsidR="00E54D9B" w:rsidP="008F291B" w:rsidRDefault="00E54D9B" w14:paraId="3A5396FB" w14:textId="77777777">
      <w:pPr>
        <w:pStyle w:val="Geenafstand"/>
        <w:rPr>
          <w:rFonts w:ascii="Verdana" w:hAnsi="Verdana"/>
          <w:sz w:val="18"/>
          <w:szCs w:val="18"/>
        </w:rPr>
      </w:pPr>
    </w:p>
    <w:p w:rsidR="00E54D9B" w:rsidP="00E54D9B" w:rsidRDefault="00E54D9B" w14:paraId="080D9EE4" w14:textId="77777777">
      <w:pPr>
        <w:pStyle w:val="Geenafstand"/>
        <w:rPr>
          <w:rFonts w:ascii="Verdana" w:hAnsi="Verdana"/>
          <w:sz w:val="18"/>
          <w:szCs w:val="18"/>
        </w:rPr>
      </w:pPr>
      <w:r w:rsidRPr="00A16561">
        <w:rPr>
          <w:rFonts w:ascii="Verdana" w:hAnsi="Verdana"/>
          <w:sz w:val="18"/>
          <w:szCs w:val="18"/>
        </w:rPr>
        <w:t>8. Welke maatregelen bent u van plan te nemen om Nederlanders en hun pensioen te beschermen tegen</w:t>
      </w:r>
      <w:r>
        <w:rPr>
          <w:rFonts w:ascii="Verdana" w:hAnsi="Verdana"/>
          <w:sz w:val="18"/>
          <w:szCs w:val="18"/>
        </w:rPr>
        <w:t xml:space="preserve"> </w:t>
      </w:r>
      <w:r w:rsidRPr="00A16561">
        <w:rPr>
          <w:rFonts w:ascii="Verdana" w:hAnsi="Verdana"/>
          <w:sz w:val="18"/>
          <w:szCs w:val="18"/>
        </w:rPr>
        <w:t>invloeden van buitenaf, nu bekend is dat dit hen kan raken in de portemonnee?</w:t>
      </w:r>
    </w:p>
    <w:p w:rsidR="008F291B" w:rsidP="008F291B" w:rsidRDefault="008F291B" w14:paraId="2D73E71B" w14:textId="77777777">
      <w:pPr>
        <w:pStyle w:val="Geenafstand"/>
        <w:rPr>
          <w:rFonts w:ascii="Verdana" w:hAnsi="Verdana"/>
          <w:sz w:val="18"/>
          <w:szCs w:val="18"/>
        </w:rPr>
      </w:pPr>
    </w:p>
    <w:p w:rsidR="008310AF" w:rsidP="008F291B" w:rsidRDefault="008F291B" w14:paraId="435E1271" w14:textId="75CDC138">
      <w:pPr>
        <w:pStyle w:val="Geenafstand"/>
        <w:rPr>
          <w:rFonts w:ascii="Verdana" w:hAnsi="Verdana"/>
          <w:sz w:val="18"/>
          <w:szCs w:val="18"/>
        </w:rPr>
      </w:pPr>
      <w:r>
        <w:rPr>
          <w:rFonts w:ascii="Verdana" w:hAnsi="Verdana"/>
          <w:sz w:val="18"/>
          <w:szCs w:val="18"/>
        </w:rPr>
        <w:t>Antwoord</w:t>
      </w:r>
      <w:r w:rsidR="00E54D9B">
        <w:rPr>
          <w:rFonts w:ascii="Verdana" w:hAnsi="Verdana"/>
          <w:sz w:val="18"/>
          <w:szCs w:val="18"/>
        </w:rPr>
        <w:t xml:space="preserve"> 7 en 8</w:t>
      </w:r>
      <w:r>
        <w:rPr>
          <w:rFonts w:ascii="Verdana" w:hAnsi="Verdana"/>
          <w:sz w:val="18"/>
          <w:szCs w:val="18"/>
        </w:rPr>
        <w:t xml:space="preserve">: </w:t>
      </w:r>
    </w:p>
    <w:p w:rsidR="008310AF" w:rsidP="008F291B" w:rsidRDefault="008310AF" w14:paraId="2940CAB2" w14:textId="77777777">
      <w:pPr>
        <w:pStyle w:val="Geenafstand"/>
        <w:rPr>
          <w:rFonts w:ascii="Verdana" w:hAnsi="Verdana"/>
          <w:sz w:val="18"/>
          <w:szCs w:val="18"/>
        </w:rPr>
      </w:pPr>
    </w:p>
    <w:p w:rsidR="008F291B" w:rsidP="008F291B" w:rsidRDefault="00FD6E5F" w14:paraId="5275D36B" w14:textId="586FAC72">
      <w:pPr>
        <w:pStyle w:val="Geenafstand"/>
        <w:rPr>
          <w:rFonts w:ascii="Verdana" w:hAnsi="Verdana"/>
          <w:sz w:val="18"/>
          <w:szCs w:val="18"/>
        </w:rPr>
      </w:pPr>
      <w:r>
        <w:rPr>
          <w:rFonts w:ascii="Verdana" w:hAnsi="Verdana"/>
          <w:sz w:val="18"/>
          <w:szCs w:val="18"/>
        </w:rPr>
        <w:t xml:space="preserve">Dit zijn belangrijke vragen waar ik graag duidelijkheid over wil geven. </w:t>
      </w:r>
      <w:r w:rsidR="008310AF">
        <w:rPr>
          <w:rFonts w:ascii="Verdana" w:hAnsi="Verdana"/>
          <w:sz w:val="18"/>
          <w:szCs w:val="18"/>
        </w:rPr>
        <w:t xml:space="preserve">In het nieuwe pensioenstelsel zullen financiële ontwikkelingen sneller, zowel in positieve als negatieve zin tot uitdrukking kunnen komen in het pensioenvermogen en de pensioenuitkering. Daarbij geldt dat pensioenfondsen hierover hun deelnemers goed informeren, zodat zij realistische verwachtingen hebben. </w:t>
      </w:r>
      <w:r w:rsidR="008F291B">
        <w:rPr>
          <w:rFonts w:ascii="Verdana" w:hAnsi="Verdana"/>
          <w:sz w:val="18"/>
          <w:szCs w:val="18"/>
        </w:rPr>
        <w:t xml:space="preserve">Zoals in </w:t>
      </w:r>
      <w:r w:rsidR="00E54D9B">
        <w:rPr>
          <w:rFonts w:ascii="Verdana" w:hAnsi="Verdana"/>
          <w:sz w:val="18"/>
          <w:szCs w:val="18"/>
        </w:rPr>
        <w:t>voorgaande antwoorden</w:t>
      </w:r>
      <w:r w:rsidR="008F291B">
        <w:rPr>
          <w:rFonts w:ascii="Verdana" w:hAnsi="Verdana"/>
          <w:sz w:val="18"/>
          <w:szCs w:val="18"/>
        </w:rPr>
        <w:t xml:space="preserve"> is aangegeven</w:t>
      </w:r>
      <w:r w:rsidR="00E54D9B">
        <w:rPr>
          <w:rFonts w:ascii="Verdana" w:hAnsi="Verdana"/>
          <w:sz w:val="18"/>
          <w:szCs w:val="18"/>
        </w:rPr>
        <w:t>,</w:t>
      </w:r>
      <w:r w:rsidR="008F291B">
        <w:rPr>
          <w:rFonts w:ascii="Verdana" w:hAnsi="Verdana"/>
          <w:sz w:val="18"/>
          <w:szCs w:val="18"/>
        </w:rPr>
        <w:t xml:space="preserve"> hebben pensio</w:t>
      </w:r>
      <w:r w:rsidR="00332B8C">
        <w:rPr>
          <w:rFonts w:ascii="Verdana" w:hAnsi="Verdana"/>
          <w:sz w:val="18"/>
          <w:szCs w:val="18"/>
        </w:rPr>
        <w:t>e</w:t>
      </w:r>
      <w:r w:rsidR="008F291B">
        <w:rPr>
          <w:rFonts w:ascii="Verdana" w:hAnsi="Verdana"/>
          <w:sz w:val="18"/>
          <w:szCs w:val="18"/>
        </w:rPr>
        <w:t>nfondsen voldoende instrumenten o</w:t>
      </w:r>
      <w:r w:rsidR="00EA1738">
        <w:rPr>
          <w:rFonts w:ascii="Verdana" w:hAnsi="Verdana"/>
          <w:sz w:val="18"/>
          <w:szCs w:val="18"/>
        </w:rPr>
        <w:t>m</w:t>
      </w:r>
      <w:r w:rsidR="00220132">
        <w:rPr>
          <w:rFonts w:ascii="Verdana" w:hAnsi="Verdana"/>
          <w:sz w:val="18"/>
          <w:szCs w:val="18"/>
        </w:rPr>
        <w:t xml:space="preserve"> ook</w:t>
      </w:r>
      <w:r w:rsidR="00EA1738">
        <w:rPr>
          <w:rFonts w:ascii="Verdana" w:hAnsi="Verdana"/>
          <w:sz w:val="18"/>
          <w:szCs w:val="18"/>
        </w:rPr>
        <w:t xml:space="preserve"> in het nieuwe pensioenstelsel</w:t>
      </w:r>
      <w:r w:rsidR="008F291B">
        <w:rPr>
          <w:rFonts w:ascii="Verdana" w:hAnsi="Verdana"/>
          <w:sz w:val="18"/>
          <w:szCs w:val="18"/>
        </w:rPr>
        <w:t xml:space="preserve"> goed te kunnen omgaan met</w:t>
      </w:r>
      <w:r w:rsidR="00220132">
        <w:rPr>
          <w:rFonts w:ascii="Verdana" w:hAnsi="Verdana"/>
          <w:sz w:val="18"/>
          <w:szCs w:val="18"/>
        </w:rPr>
        <w:t xml:space="preserve"> economische</w:t>
      </w:r>
      <w:r w:rsidR="008F291B">
        <w:rPr>
          <w:rFonts w:ascii="Verdana" w:hAnsi="Verdana"/>
          <w:sz w:val="18"/>
          <w:szCs w:val="18"/>
        </w:rPr>
        <w:t xml:space="preserve"> fluctuaties. Zo hebben pensioenfondsen </w:t>
      </w:r>
      <w:r w:rsidR="00EA1738">
        <w:rPr>
          <w:rFonts w:ascii="Verdana" w:hAnsi="Verdana"/>
          <w:sz w:val="18"/>
          <w:szCs w:val="18"/>
        </w:rPr>
        <w:t>in</w:t>
      </w:r>
      <w:r w:rsidR="008F291B">
        <w:rPr>
          <w:rFonts w:ascii="Verdana" w:hAnsi="Verdana"/>
          <w:sz w:val="18"/>
          <w:szCs w:val="18"/>
        </w:rPr>
        <w:t xml:space="preserve"> het nieuwe pensioenstelsel bijvoorbeeld een solidariteits- of risicodelingsreserve waarmee schokken op de financiële markten</w:t>
      </w:r>
      <w:r w:rsidR="00220132">
        <w:rPr>
          <w:rFonts w:ascii="Verdana" w:hAnsi="Verdana"/>
          <w:sz w:val="18"/>
          <w:szCs w:val="18"/>
        </w:rPr>
        <w:t xml:space="preserve"> tot op zekere hoogte</w:t>
      </w:r>
      <w:r w:rsidR="008F291B">
        <w:rPr>
          <w:rFonts w:ascii="Verdana" w:hAnsi="Verdana"/>
          <w:sz w:val="18"/>
          <w:szCs w:val="18"/>
        </w:rPr>
        <w:t xml:space="preserve"> opgevangen kunnen worden voor pensioenuitkeringen. Daarnaast hebben</w:t>
      </w:r>
      <w:r w:rsidR="008310AF">
        <w:rPr>
          <w:rFonts w:ascii="Verdana" w:hAnsi="Verdana"/>
          <w:sz w:val="18"/>
          <w:szCs w:val="18"/>
        </w:rPr>
        <w:t xml:space="preserve"> fondsen</w:t>
      </w:r>
      <w:r w:rsidR="008F291B">
        <w:rPr>
          <w:rFonts w:ascii="Verdana" w:hAnsi="Verdana"/>
          <w:sz w:val="18"/>
          <w:szCs w:val="18"/>
        </w:rPr>
        <w:t xml:space="preserve"> de mogelijkheid om resultaten te spreiden over de tijd, waarmee fluctuaties in uitkeringen</w:t>
      </w:r>
      <w:r w:rsidR="00EA1738">
        <w:rPr>
          <w:rFonts w:ascii="Verdana" w:hAnsi="Verdana"/>
          <w:sz w:val="18"/>
          <w:szCs w:val="18"/>
        </w:rPr>
        <w:t xml:space="preserve"> tot op zekere hoogte kunnen worden gemitigeerd.</w:t>
      </w:r>
      <w:r w:rsidRPr="00292268" w:rsidR="008F291B">
        <w:rPr>
          <w:rFonts w:ascii="Verdana" w:hAnsi="Verdana"/>
          <w:sz w:val="18"/>
          <w:szCs w:val="18"/>
        </w:rPr>
        <w:t xml:space="preserve"> </w:t>
      </w:r>
      <w:r w:rsidR="008F291B">
        <w:rPr>
          <w:rFonts w:ascii="Verdana" w:hAnsi="Verdana"/>
          <w:sz w:val="18"/>
          <w:szCs w:val="18"/>
        </w:rPr>
        <w:t>Daarbij moeten</w:t>
      </w:r>
      <w:r w:rsidR="00EA1738">
        <w:rPr>
          <w:rFonts w:ascii="Verdana" w:hAnsi="Verdana"/>
          <w:sz w:val="18"/>
          <w:szCs w:val="18"/>
        </w:rPr>
        <w:t xml:space="preserve"> fondsen</w:t>
      </w:r>
      <w:r w:rsidR="008F291B">
        <w:rPr>
          <w:rFonts w:ascii="Verdana" w:hAnsi="Verdana"/>
          <w:sz w:val="18"/>
          <w:szCs w:val="18"/>
        </w:rPr>
        <w:t xml:space="preserve"> een evenwichtige afweging maken tussen de belangen van de verschillende leeftijdsgroepen in het deelnemers</w:t>
      </w:r>
      <w:r w:rsidR="00E54D9B">
        <w:rPr>
          <w:rFonts w:ascii="Verdana" w:hAnsi="Verdana"/>
          <w:sz w:val="18"/>
          <w:szCs w:val="18"/>
        </w:rPr>
        <w:t>collectief</w:t>
      </w:r>
      <w:r w:rsidR="008F291B">
        <w:rPr>
          <w:rFonts w:ascii="Verdana" w:hAnsi="Verdana"/>
          <w:sz w:val="18"/>
          <w:szCs w:val="18"/>
        </w:rPr>
        <w:t xml:space="preserve"> en handelen binnen het </w:t>
      </w:r>
      <w:r w:rsidRPr="008310AF" w:rsidR="008F291B">
        <w:rPr>
          <w:rFonts w:ascii="Verdana" w:hAnsi="Verdana"/>
          <w:i/>
          <w:iCs/>
          <w:sz w:val="18"/>
          <w:szCs w:val="18"/>
        </w:rPr>
        <w:t>prudent person</w:t>
      </w:r>
      <w:r w:rsidR="008310AF">
        <w:rPr>
          <w:rFonts w:ascii="Verdana" w:hAnsi="Verdana"/>
          <w:sz w:val="18"/>
          <w:szCs w:val="18"/>
        </w:rPr>
        <w:t>-</w:t>
      </w:r>
      <w:r w:rsidR="008F291B">
        <w:rPr>
          <w:rFonts w:ascii="Verdana" w:hAnsi="Verdana"/>
          <w:sz w:val="18"/>
          <w:szCs w:val="18"/>
        </w:rPr>
        <w:t>beginsel.</w:t>
      </w:r>
      <w:r w:rsidR="00332B8C">
        <w:rPr>
          <w:rFonts w:ascii="Verdana" w:hAnsi="Verdana"/>
          <w:sz w:val="18"/>
          <w:szCs w:val="18"/>
        </w:rPr>
        <w:t xml:space="preserve"> Tenslotte geldt i</w:t>
      </w:r>
      <w:r w:rsidR="009357BF">
        <w:rPr>
          <w:rFonts w:ascii="Verdana" w:hAnsi="Verdana"/>
          <w:sz w:val="18"/>
          <w:szCs w:val="18"/>
        </w:rPr>
        <w:t xml:space="preserve">n het nieuwe pensioenstelsel </w:t>
      </w:r>
      <w:r w:rsidR="00332B8C">
        <w:rPr>
          <w:rFonts w:ascii="Verdana" w:hAnsi="Verdana"/>
          <w:sz w:val="18"/>
          <w:szCs w:val="18"/>
        </w:rPr>
        <w:t>dat p</w:t>
      </w:r>
      <w:r w:rsidRPr="009357BF" w:rsidR="009357BF">
        <w:rPr>
          <w:rFonts w:ascii="Verdana" w:hAnsi="Verdana"/>
          <w:sz w:val="18"/>
          <w:szCs w:val="18"/>
        </w:rPr>
        <w:t xml:space="preserve">ensioenfondsen </w:t>
      </w:r>
      <w:r w:rsidR="009357BF">
        <w:rPr>
          <w:rFonts w:ascii="Verdana" w:hAnsi="Verdana"/>
          <w:sz w:val="18"/>
          <w:szCs w:val="18"/>
        </w:rPr>
        <w:t>het</w:t>
      </w:r>
      <w:r w:rsidRPr="009357BF" w:rsidR="009357BF">
        <w:rPr>
          <w:rFonts w:ascii="Verdana" w:hAnsi="Verdana"/>
          <w:sz w:val="18"/>
          <w:szCs w:val="18"/>
        </w:rPr>
        <w:t xml:space="preserve"> beleggingsrisico gerichter</w:t>
      </w:r>
      <w:r w:rsidR="00332B8C">
        <w:rPr>
          <w:rFonts w:ascii="Verdana" w:hAnsi="Verdana"/>
          <w:sz w:val="18"/>
          <w:szCs w:val="18"/>
        </w:rPr>
        <w:t xml:space="preserve"> kunnen </w:t>
      </w:r>
      <w:r w:rsidRPr="009357BF" w:rsidR="009357BF">
        <w:rPr>
          <w:rFonts w:ascii="Verdana" w:hAnsi="Verdana"/>
          <w:sz w:val="18"/>
          <w:szCs w:val="18"/>
        </w:rPr>
        <w:t>toedelen aan jongeren en ouderen</w:t>
      </w:r>
      <w:r w:rsidR="009357BF">
        <w:rPr>
          <w:rFonts w:ascii="Verdana" w:hAnsi="Verdana"/>
          <w:sz w:val="18"/>
          <w:szCs w:val="18"/>
        </w:rPr>
        <w:t xml:space="preserve">. Zij kunnen daarbij </w:t>
      </w:r>
      <w:r w:rsidR="00332B8C">
        <w:rPr>
          <w:rFonts w:ascii="Verdana" w:hAnsi="Verdana"/>
          <w:sz w:val="18"/>
          <w:szCs w:val="18"/>
        </w:rPr>
        <w:t>beleggingsrisico’s terugnemen voor ouder</w:t>
      </w:r>
      <w:r w:rsidR="008310AF">
        <w:rPr>
          <w:rFonts w:ascii="Verdana" w:hAnsi="Verdana"/>
          <w:sz w:val="18"/>
          <w:szCs w:val="18"/>
        </w:rPr>
        <w:t>e deelnemers</w:t>
      </w:r>
      <w:r w:rsidR="00332B8C">
        <w:rPr>
          <w:rFonts w:ascii="Verdana" w:hAnsi="Verdana"/>
          <w:sz w:val="18"/>
          <w:szCs w:val="18"/>
        </w:rPr>
        <w:t xml:space="preserve"> waardoor de invloed van </w:t>
      </w:r>
      <w:r w:rsidRPr="00332B8C" w:rsidR="00332B8C">
        <w:rPr>
          <w:rFonts w:ascii="Verdana" w:hAnsi="Verdana"/>
          <w:sz w:val="18"/>
          <w:szCs w:val="18"/>
        </w:rPr>
        <w:t xml:space="preserve">fluctuaties </w:t>
      </w:r>
      <w:r w:rsidR="00220132">
        <w:rPr>
          <w:rFonts w:ascii="Verdana" w:hAnsi="Verdana"/>
          <w:sz w:val="18"/>
          <w:szCs w:val="18"/>
        </w:rPr>
        <w:t>op</w:t>
      </w:r>
      <w:r w:rsidR="00332B8C">
        <w:rPr>
          <w:rFonts w:ascii="Verdana" w:hAnsi="Verdana"/>
          <w:sz w:val="18"/>
          <w:szCs w:val="18"/>
        </w:rPr>
        <w:t xml:space="preserve"> </w:t>
      </w:r>
      <w:r w:rsidRPr="00332B8C" w:rsidR="00332B8C">
        <w:rPr>
          <w:rFonts w:ascii="Verdana" w:hAnsi="Verdana"/>
          <w:sz w:val="18"/>
          <w:szCs w:val="18"/>
        </w:rPr>
        <w:t>financi</w:t>
      </w:r>
      <w:r w:rsidR="00332B8C">
        <w:rPr>
          <w:rFonts w:ascii="Verdana" w:hAnsi="Verdana"/>
          <w:sz w:val="18"/>
          <w:szCs w:val="18"/>
        </w:rPr>
        <w:t>ë</w:t>
      </w:r>
      <w:r w:rsidRPr="00332B8C" w:rsidR="00332B8C">
        <w:rPr>
          <w:rFonts w:ascii="Verdana" w:hAnsi="Verdana"/>
          <w:sz w:val="18"/>
          <w:szCs w:val="18"/>
        </w:rPr>
        <w:t>le markten op (verwachte) pensioenuitkering</w:t>
      </w:r>
      <w:r w:rsidR="00AA591E">
        <w:rPr>
          <w:rFonts w:ascii="Verdana" w:hAnsi="Verdana"/>
          <w:sz w:val="18"/>
          <w:szCs w:val="18"/>
        </w:rPr>
        <w:t>en</w:t>
      </w:r>
      <w:r w:rsidRPr="00332B8C" w:rsidR="00332B8C">
        <w:rPr>
          <w:rFonts w:ascii="Verdana" w:hAnsi="Verdana"/>
          <w:sz w:val="18"/>
          <w:szCs w:val="18"/>
        </w:rPr>
        <w:t xml:space="preserve"> kleiner </w:t>
      </w:r>
      <w:r w:rsidR="00AA591E">
        <w:rPr>
          <w:rFonts w:ascii="Verdana" w:hAnsi="Verdana"/>
          <w:sz w:val="18"/>
          <w:szCs w:val="18"/>
        </w:rPr>
        <w:t xml:space="preserve">kan </w:t>
      </w:r>
      <w:r w:rsidRPr="00332B8C" w:rsidR="00332B8C">
        <w:rPr>
          <w:rFonts w:ascii="Verdana" w:hAnsi="Verdana"/>
          <w:sz w:val="18"/>
          <w:szCs w:val="18"/>
        </w:rPr>
        <w:t>worden</w:t>
      </w:r>
      <w:r w:rsidR="00220132">
        <w:rPr>
          <w:rFonts w:ascii="Verdana" w:hAnsi="Verdana"/>
          <w:sz w:val="18"/>
          <w:szCs w:val="18"/>
        </w:rPr>
        <w:t xml:space="preserve"> naarmate een deelnemer dichter tegen het moment van pensionering zit</w:t>
      </w:r>
      <w:r w:rsidR="00332B8C">
        <w:rPr>
          <w:rFonts w:ascii="Verdana" w:hAnsi="Verdana"/>
          <w:sz w:val="18"/>
          <w:szCs w:val="18"/>
        </w:rPr>
        <w:t>. Tegelijkertijd geldt v</w:t>
      </w:r>
      <w:r w:rsidRPr="00332B8C" w:rsidR="00332B8C">
        <w:rPr>
          <w:rFonts w:ascii="Verdana" w:hAnsi="Verdana"/>
          <w:sz w:val="18"/>
          <w:szCs w:val="18"/>
        </w:rPr>
        <w:t xml:space="preserve">oor </w:t>
      </w:r>
      <w:r w:rsidR="00332B8C">
        <w:rPr>
          <w:rFonts w:ascii="Verdana" w:hAnsi="Verdana"/>
          <w:sz w:val="18"/>
          <w:szCs w:val="18"/>
        </w:rPr>
        <w:t xml:space="preserve">jonge </w:t>
      </w:r>
      <w:r w:rsidRPr="00332B8C" w:rsidR="00332B8C">
        <w:rPr>
          <w:rFonts w:ascii="Verdana" w:hAnsi="Verdana"/>
          <w:sz w:val="18"/>
          <w:szCs w:val="18"/>
        </w:rPr>
        <w:t xml:space="preserve">deelnemers </w:t>
      </w:r>
      <w:r w:rsidR="00332B8C">
        <w:rPr>
          <w:rFonts w:ascii="Verdana" w:hAnsi="Verdana"/>
          <w:sz w:val="18"/>
          <w:szCs w:val="18"/>
        </w:rPr>
        <w:t>dat zij meer beleggingsrisico toegedeeld kunnen krijgen omdat zij nog een langere periode tot</w:t>
      </w:r>
      <w:r w:rsidR="00220132">
        <w:rPr>
          <w:rFonts w:ascii="Verdana" w:hAnsi="Verdana"/>
          <w:sz w:val="18"/>
          <w:szCs w:val="18"/>
        </w:rPr>
        <w:t xml:space="preserve"> de</w:t>
      </w:r>
      <w:r w:rsidR="00332B8C">
        <w:rPr>
          <w:rFonts w:ascii="Verdana" w:hAnsi="Verdana"/>
          <w:sz w:val="18"/>
          <w:szCs w:val="18"/>
        </w:rPr>
        <w:t xml:space="preserve"> pensioendatum hebben en tussentijdse</w:t>
      </w:r>
      <w:r w:rsidR="008310AF">
        <w:rPr>
          <w:rFonts w:ascii="Verdana" w:hAnsi="Verdana"/>
          <w:sz w:val="18"/>
          <w:szCs w:val="18"/>
        </w:rPr>
        <w:t>, grote</w:t>
      </w:r>
      <w:r w:rsidR="00332B8C">
        <w:rPr>
          <w:rFonts w:ascii="Verdana" w:hAnsi="Verdana"/>
          <w:sz w:val="18"/>
          <w:szCs w:val="18"/>
        </w:rPr>
        <w:t xml:space="preserve"> fluctuaties beter kunnen opvangen</w:t>
      </w:r>
      <w:r w:rsidR="00AA591E">
        <w:rPr>
          <w:rFonts w:ascii="Verdana" w:hAnsi="Verdana"/>
          <w:sz w:val="18"/>
          <w:szCs w:val="18"/>
        </w:rPr>
        <w:t xml:space="preserve"> dan ouderen</w:t>
      </w:r>
      <w:r w:rsidR="00332B8C">
        <w:rPr>
          <w:rFonts w:ascii="Verdana" w:hAnsi="Verdana"/>
          <w:sz w:val="18"/>
          <w:szCs w:val="18"/>
        </w:rPr>
        <w:t>.</w:t>
      </w:r>
      <w:r w:rsidR="00D16405">
        <w:rPr>
          <w:rFonts w:ascii="Verdana" w:hAnsi="Verdana"/>
          <w:sz w:val="18"/>
          <w:szCs w:val="18"/>
        </w:rPr>
        <w:t xml:space="preserve"> </w:t>
      </w:r>
    </w:p>
    <w:p w:rsidR="008F291B" w:rsidP="008F291B" w:rsidRDefault="008F291B" w14:paraId="2743B239" w14:textId="77777777">
      <w:pPr>
        <w:pStyle w:val="Geenafstand"/>
        <w:rPr>
          <w:rFonts w:ascii="Verdana" w:hAnsi="Verdana"/>
          <w:sz w:val="18"/>
          <w:szCs w:val="18"/>
        </w:rPr>
      </w:pPr>
    </w:p>
    <w:p w:rsidRPr="00A16561" w:rsidR="008F291B" w:rsidP="008F291B" w:rsidRDefault="008F291B" w14:paraId="6B190E2B" w14:textId="77777777">
      <w:pPr>
        <w:pStyle w:val="Geenafstand"/>
        <w:rPr>
          <w:rFonts w:ascii="Verdana" w:hAnsi="Verdana"/>
          <w:sz w:val="18"/>
          <w:szCs w:val="18"/>
        </w:rPr>
      </w:pPr>
      <w:r w:rsidRPr="00A16561">
        <w:rPr>
          <w:rFonts w:ascii="Verdana" w:hAnsi="Verdana"/>
          <w:sz w:val="18"/>
          <w:szCs w:val="18"/>
        </w:rPr>
        <w:t>9. Welk concreet effect heeft de oorlog in Iran op de uitkering die pensioengerechtigden dit jaar</w:t>
      </w:r>
    </w:p>
    <w:p w:rsidR="00E54D9B" w:rsidP="008F291B" w:rsidRDefault="008F291B" w14:paraId="08D8D87B" w14:textId="77DAC0FE">
      <w:pPr>
        <w:pStyle w:val="Geenafstand"/>
        <w:rPr>
          <w:rFonts w:ascii="Verdana" w:hAnsi="Verdana"/>
          <w:sz w:val="18"/>
          <w:szCs w:val="18"/>
        </w:rPr>
      </w:pPr>
      <w:r w:rsidRPr="00A16561">
        <w:rPr>
          <w:rFonts w:ascii="Verdana" w:hAnsi="Verdana"/>
          <w:sz w:val="18"/>
          <w:szCs w:val="18"/>
        </w:rPr>
        <w:t>ontvangen? En op de komende tien jaar?</w:t>
      </w:r>
      <w:r>
        <w:rPr>
          <w:rFonts w:ascii="Verdana" w:hAnsi="Verdana"/>
          <w:sz w:val="18"/>
          <w:szCs w:val="18"/>
        </w:rPr>
        <w:br/>
      </w:r>
    </w:p>
    <w:p w:rsidRPr="00A16561" w:rsidR="008F291B" w:rsidP="008F291B" w:rsidRDefault="00E27849" w14:paraId="3B41832E" w14:textId="2940BF03">
      <w:pPr>
        <w:pStyle w:val="Geenafstand"/>
        <w:rPr>
          <w:rFonts w:ascii="Verdana" w:hAnsi="Verdana"/>
          <w:sz w:val="18"/>
          <w:szCs w:val="18"/>
        </w:rPr>
      </w:pPr>
      <w:r>
        <w:rPr>
          <w:rFonts w:ascii="Verdana" w:hAnsi="Verdana"/>
          <w:sz w:val="18"/>
          <w:szCs w:val="18"/>
        </w:rPr>
        <w:t>Antwoord</w:t>
      </w:r>
      <w:r w:rsidR="00917185">
        <w:rPr>
          <w:rFonts w:ascii="Verdana" w:hAnsi="Verdana"/>
          <w:sz w:val="18"/>
          <w:szCs w:val="18"/>
        </w:rPr>
        <w:t xml:space="preserve"> 9</w:t>
      </w:r>
      <w:r>
        <w:rPr>
          <w:rFonts w:ascii="Verdana" w:hAnsi="Verdana"/>
          <w:sz w:val="18"/>
          <w:szCs w:val="18"/>
        </w:rPr>
        <w:t xml:space="preserve">: </w:t>
      </w:r>
      <w:r w:rsidR="00E1756E">
        <w:rPr>
          <w:rFonts w:ascii="Verdana" w:hAnsi="Verdana"/>
          <w:sz w:val="18"/>
          <w:szCs w:val="18"/>
        </w:rPr>
        <w:t>De hoogte van pensioenuitkeringen is een belangrijk onderwerp.</w:t>
      </w:r>
      <w:r w:rsidR="00A0441F">
        <w:rPr>
          <w:rFonts w:ascii="Verdana" w:hAnsi="Verdana"/>
          <w:sz w:val="18"/>
          <w:szCs w:val="18"/>
        </w:rPr>
        <w:t xml:space="preserve"> </w:t>
      </w:r>
      <w:r w:rsidR="008F291B">
        <w:rPr>
          <w:rFonts w:ascii="Verdana" w:hAnsi="Verdana"/>
          <w:sz w:val="18"/>
          <w:szCs w:val="18"/>
        </w:rPr>
        <w:t>Pensioenuitkeringen worden voor een kalenderjaar vastgesteld. Daarmee heeft de oorlog in Iran</w:t>
      </w:r>
      <w:r w:rsidR="008310AF">
        <w:rPr>
          <w:rFonts w:ascii="Verdana" w:hAnsi="Verdana"/>
          <w:sz w:val="18"/>
          <w:szCs w:val="18"/>
        </w:rPr>
        <w:t xml:space="preserve"> naar verwachting</w:t>
      </w:r>
      <w:r w:rsidR="008F291B">
        <w:rPr>
          <w:rFonts w:ascii="Verdana" w:hAnsi="Verdana"/>
          <w:sz w:val="18"/>
          <w:szCs w:val="18"/>
        </w:rPr>
        <w:t xml:space="preserve"> geen invloed op de </w:t>
      </w:r>
      <w:r w:rsidR="00A0441F">
        <w:rPr>
          <w:rFonts w:ascii="Verdana" w:hAnsi="Verdana"/>
          <w:sz w:val="18"/>
          <w:szCs w:val="18"/>
        </w:rPr>
        <w:t xml:space="preserve">reeds ingegane </w:t>
      </w:r>
      <w:r w:rsidR="008F291B">
        <w:rPr>
          <w:rFonts w:ascii="Verdana" w:hAnsi="Verdana"/>
          <w:sz w:val="18"/>
          <w:szCs w:val="18"/>
        </w:rPr>
        <w:t xml:space="preserve">uitkeringen </w:t>
      </w:r>
      <w:r w:rsidR="00A0441F">
        <w:rPr>
          <w:rFonts w:ascii="Verdana" w:hAnsi="Verdana"/>
          <w:sz w:val="18"/>
          <w:szCs w:val="18"/>
        </w:rPr>
        <w:t>van</w:t>
      </w:r>
      <w:r w:rsidR="008F291B">
        <w:rPr>
          <w:rFonts w:ascii="Verdana" w:hAnsi="Verdana"/>
          <w:sz w:val="18"/>
          <w:szCs w:val="18"/>
        </w:rPr>
        <w:t xml:space="preserve"> pensioengerechtigden</w:t>
      </w:r>
      <w:r w:rsidR="00A0441F">
        <w:rPr>
          <w:rFonts w:ascii="Verdana" w:hAnsi="Verdana"/>
          <w:sz w:val="18"/>
          <w:szCs w:val="18"/>
        </w:rPr>
        <w:t xml:space="preserve"> voor dit jaar</w:t>
      </w:r>
      <w:r w:rsidR="008F291B">
        <w:rPr>
          <w:rFonts w:ascii="Verdana" w:hAnsi="Verdana"/>
          <w:sz w:val="18"/>
          <w:szCs w:val="18"/>
        </w:rPr>
        <w:t xml:space="preserve">. Voor pensioenuitkeringen in aankomende jaren kan dit wel effect hebben. Het is echter niet op voorhand te zeggen wat het effect van de oorlog zal zijn op de pensioenuitkeringen in de komende 10 jaar. </w:t>
      </w:r>
      <w:r w:rsidR="008F291B">
        <w:rPr>
          <w:rFonts w:ascii="Verdana" w:hAnsi="Verdana"/>
          <w:sz w:val="18"/>
          <w:szCs w:val="18"/>
        </w:rPr>
        <w:br/>
      </w:r>
    </w:p>
    <w:p w:rsidRPr="00A16561" w:rsidR="008F291B" w:rsidP="008F291B" w:rsidRDefault="008F291B" w14:paraId="5B52436A" w14:textId="1C372CFF">
      <w:pPr>
        <w:pStyle w:val="Geenafstand"/>
        <w:rPr>
          <w:rFonts w:ascii="Verdana" w:hAnsi="Verdana"/>
          <w:sz w:val="18"/>
          <w:szCs w:val="18"/>
        </w:rPr>
      </w:pPr>
      <w:r w:rsidRPr="00A16561">
        <w:rPr>
          <w:rFonts w:ascii="Verdana" w:hAnsi="Verdana"/>
          <w:sz w:val="18"/>
          <w:szCs w:val="18"/>
        </w:rPr>
        <w:t xml:space="preserve">[1] Het </w:t>
      </w:r>
      <w:proofErr w:type="spellStart"/>
      <w:r w:rsidRPr="00A16561">
        <w:rPr>
          <w:rFonts w:ascii="Verdana" w:hAnsi="Verdana"/>
          <w:sz w:val="18"/>
          <w:szCs w:val="18"/>
        </w:rPr>
        <w:t>Financieele</w:t>
      </w:r>
      <w:proofErr w:type="spellEnd"/>
      <w:r w:rsidRPr="00A16561">
        <w:rPr>
          <w:rFonts w:ascii="Verdana" w:hAnsi="Verdana"/>
          <w:sz w:val="18"/>
          <w:szCs w:val="18"/>
        </w:rPr>
        <w:t xml:space="preserve"> Dagblad, 13 mei 2026, 'Iran-oorlog en rente raken pensioenvermogen deelnemers</w:t>
      </w:r>
      <w:r>
        <w:rPr>
          <w:rFonts w:ascii="Verdana" w:hAnsi="Verdana"/>
          <w:sz w:val="18"/>
          <w:szCs w:val="18"/>
        </w:rPr>
        <w:t xml:space="preserve"> </w:t>
      </w:r>
      <w:proofErr w:type="spellStart"/>
      <w:r w:rsidRPr="00A16561">
        <w:rPr>
          <w:rFonts w:ascii="Verdana" w:hAnsi="Verdana"/>
          <w:sz w:val="18"/>
          <w:szCs w:val="18"/>
        </w:rPr>
        <w:t>BpfBouw</w:t>
      </w:r>
      <w:proofErr w:type="spellEnd"/>
      <w:r w:rsidRPr="00A16561">
        <w:rPr>
          <w:rFonts w:ascii="Verdana" w:hAnsi="Verdana"/>
          <w:sz w:val="18"/>
          <w:szCs w:val="18"/>
        </w:rPr>
        <w:t>, PFZW en</w:t>
      </w:r>
      <w:r>
        <w:rPr>
          <w:rFonts w:ascii="Verdana" w:hAnsi="Verdana"/>
          <w:sz w:val="18"/>
          <w:szCs w:val="18"/>
        </w:rPr>
        <w:t xml:space="preserve"> </w:t>
      </w:r>
      <w:r w:rsidRPr="00A16561">
        <w:rPr>
          <w:rFonts w:ascii="Verdana" w:hAnsi="Verdana"/>
          <w:sz w:val="18"/>
          <w:szCs w:val="18"/>
        </w:rPr>
        <w:t xml:space="preserve">PMT', </w:t>
      </w:r>
      <w:hyperlink w:history="1" r:id="rId8">
        <w:r>
          <w:rPr>
            <w:rStyle w:val="Hyperlink"/>
            <w:rFonts w:ascii="Verdana" w:hAnsi="Verdana"/>
            <w:sz w:val="18"/>
            <w:szCs w:val="18"/>
          </w:rPr>
          <w:t>https://fd.nl/financiele-markten/1596480/iran-oorlog-en-rente-raken-pensioenvermogen-deelnemers-bpfbouw-pfzw-en-pmt</w:t>
        </w:r>
      </w:hyperlink>
      <w:r w:rsidR="00D16405">
        <w:rPr>
          <w:rFonts w:ascii="Verdana" w:hAnsi="Verdana"/>
          <w:sz w:val="18"/>
          <w:szCs w:val="18"/>
        </w:rPr>
        <w:t xml:space="preserve"> </w:t>
      </w:r>
    </w:p>
    <w:p w:rsidRPr="008F291B" w:rsidR="003451A0" w:rsidP="008F291B" w:rsidRDefault="003451A0" w14:paraId="053CFD79" w14:textId="45100B1C"/>
    <w:sectPr w:rsidRPr="008F291B" w:rsidR="003451A0">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753CF" w14:textId="77777777" w:rsidR="000567AE" w:rsidRDefault="000567AE" w:rsidP="000567AE">
      <w:pPr>
        <w:spacing w:after="0" w:line="240" w:lineRule="auto"/>
      </w:pPr>
      <w:r>
        <w:separator/>
      </w:r>
    </w:p>
  </w:endnote>
  <w:endnote w:type="continuationSeparator" w:id="0">
    <w:p w14:paraId="0C3BCC58" w14:textId="77777777" w:rsidR="000567AE" w:rsidRDefault="000567AE" w:rsidP="00056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D3713" w14:textId="77777777" w:rsidR="000567AE" w:rsidRDefault="000567A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E7482" w14:textId="77777777" w:rsidR="000567AE" w:rsidRDefault="000567A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E1BCE" w14:textId="77777777" w:rsidR="000567AE" w:rsidRDefault="000567A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A5F4A" w14:textId="77777777" w:rsidR="000567AE" w:rsidRDefault="000567AE" w:rsidP="000567AE">
      <w:pPr>
        <w:spacing w:after="0" w:line="240" w:lineRule="auto"/>
      </w:pPr>
      <w:r>
        <w:separator/>
      </w:r>
    </w:p>
  </w:footnote>
  <w:footnote w:type="continuationSeparator" w:id="0">
    <w:p w14:paraId="5C9A8E40" w14:textId="77777777" w:rsidR="000567AE" w:rsidRDefault="000567AE" w:rsidP="00056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6B599" w14:textId="77777777" w:rsidR="000567AE" w:rsidRDefault="000567A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646A7" w14:textId="77777777" w:rsidR="000567AE" w:rsidRDefault="000567A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455F4" w14:textId="77777777" w:rsidR="000567AE" w:rsidRDefault="000567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CB4FF9"/>
    <w:multiLevelType w:val="hybridMultilevel"/>
    <w:tmpl w:val="DDF4705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677266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561"/>
    <w:rsid w:val="0002324E"/>
    <w:rsid w:val="000274E3"/>
    <w:rsid w:val="000567AE"/>
    <w:rsid w:val="0008414A"/>
    <w:rsid w:val="00203C74"/>
    <w:rsid w:val="00220132"/>
    <w:rsid w:val="00292268"/>
    <w:rsid w:val="00332B8C"/>
    <w:rsid w:val="003451A0"/>
    <w:rsid w:val="004127ED"/>
    <w:rsid w:val="00461224"/>
    <w:rsid w:val="00504E89"/>
    <w:rsid w:val="00616DE9"/>
    <w:rsid w:val="006745F1"/>
    <w:rsid w:val="007C0849"/>
    <w:rsid w:val="007D6B03"/>
    <w:rsid w:val="008028A5"/>
    <w:rsid w:val="008310AF"/>
    <w:rsid w:val="008F291B"/>
    <w:rsid w:val="00917185"/>
    <w:rsid w:val="009357BF"/>
    <w:rsid w:val="00982BD4"/>
    <w:rsid w:val="009B6B88"/>
    <w:rsid w:val="00A0441F"/>
    <w:rsid w:val="00A16561"/>
    <w:rsid w:val="00A37D23"/>
    <w:rsid w:val="00A645F2"/>
    <w:rsid w:val="00AA591E"/>
    <w:rsid w:val="00B60346"/>
    <w:rsid w:val="00C8356E"/>
    <w:rsid w:val="00C97F69"/>
    <w:rsid w:val="00D16405"/>
    <w:rsid w:val="00D264A6"/>
    <w:rsid w:val="00D97BCD"/>
    <w:rsid w:val="00E1756E"/>
    <w:rsid w:val="00E27849"/>
    <w:rsid w:val="00E54D9B"/>
    <w:rsid w:val="00EA1738"/>
    <w:rsid w:val="00EF59B6"/>
    <w:rsid w:val="00F14B30"/>
    <w:rsid w:val="00F61765"/>
    <w:rsid w:val="00F91D88"/>
    <w:rsid w:val="00FD6E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ACE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165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165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1656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1656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1656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1656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1656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1656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1656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1656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1656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1656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1656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1656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1656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1656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1656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16561"/>
    <w:rPr>
      <w:rFonts w:eastAsiaTheme="majorEastAsia" w:cstheme="majorBidi"/>
      <w:color w:val="272727" w:themeColor="text1" w:themeTint="D8"/>
    </w:rPr>
  </w:style>
  <w:style w:type="paragraph" w:styleId="Titel">
    <w:name w:val="Title"/>
    <w:basedOn w:val="Standaard"/>
    <w:next w:val="Standaard"/>
    <w:link w:val="TitelChar"/>
    <w:uiPriority w:val="10"/>
    <w:qFormat/>
    <w:rsid w:val="00A165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1656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1656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1656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1656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16561"/>
    <w:rPr>
      <w:i/>
      <w:iCs/>
      <w:color w:val="404040" w:themeColor="text1" w:themeTint="BF"/>
    </w:rPr>
  </w:style>
  <w:style w:type="paragraph" w:styleId="Lijstalinea">
    <w:name w:val="List Paragraph"/>
    <w:basedOn w:val="Standaard"/>
    <w:uiPriority w:val="34"/>
    <w:qFormat/>
    <w:rsid w:val="00A16561"/>
    <w:pPr>
      <w:ind w:left="720"/>
      <w:contextualSpacing/>
    </w:pPr>
  </w:style>
  <w:style w:type="character" w:styleId="Intensievebenadrukking">
    <w:name w:val="Intense Emphasis"/>
    <w:basedOn w:val="Standaardalinea-lettertype"/>
    <w:uiPriority w:val="21"/>
    <w:qFormat/>
    <w:rsid w:val="00A16561"/>
    <w:rPr>
      <w:i/>
      <w:iCs/>
      <w:color w:val="0F4761" w:themeColor="accent1" w:themeShade="BF"/>
    </w:rPr>
  </w:style>
  <w:style w:type="paragraph" w:styleId="Duidelijkcitaat">
    <w:name w:val="Intense Quote"/>
    <w:basedOn w:val="Standaard"/>
    <w:next w:val="Standaard"/>
    <w:link w:val="DuidelijkcitaatChar"/>
    <w:uiPriority w:val="30"/>
    <w:qFormat/>
    <w:rsid w:val="00A165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16561"/>
    <w:rPr>
      <w:i/>
      <w:iCs/>
      <w:color w:val="0F4761" w:themeColor="accent1" w:themeShade="BF"/>
    </w:rPr>
  </w:style>
  <w:style w:type="character" w:styleId="Intensieveverwijzing">
    <w:name w:val="Intense Reference"/>
    <w:basedOn w:val="Standaardalinea-lettertype"/>
    <w:uiPriority w:val="32"/>
    <w:qFormat/>
    <w:rsid w:val="00A16561"/>
    <w:rPr>
      <w:b/>
      <w:bCs/>
      <w:smallCaps/>
      <w:color w:val="0F4761" w:themeColor="accent1" w:themeShade="BF"/>
      <w:spacing w:val="5"/>
    </w:rPr>
  </w:style>
  <w:style w:type="paragraph" w:styleId="Geenafstand">
    <w:name w:val="No Spacing"/>
    <w:uiPriority w:val="1"/>
    <w:qFormat/>
    <w:rsid w:val="00A16561"/>
    <w:pPr>
      <w:spacing w:after="0" w:line="240" w:lineRule="auto"/>
    </w:pPr>
  </w:style>
  <w:style w:type="character" w:styleId="Hyperlink">
    <w:name w:val="Hyperlink"/>
    <w:basedOn w:val="Standaardalinea-lettertype"/>
    <w:uiPriority w:val="99"/>
    <w:unhideWhenUsed/>
    <w:rsid w:val="00A16561"/>
    <w:rPr>
      <w:color w:val="467886" w:themeColor="hyperlink"/>
      <w:u w:val="single"/>
    </w:rPr>
  </w:style>
  <w:style w:type="character" w:styleId="Onopgelostemelding">
    <w:name w:val="Unresolved Mention"/>
    <w:basedOn w:val="Standaardalinea-lettertype"/>
    <w:uiPriority w:val="99"/>
    <w:semiHidden/>
    <w:unhideWhenUsed/>
    <w:rsid w:val="00A16561"/>
    <w:rPr>
      <w:color w:val="605E5C"/>
      <w:shd w:val="clear" w:color="auto" w:fill="E1DFDD"/>
    </w:rPr>
  </w:style>
  <w:style w:type="character" w:styleId="GevolgdeHyperlink">
    <w:name w:val="FollowedHyperlink"/>
    <w:basedOn w:val="Standaardalinea-lettertype"/>
    <w:uiPriority w:val="99"/>
    <w:semiHidden/>
    <w:unhideWhenUsed/>
    <w:rsid w:val="00A16561"/>
    <w:rPr>
      <w:color w:val="96607D" w:themeColor="followedHyperlink"/>
      <w:u w:val="single"/>
    </w:rPr>
  </w:style>
  <w:style w:type="character" w:styleId="Verwijzingopmerking">
    <w:name w:val="annotation reference"/>
    <w:basedOn w:val="Standaardalinea-lettertype"/>
    <w:uiPriority w:val="99"/>
    <w:semiHidden/>
    <w:unhideWhenUsed/>
    <w:rsid w:val="00292268"/>
    <w:rPr>
      <w:sz w:val="16"/>
      <w:szCs w:val="16"/>
    </w:rPr>
  </w:style>
  <w:style w:type="paragraph" w:styleId="Tekstopmerking">
    <w:name w:val="annotation text"/>
    <w:basedOn w:val="Standaard"/>
    <w:link w:val="TekstopmerkingChar"/>
    <w:uiPriority w:val="99"/>
    <w:unhideWhenUsed/>
    <w:rsid w:val="00292268"/>
    <w:pPr>
      <w:spacing w:line="240" w:lineRule="auto"/>
    </w:pPr>
    <w:rPr>
      <w:sz w:val="20"/>
      <w:szCs w:val="20"/>
    </w:rPr>
  </w:style>
  <w:style w:type="character" w:customStyle="1" w:styleId="TekstopmerkingChar">
    <w:name w:val="Tekst opmerking Char"/>
    <w:basedOn w:val="Standaardalinea-lettertype"/>
    <w:link w:val="Tekstopmerking"/>
    <w:uiPriority w:val="99"/>
    <w:rsid w:val="00292268"/>
    <w:rPr>
      <w:sz w:val="20"/>
      <w:szCs w:val="20"/>
    </w:rPr>
  </w:style>
  <w:style w:type="paragraph" w:styleId="Onderwerpvanopmerking">
    <w:name w:val="annotation subject"/>
    <w:basedOn w:val="Tekstopmerking"/>
    <w:next w:val="Tekstopmerking"/>
    <w:link w:val="OnderwerpvanopmerkingChar"/>
    <w:uiPriority w:val="99"/>
    <w:semiHidden/>
    <w:unhideWhenUsed/>
    <w:rsid w:val="00292268"/>
    <w:rPr>
      <w:b/>
      <w:bCs/>
    </w:rPr>
  </w:style>
  <w:style w:type="character" w:customStyle="1" w:styleId="OnderwerpvanopmerkingChar">
    <w:name w:val="Onderwerp van opmerking Char"/>
    <w:basedOn w:val="TekstopmerkingChar"/>
    <w:link w:val="Onderwerpvanopmerking"/>
    <w:uiPriority w:val="99"/>
    <w:semiHidden/>
    <w:rsid w:val="00292268"/>
    <w:rPr>
      <w:b/>
      <w:bCs/>
      <w:sz w:val="20"/>
      <w:szCs w:val="20"/>
    </w:rPr>
  </w:style>
  <w:style w:type="paragraph" w:styleId="Revisie">
    <w:name w:val="Revision"/>
    <w:hidden/>
    <w:uiPriority w:val="99"/>
    <w:semiHidden/>
    <w:rsid w:val="00504E89"/>
    <w:pPr>
      <w:spacing w:after="0" w:line="240" w:lineRule="auto"/>
    </w:pPr>
  </w:style>
  <w:style w:type="paragraph" w:styleId="Koptekst">
    <w:name w:val="header"/>
    <w:basedOn w:val="Standaard"/>
    <w:link w:val="KoptekstChar"/>
    <w:uiPriority w:val="99"/>
    <w:unhideWhenUsed/>
    <w:rsid w:val="000567A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567AE"/>
  </w:style>
  <w:style w:type="paragraph" w:styleId="Voettekst">
    <w:name w:val="footer"/>
    <w:basedOn w:val="Standaard"/>
    <w:link w:val="VoettekstChar"/>
    <w:uiPriority w:val="99"/>
    <w:unhideWhenUsed/>
    <w:rsid w:val="000567A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567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yperlink" Target="https://fd.nl/financiele-markten/1596480/iran-oorlog-en-rente-raken-pensioenvermogen-deelnemers-bpfbouw-pfzw-en-pmt" TargetMode="Externa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1114</ap:Words>
  <ap:Characters>6128</ap:Characters>
  <ap:DocSecurity>0</ap:DocSecurity>
  <ap:Lines>51</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7228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2026-05-13T11:39:00.0000000Z</dcterms:created>
  <dcterms:modified xsi:type="dcterms:W3CDTF">2026-06-08T12:41:00.0000000Z</dcterms:modified>
  <version/>
  <category/>
</coreProperties>
</file>