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F1AC4" w:rsidP="00AF1AC4" w:rsidRDefault="00AF1AC4" w14:paraId="74A46ECA" w14:textId="3EB72C94">
      <w:pPr>
        <w:pStyle w:val="broodtekst"/>
      </w:pPr>
      <w:r>
        <w:t>Hierbij ontvangt u</w:t>
      </w:r>
      <w:r w:rsidR="007702B9">
        <w:t xml:space="preserve"> </w:t>
      </w:r>
      <w:r>
        <w:t xml:space="preserve">de antwoorden op de door uw Kamer gestelde schriftelijk vragen over het </w:t>
      </w:r>
      <w:r w:rsidRPr="009419E7">
        <w:t xml:space="preserve">Jaarverslag </w:t>
      </w:r>
      <w:r>
        <w:t xml:space="preserve">en </w:t>
      </w:r>
      <w:proofErr w:type="spellStart"/>
      <w:r>
        <w:t>Slotwet</w:t>
      </w:r>
      <w:proofErr w:type="spellEnd"/>
      <w:r>
        <w:t xml:space="preserve"> van het </w:t>
      </w:r>
      <w:r w:rsidR="00CF04D4">
        <w:t>m</w:t>
      </w:r>
      <w:r w:rsidRPr="009419E7">
        <w:t>inisterie van Justitie en Vei</w:t>
      </w:r>
      <w:r>
        <w:t>ligheid 202</w:t>
      </w:r>
      <w:r w:rsidR="007702B9">
        <w:t>5</w:t>
      </w:r>
      <w:r>
        <w:t xml:space="preserve"> (36</w:t>
      </w:r>
      <w:r w:rsidR="007702B9">
        <w:t>945</w:t>
      </w:r>
      <w:r>
        <w:t xml:space="preserve">-VI, nr. 1,3 en 4) en </w:t>
      </w:r>
      <w:r w:rsidRPr="009419E7">
        <w:t xml:space="preserve">het rapport </w:t>
      </w:r>
      <w:r w:rsidR="007A7A6D">
        <w:t>R</w:t>
      </w:r>
      <w:r w:rsidRPr="009419E7">
        <w:t>esultat</w:t>
      </w:r>
      <w:r>
        <w:t>en verantwoordingsonderzoek 202</w:t>
      </w:r>
      <w:r w:rsidR="007702B9">
        <w:t>5</w:t>
      </w:r>
      <w:r>
        <w:t xml:space="preserve"> bij het </w:t>
      </w:r>
      <w:r w:rsidR="00CF04D4">
        <w:t>m</w:t>
      </w:r>
      <w:r w:rsidRPr="009419E7">
        <w:t>inisterie van Ju</w:t>
      </w:r>
      <w:r>
        <w:t>stitie en Veiligheid (36</w:t>
      </w:r>
      <w:r w:rsidR="007702B9">
        <w:t>945</w:t>
      </w:r>
      <w:r>
        <w:t>-VI</w:t>
      </w:r>
      <w:r w:rsidRPr="009419E7">
        <w:t>, nr. 2).</w:t>
      </w:r>
    </w:p>
    <w:p w:rsidR="00C1142E" w:rsidP="00AF1AC4" w:rsidRDefault="00C1142E" w14:paraId="453C8567" w14:textId="77777777">
      <w:pPr>
        <w:pStyle w:val="broodtekst"/>
      </w:pPr>
    </w:p>
    <w:p w:rsidR="00DC0A16" w:rsidP="00AF1AC4" w:rsidRDefault="00AF1AC4" w14:paraId="78E07C46" w14:textId="7E60E2C1">
      <w:pPr>
        <w:pStyle w:val="broodtekst"/>
      </w:pPr>
      <w:r>
        <w:t>Het betreft hierbij de antwoorden op de vragen die zijn gesteld door de Commissie Justitie en Veiligheid</w:t>
      </w:r>
      <w:r w:rsidR="007702B9">
        <w:t>.</w:t>
      </w:r>
    </w:p>
    <w:p w:rsidR="007702B9" w:rsidP="00AF1AC4" w:rsidRDefault="007702B9" w14:paraId="1141636F" w14:textId="77777777">
      <w:pPr>
        <w:pStyle w:val="broodtekst"/>
      </w:pPr>
    </w:p>
    <w:p w:rsidR="007702B9" w:rsidP="00AF1AC4" w:rsidRDefault="007702B9" w14:paraId="01156CAC" w14:textId="77777777">
      <w:pPr>
        <w:pStyle w:val="broodtekst"/>
      </w:pPr>
    </w:p>
    <w:p w:rsidR="00B044AC" w:rsidRDefault="003B79C6" w14:paraId="1918855D" w14:textId="50A608BE">
      <w:r>
        <w:t>De </w:t>
      </w:r>
      <w:r w:rsidR="007A7A6D">
        <w:t>M</w:t>
      </w:r>
      <w:r>
        <w:t>inister van Justitie en Veiligheid,</w:t>
      </w:r>
    </w:p>
    <w:p w:rsidR="00B044AC" w:rsidRDefault="00B044AC" w14:paraId="5CC10EA2" w14:textId="77777777"/>
    <w:p w:rsidR="00CF04D4" w:rsidRDefault="00CF04D4" w14:paraId="5ADE9923" w14:textId="77777777"/>
    <w:p w:rsidR="00CF04D4" w:rsidRDefault="00CF04D4" w14:paraId="79F3F03E" w14:textId="77777777"/>
    <w:p w:rsidR="00B044AC" w:rsidRDefault="00B044AC" w14:paraId="755B527C" w14:textId="77777777"/>
    <w:p w:rsidR="00313EB3" w:rsidP="00313EB3" w:rsidRDefault="00313EB3" w14:paraId="4C66799A" w14:textId="77777777">
      <w:r w:rsidRPr="00AB097F">
        <w:t>D.M. van Weel</w:t>
      </w:r>
    </w:p>
    <w:p w:rsidR="00D84608" w:rsidP="00313EB3" w:rsidRDefault="00D84608" w14:paraId="352C2448" w14:textId="77777777"/>
    <w:p w:rsidR="00D84608" w:rsidP="00313EB3" w:rsidRDefault="00D84608" w14:paraId="27FDDA63" w14:textId="77777777"/>
    <w:p w:rsidR="00D84608" w:rsidP="00313EB3" w:rsidRDefault="00D84608" w14:paraId="4E6BE8D3" w14:textId="05B951FA">
      <w:r>
        <w:t>De Staatssecretaris van Justitie en Veiligheid</w:t>
      </w:r>
      <w:r w:rsidR="004832A2">
        <w:t>,</w:t>
      </w:r>
    </w:p>
    <w:p w:rsidR="00D84608" w:rsidP="00313EB3" w:rsidRDefault="00D84608" w14:paraId="6B703802" w14:textId="77777777"/>
    <w:p w:rsidR="00D84608" w:rsidP="00313EB3" w:rsidRDefault="00D84608" w14:paraId="61CFF217" w14:textId="77777777"/>
    <w:p w:rsidR="00D84608" w:rsidP="00313EB3" w:rsidRDefault="00D84608" w14:paraId="3D05B904" w14:textId="77777777"/>
    <w:p w:rsidR="00D84608" w:rsidP="00313EB3" w:rsidRDefault="00D84608" w14:paraId="165CD6B0" w14:textId="77777777"/>
    <w:p w:rsidR="00D84608" w:rsidP="00313EB3" w:rsidRDefault="00D84608" w14:paraId="0BB73681" w14:textId="567F98CB">
      <w:r>
        <w:t xml:space="preserve">Claudia van Bruggen </w:t>
      </w:r>
    </w:p>
    <w:p w:rsidR="00CF04D4" w:rsidP="00313EB3" w:rsidRDefault="00CF04D4" w14:paraId="02F1A757" w14:textId="77777777"/>
    <w:sectPr w:rsidR="00CF04D4">
      <w:headerReference w:type="default" r:id="rId9"/>
      <w:headerReference w:type="first" r:id="rId10"/>
      <w:pgSz w:w="11905" w:h="16837"/>
      <w:pgMar w:top="3764" w:right="2777" w:bottom="1077" w:left="1587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68DEDA" w14:textId="77777777" w:rsidR="002E4CEE" w:rsidRDefault="002E4CEE">
      <w:pPr>
        <w:spacing w:line="240" w:lineRule="auto"/>
      </w:pPr>
      <w:r>
        <w:separator/>
      </w:r>
    </w:p>
  </w:endnote>
  <w:endnote w:type="continuationSeparator" w:id="0">
    <w:p w14:paraId="22E3E1CE" w14:textId="77777777" w:rsidR="002E4CEE" w:rsidRDefault="002E4CE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panose1 w:val="00000000000000000000"/>
    <w:charset w:val="00"/>
    <w:family w:val="roman"/>
    <w:notTrueType/>
    <w:pitch w:val="default"/>
  </w:font>
  <w:font w:name="Lohit Hindi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CEAA91" w14:textId="77777777" w:rsidR="002E4CEE" w:rsidRDefault="002E4CEE">
      <w:pPr>
        <w:spacing w:line="240" w:lineRule="auto"/>
      </w:pPr>
      <w:r>
        <w:separator/>
      </w:r>
    </w:p>
  </w:footnote>
  <w:footnote w:type="continuationSeparator" w:id="0">
    <w:p w14:paraId="1CD0EF50" w14:textId="77777777" w:rsidR="002E4CEE" w:rsidRDefault="002E4CE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C04778" w14:textId="77777777" w:rsidR="00B044AC" w:rsidRDefault="003B79C6">
    <w:r>
      <w:rPr>
        <w:noProof/>
      </w:rPr>
      <mc:AlternateContent>
        <mc:Choice Requires="wps">
          <w:drawing>
            <wp:anchor distT="0" distB="0" distL="0" distR="0" simplePos="1" relativeHeight="251652096" behindDoc="0" locked="1" layoutInCell="1" allowOverlap="1" wp14:anchorId="3E38121C" wp14:editId="081B95B7">
              <wp:simplePos x="1007744" y="1965325"/>
              <wp:positionH relativeFrom="page">
                <wp:posOffset>1007744</wp:posOffset>
              </wp:positionH>
              <wp:positionV relativeFrom="page">
                <wp:posOffset>1965325</wp:posOffset>
              </wp:positionV>
              <wp:extent cx="4787900" cy="161290"/>
              <wp:effectExtent l="0" t="0" r="0" b="0"/>
              <wp:wrapNone/>
              <wp:docPr id="1" name="46feee07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2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40E92AF" w14:textId="77777777" w:rsidR="003B79C6" w:rsidRDefault="003B79C6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3E38121C" id="_x0000_t202" coordsize="21600,21600" o:spt="202" path="m,l,21600r21600,l21600,xe">
              <v:stroke joinstyle="miter"/>
              <v:path gradientshapeok="t" o:connecttype="rect"/>
            </v:shapetype>
            <v:shape id="46feee07-aa3c-11ea-a756-beb5f67e67be" o:spid="_x0000_s1026" type="#_x0000_t202" style="position:absolute;margin-left:79.35pt;margin-top:154.75pt;width:377pt;height:12.7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" filled="f" stroked="f">
              <v:textbox inset="0,0,0,0">
                <w:txbxContent>
                  <w:p w14:paraId="040E92AF" w14:textId="77777777" w:rsidR="003B79C6" w:rsidRDefault="003B79C6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3120" behindDoc="0" locked="1" layoutInCell="1" allowOverlap="1" wp14:anchorId="254B4348" wp14:editId="5360E4AA">
              <wp:simplePos x="5921375" y="1965325"/>
              <wp:positionH relativeFrom="page">
                <wp:posOffset>5921375</wp:posOffset>
              </wp:positionH>
              <wp:positionV relativeFrom="page">
                <wp:posOffset>1965325</wp:posOffset>
              </wp:positionV>
              <wp:extent cx="1277620" cy="8009890"/>
              <wp:effectExtent l="0" t="0" r="0" b="0"/>
              <wp:wrapNone/>
              <wp:docPr id="2" name="46fef022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F4DB761" w14:textId="77777777" w:rsidR="00B044AC" w:rsidRDefault="003B79C6">
                          <w:pPr>
                            <w:pStyle w:val="Referentiegegevensbold"/>
                          </w:pPr>
                          <w:r>
                            <w:t>cluster secretaris-generaal</w:t>
                          </w:r>
                        </w:p>
                        <w:p w14:paraId="0380C44E" w14:textId="77777777" w:rsidR="00B044AC" w:rsidRDefault="003B79C6">
                          <w:pPr>
                            <w:pStyle w:val="Referentiegegevens"/>
                          </w:pPr>
                          <w:r>
                            <w:t>Directie Financieel-Economische Zaken</w:t>
                          </w:r>
                        </w:p>
                        <w:p w14:paraId="7DF7A36C" w14:textId="77777777" w:rsidR="00B044AC" w:rsidRDefault="003B79C6">
                          <w:pPr>
                            <w:pStyle w:val="Referentiegegevens"/>
                          </w:pPr>
                          <w:r>
                            <w:t>Begroting en Kaderstelling</w:t>
                          </w:r>
                        </w:p>
                        <w:p w14:paraId="20456431" w14:textId="77777777" w:rsidR="00B044AC" w:rsidRDefault="00B044AC">
                          <w:pPr>
                            <w:pStyle w:val="WitregelW2"/>
                          </w:pPr>
                        </w:p>
                        <w:p w14:paraId="21216C51" w14:textId="77777777" w:rsidR="00B044AC" w:rsidRDefault="003B79C6">
                          <w:pPr>
                            <w:pStyle w:val="Referentiegegevensbold"/>
                          </w:pPr>
                          <w:r>
                            <w:t>Datum</w:t>
                          </w:r>
                        </w:p>
                        <w:p w14:paraId="1A4521F7" w14:textId="77777777" w:rsidR="00B044AC" w:rsidRDefault="004832A2">
                          <w:pPr>
                            <w:pStyle w:val="Referentiegegevens"/>
                          </w:pPr>
                          <w:sdt>
                            <w:sdtPr>
                              <w:id w:val="-1048846318"/>
                              <w:date w:fullDate="2024-06-03T14:49:00Z">
                                <w:dateFormat w:val="d MMMM yyyy"/>
                                <w:lid w:val="nl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r w:rsidR="003B79C6">
                                <w:t>3 juni 2024</w:t>
                              </w:r>
                            </w:sdtContent>
                          </w:sdt>
                        </w:p>
                        <w:p w14:paraId="6934BF98" w14:textId="77777777" w:rsidR="00B044AC" w:rsidRDefault="00B044AC">
                          <w:pPr>
                            <w:pStyle w:val="WitregelW1"/>
                          </w:pPr>
                        </w:p>
                        <w:p w14:paraId="27A71345" w14:textId="77777777" w:rsidR="00B044AC" w:rsidRDefault="003B79C6">
                          <w:pPr>
                            <w:pStyle w:val="Referentiegegevensbold"/>
                          </w:pPr>
                          <w:r>
                            <w:t>Onze referentie</w:t>
                          </w:r>
                        </w:p>
                        <w:p w14:paraId="4F9B0ADE" w14:textId="77777777" w:rsidR="00B044AC" w:rsidRDefault="003B79C6">
                          <w:pPr>
                            <w:pStyle w:val="Referentiegegevens"/>
                          </w:pPr>
                          <w:r>
                            <w:t>7669995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54B4348" id="46fef022-aa3c-11ea-a756-beb5f67e67be" o:spid="_x0000_s1027" type="#_x0000_t202" style="position:absolute;margin-left:466.25pt;margin-top:154.75pt;width:100.6pt;height:630.7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" filled="f" stroked="f">
              <v:textbox inset="0,0,0,0">
                <w:txbxContent>
                  <w:p w14:paraId="1F4DB761" w14:textId="77777777" w:rsidR="00B044AC" w:rsidRDefault="003B79C6">
                    <w:pPr>
                      <w:pStyle w:val="Referentiegegevensbold"/>
                    </w:pPr>
                    <w:r>
                      <w:t>cluster secretaris-generaal</w:t>
                    </w:r>
                  </w:p>
                  <w:p w14:paraId="0380C44E" w14:textId="77777777" w:rsidR="00B044AC" w:rsidRDefault="003B79C6">
                    <w:pPr>
                      <w:pStyle w:val="Referentiegegevens"/>
                    </w:pPr>
                    <w:r>
                      <w:t>Directie Financieel-Economische Zaken</w:t>
                    </w:r>
                  </w:p>
                  <w:p w14:paraId="7DF7A36C" w14:textId="77777777" w:rsidR="00B044AC" w:rsidRDefault="003B79C6">
                    <w:pPr>
                      <w:pStyle w:val="Referentiegegevens"/>
                    </w:pPr>
                    <w:r>
                      <w:t>Begroting en Kaderstelling</w:t>
                    </w:r>
                  </w:p>
                  <w:p w14:paraId="20456431" w14:textId="77777777" w:rsidR="00B044AC" w:rsidRDefault="00B044AC">
                    <w:pPr>
                      <w:pStyle w:val="WitregelW2"/>
                    </w:pPr>
                  </w:p>
                  <w:p w14:paraId="21216C51" w14:textId="77777777" w:rsidR="00B044AC" w:rsidRDefault="003B79C6">
                    <w:pPr>
                      <w:pStyle w:val="Referentiegegevensbold"/>
                    </w:pPr>
                    <w:r>
                      <w:t>Datum</w:t>
                    </w:r>
                  </w:p>
                  <w:p w14:paraId="1A4521F7" w14:textId="77777777" w:rsidR="00B044AC" w:rsidRDefault="004832A2">
                    <w:pPr>
                      <w:pStyle w:val="Referentiegegevens"/>
                    </w:pPr>
                    <w:sdt>
                      <w:sdtPr>
                        <w:id w:val="-1048846318"/>
                        <w:date w:fullDate="2024-06-03T14:49:00Z">
                          <w:dateFormat w:val="d MMMM yyyy"/>
                          <w:lid w:val="nl"/>
                          <w:storeMappedDataAs w:val="dateTime"/>
                          <w:calendar w:val="gregorian"/>
                        </w:date>
                      </w:sdtPr>
                      <w:sdtEndPr/>
                      <w:sdtContent>
                        <w:r w:rsidR="003B79C6">
                          <w:t>3 juni 2024</w:t>
                        </w:r>
                      </w:sdtContent>
                    </w:sdt>
                  </w:p>
                  <w:p w14:paraId="6934BF98" w14:textId="77777777" w:rsidR="00B044AC" w:rsidRDefault="00B044AC">
                    <w:pPr>
                      <w:pStyle w:val="WitregelW1"/>
                    </w:pPr>
                  </w:p>
                  <w:p w14:paraId="27A71345" w14:textId="77777777" w:rsidR="00B044AC" w:rsidRDefault="003B79C6">
                    <w:pPr>
                      <w:pStyle w:val="Referentiegegevensbold"/>
                    </w:pPr>
                    <w:r>
                      <w:t>Onze referentie</w:t>
                    </w:r>
                  </w:p>
                  <w:p w14:paraId="4F9B0ADE" w14:textId="77777777" w:rsidR="00B044AC" w:rsidRDefault="003B79C6">
                    <w:pPr>
                      <w:pStyle w:val="Referentiegegevens"/>
                    </w:pPr>
                    <w:r>
                      <w:t>7669995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4144" behindDoc="0" locked="1" layoutInCell="1" allowOverlap="1" wp14:anchorId="473140D9" wp14:editId="47919EAC">
              <wp:simplePos x="1007744" y="10194925"/>
              <wp:positionH relativeFrom="page">
                <wp:posOffset>1007744</wp:posOffset>
              </wp:positionH>
              <wp:positionV relativeFrom="page">
                <wp:posOffset>10194925</wp:posOffset>
              </wp:positionV>
              <wp:extent cx="4787900" cy="161925"/>
              <wp:effectExtent l="0" t="0" r="0" b="0"/>
              <wp:wrapNone/>
              <wp:docPr id="3" name="46fef0b8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17CA10E" w14:textId="77777777" w:rsidR="003B79C6" w:rsidRDefault="003B79C6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73140D9" id="46fef0b8-aa3c-11ea-a756-beb5f67e67be" o:spid="_x0000_s1028" type="#_x0000_t202" style="position:absolute;margin-left:79.35pt;margin-top:802.75pt;width:377pt;height:12.7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" filled="f" stroked="f">
              <v:textbox inset="0,0,0,0">
                <w:txbxContent>
                  <w:p w14:paraId="417CA10E" w14:textId="77777777" w:rsidR="003B79C6" w:rsidRDefault="003B79C6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5168" behindDoc="0" locked="1" layoutInCell="1" allowOverlap="1" wp14:anchorId="3880FE28" wp14:editId="47A31DEC">
              <wp:simplePos x="5921375" y="10194925"/>
              <wp:positionH relativeFrom="page">
                <wp:posOffset>5921375</wp:posOffset>
              </wp:positionH>
              <wp:positionV relativeFrom="page">
                <wp:posOffset>10194925</wp:posOffset>
              </wp:positionV>
              <wp:extent cx="1285875" cy="161925"/>
              <wp:effectExtent l="0" t="0" r="0" b="0"/>
              <wp:wrapNone/>
              <wp:docPr id="4" name="46fef06f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43EC8E6" w14:textId="26BB39A5" w:rsidR="00B044AC" w:rsidRDefault="003B79C6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AF1AC4">
                            <w:rPr>
                              <w:noProof/>
                            </w:rPr>
                            <w:t>7669995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880FE28" id="46fef06f-aa3c-11ea-a756-beb5f67e67be" o:spid="_x0000_s1029" type="#_x0000_t202" style="position:absolute;margin-left:466.25pt;margin-top:802.75pt;width:101.25pt;height:12.7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" filled="f" stroked="f">
              <v:textbox inset="0,0,0,0">
                <w:txbxContent>
                  <w:p w14:paraId="343EC8E6" w14:textId="26BB39A5" w:rsidR="00B044AC" w:rsidRDefault="003B79C6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AF1AC4">
                      <w:rPr>
                        <w:noProof/>
                      </w:rPr>
                      <w:t>7669995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F8C3FC" w14:textId="77777777" w:rsidR="00B044AC" w:rsidRDefault="003B79C6">
    <w:pPr>
      <w:spacing w:after="6377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57BFB4F5" wp14:editId="708E0D1E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583055"/>
              <wp:effectExtent l="0" t="0" r="0" b="0"/>
              <wp:wrapNone/>
              <wp:docPr id="5" name="8cd303e7-05ab-474b-9412-44e5272a8f7f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58305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8D24307" w14:textId="77777777" w:rsidR="00B044AC" w:rsidRDefault="003B79C6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96F7C51" wp14:editId="350107FE">
                                <wp:extent cx="467995" cy="1583865"/>
                                <wp:effectExtent l="0" t="0" r="0" b="0"/>
                                <wp:docPr id="6" name="Logo" descr="Rijkslint, logo van de Rijksoverheid (blauw)" title="Rijkslint, logo van de Rijksoverheid (blauw)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6" name="Logo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7995" cy="15838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57BFB4F5" id="_x0000_t202" coordsize="21600,21600" o:spt="202" path="m,l,21600r21600,l21600,xe">
              <v:stroke joinstyle="miter"/>
              <v:path gradientshapeok="t" o:connecttype="rect"/>
            </v:shapetype>
            <v:shape id="8cd303e7-05ab-474b-9412-44e5272a8f7f" o:spid="_x0000_s1030" type="#_x0000_t202" style="position:absolute;margin-left:279.2pt;margin-top:0;width:36.85pt;height:124.65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" filled="f" stroked="f">
              <v:textbox inset="0,0,0,0">
                <w:txbxContent>
                  <w:p w14:paraId="18D24307" w14:textId="77777777" w:rsidR="00B044AC" w:rsidRDefault="003B79C6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296F7C51" wp14:editId="350107FE">
                          <wp:extent cx="467995" cy="1583865"/>
                          <wp:effectExtent l="0" t="0" r="0" b="0"/>
                          <wp:docPr id="6" name="Logo" descr="Rijkslint, logo van de Rijksoverheid (blauw)" title="Rijkslint, logo van de Rijksoverheid (blauw)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6" name="Logo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67995" cy="158386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149A2A3E" wp14:editId="79534730">
              <wp:simplePos x="0" y="0"/>
              <wp:positionH relativeFrom="page">
                <wp:posOffset>3995420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7" name="583cb846-a587-474e-9efc-17a024d629a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3445C82" w14:textId="77777777" w:rsidR="00B044AC" w:rsidRDefault="003B79C6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39C6994" wp14:editId="228AFF20">
                                <wp:extent cx="2339975" cy="1582834"/>
                                <wp:effectExtent l="0" t="0" r="0" b="0"/>
                                <wp:docPr id="8" name="Logotype" descr="Ministerie van Justitie en Veiligheid" title="Ministerie van Justitie en Veiligheid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8" name="Logotype"/>
                                        <pic:cNvPicPr/>
                                      </pic:nvPicPr>
                                      <pic:blipFill>
                                        <a:blip r:embed="rId2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49A2A3E" id="583cb846-a587-474e-9efc-17a024d629a0" o:spid="_x0000_s1031" type="#_x0000_t202" style="position:absolute;margin-left:314.6pt;margin-top:0;width:184.25pt;height:124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" filled="f" stroked="f">
              <v:textbox inset="0,0,0,0">
                <w:txbxContent>
                  <w:p w14:paraId="33445C82" w14:textId="77777777" w:rsidR="00B044AC" w:rsidRDefault="003B79C6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039C6994" wp14:editId="228AFF20">
                          <wp:extent cx="2339975" cy="1582834"/>
                          <wp:effectExtent l="0" t="0" r="0" b="0"/>
                          <wp:docPr id="8" name="Logotype" descr="Ministerie van Justitie en Veiligheid" title="Ministerie van Justitie en Veiligheid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8" name="Logotype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0ADF0543" wp14:editId="28D98287">
              <wp:simplePos x="0" y="0"/>
              <wp:positionH relativeFrom="page">
                <wp:posOffset>1010919</wp:posOffset>
              </wp:positionH>
              <wp:positionV relativeFrom="page">
                <wp:posOffset>1720214</wp:posOffset>
              </wp:positionV>
              <wp:extent cx="4787900" cy="161925"/>
              <wp:effectExtent l="0" t="0" r="0" b="0"/>
              <wp:wrapNone/>
              <wp:docPr id="9" name="f053fe88-db2b-430b-bcc5-fbb915a193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FCAD1ED" w14:textId="77777777" w:rsidR="00B044AC" w:rsidRDefault="003B79C6">
                          <w:pPr>
                            <w:pStyle w:val="Referentiegegevens"/>
                          </w:pPr>
                          <w:r>
                            <w:t>&gt; Retouradres Postbus 20301 2500 EH 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ADF0543" id="f053fe88-db2b-430b-bcc5-fbb915a19314" o:spid="_x0000_s1032" type="#_x0000_t202" style="position:absolute;margin-left:79.6pt;margin-top:135.45pt;width:377pt;height:12.7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" filled="f" stroked="f">
              <v:textbox inset="0,0,0,0">
                <w:txbxContent>
                  <w:p w14:paraId="1FCAD1ED" w14:textId="77777777" w:rsidR="00B044AC" w:rsidRDefault="003B79C6">
                    <w:pPr>
                      <w:pStyle w:val="Referentiegegevens"/>
                    </w:pPr>
                    <w:r>
                      <w:t>&gt; Retouradres Postbus 20301 2500 EH 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3B714ECF" wp14:editId="04E925E8">
              <wp:simplePos x="0" y="0"/>
              <wp:positionH relativeFrom="page">
                <wp:posOffset>1007744</wp:posOffset>
              </wp:positionH>
              <wp:positionV relativeFrom="page">
                <wp:posOffset>1954530</wp:posOffset>
              </wp:positionV>
              <wp:extent cx="4787900" cy="1115695"/>
              <wp:effectExtent l="0" t="0" r="0" b="0"/>
              <wp:wrapNone/>
              <wp:docPr id="10" name="d302f2a1-bb28-4417-9701-e3b1450e5fb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11569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B5C2D14" w14:textId="4859D8D4" w:rsidR="0011501B" w:rsidRDefault="001102C7" w:rsidP="0011501B">
                          <w:r>
                            <w:t>A</w:t>
                          </w:r>
                          <w:r w:rsidR="0011501B">
                            <w:t xml:space="preserve">an de Voorzitter van de Tweede Kamer </w:t>
                          </w:r>
                          <w:r w:rsidR="004832A2">
                            <w:br/>
                          </w:r>
                          <w:r w:rsidR="0011501B">
                            <w:t>der Staten-Generaal</w:t>
                          </w:r>
                        </w:p>
                        <w:p w14:paraId="3A3A18DB" w14:textId="77777777" w:rsidR="0011501B" w:rsidRDefault="0011501B" w:rsidP="0011501B">
                          <w:r>
                            <w:t>Postbus 20018</w:t>
                          </w:r>
                        </w:p>
                        <w:p w14:paraId="48ABE6EC" w14:textId="325D67C0" w:rsidR="00B044AC" w:rsidRDefault="0011501B" w:rsidP="0011501B">
                          <w:r>
                            <w:t xml:space="preserve">2500 EA  </w:t>
                          </w:r>
                          <w:r w:rsidR="004832A2">
                            <w:t>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B714ECF" id="d302f2a1-bb28-4417-9701-e3b1450e5fb6" o:spid="_x0000_s1033" type="#_x0000_t202" style="position:absolute;margin-left:79.35pt;margin-top:153.9pt;width:377pt;height:87.8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" filled="f" stroked="f">
              <v:textbox inset="0,0,0,0">
                <w:txbxContent>
                  <w:p w14:paraId="1B5C2D14" w14:textId="4859D8D4" w:rsidR="0011501B" w:rsidRDefault="001102C7" w:rsidP="0011501B">
                    <w:r>
                      <w:t>A</w:t>
                    </w:r>
                    <w:r w:rsidR="0011501B">
                      <w:t xml:space="preserve">an de Voorzitter van de Tweede Kamer </w:t>
                    </w:r>
                    <w:r w:rsidR="004832A2">
                      <w:br/>
                    </w:r>
                    <w:r w:rsidR="0011501B">
                      <w:t>der Staten-Generaal</w:t>
                    </w:r>
                  </w:p>
                  <w:p w14:paraId="3A3A18DB" w14:textId="77777777" w:rsidR="0011501B" w:rsidRDefault="0011501B" w:rsidP="0011501B">
                    <w:r>
                      <w:t>Postbus 20018</w:t>
                    </w:r>
                  </w:p>
                  <w:p w14:paraId="48ABE6EC" w14:textId="325D67C0" w:rsidR="00B044AC" w:rsidRDefault="0011501B" w:rsidP="0011501B">
                    <w:r>
                      <w:t xml:space="preserve">2500 EA  </w:t>
                    </w:r>
                    <w:r w:rsidR="004832A2">
                      <w:t>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7F5FEC6D" wp14:editId="1DFE05D0">
              <wp:simplePos x="0" y="0"/>
              <wp:positionH relativeFrom="page">
                <wp:posOffset>1009015</wp:posOffset>
              </wp:positionH>
              <wp:positionV relativeFrom="page">
                <wp:posOffset>3354704</wp:posOffset>
              </wp:positionV>
              <wp:extent cx="4787900" cy="640715"/>
              <wp:effectExtent l="0" t="0" r="0" b="0"/>
              <wp:wrapNone/>
              <wp:docPr id="11" name="1670fa0c-13cb-45ec-92be-ef1f34d237c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64071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Ind w:w="-120" w:type="dxa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918"/>
                          </w:tblGrid>
                          <w:tr w:rsidR="00B044AC" w14:paraId="722EDE7E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374E364A" w14:textId="77777777" w:rsidR="00B044AC" w:rsidRDefault="003B79C6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14:paraId="4E857D90" w14:textId="7D4076ED" w:rsidR="00B044AC" w:rsidRDefault="004832A2">
                                <w:sdt>
                                  <w:sdtPr>
                                    <w:id w:val="-1207478516"/>
                                    <w:date w:fullDate="2026-06-08T00:00:00Z">
                                      <w:dateFormat w:val="d MMMM yyyy"/>
                                      <w:lid w:val="nl"/>
                                      <w:storeMappedDataAs w:val="dateTime"/>
                                      <w:calendar w:val="gregorian"/>
                                    </w:date>
                                  </w:sdtPr>
                                  <w:sdtEndPr/>
                                  <w:sdtContent>
                                    <w:r>
                                      <w:rPr>
                                        <w:lang w:val="nl"/>
                                      </w:rPr>
                                      <w:t>8 juni 2026</w:t>
                                    </w:r>
                                  </w:sdtContent>
                                </w:sdt>
                              </w:p>
                            </w:tc>
                          </w:tr>
                          <w:tr w:rsidR="00B044AC" w14:paraId="15899B3C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0B1A782B" w14:textId="77777777" w:rsidR="00B044AC" w:rsidRDefault="003B79C6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14:paraId="1180CEC8" w14:textId="532AF275" w:rsidR="00B044AC" w:rsidRDefault="007A7A6D">
                                <w:r>
                                  <w:t>B</w:t>
                                </w:r>
                                <w:r w:rsidR="003B79C6">
                                  <w:t xml:space="preserve">eantwoording </w:t>
                                </w:r>
                                <w:r w:rsidR="00D84608">
                                  <w:t>K</w:t>
                                </w:r>
                                <w:r w:rsidR="003B79C6">
                                  <w:t>amervragen verantwoording 202</w:t>
                                </w:r>
                                <w:r w:rsidR="007702B9">
                                  <w:t>5</w:t>
                                </w:r>
                              </w:p>
                            </w:tc>
                          </w:tr>
                        </w:tbl>
                        <w:p w14:paraId="5B1518B3" w14:textId="77777777" w:rsidR="003B79C6" w:rsidRDefault="003B79C6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F5FEC6D" id="1670fa0c-13cb-45ec-92be-ef1f34d237c5" o:spid="_x0000_s1034" type="#_x0000_t202" style="position:absolute;margin-left:79.45pt;margin-top:264.15pt;width:377pt;height:50.4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" filled="f" stroked="f">
              <v:textbox inset="0,0,0,0">
                <w:txbxContent>
                  <w:tbl>
                    <w:tblPr>
                      <w:tblW w:w="0" w:type="auto"/>
                      <w:tblInd w:w="-120" w:type="dxa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918"/>
                    </w:tblGrid>
                    <w:tr w:rsidR="00B044AC" w14:paraId="722EDE7E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374E364A" w14:textId="77777777" w:rsidR="00B044AC" w:rsidRDefault="003B79C6">
                          <w:r>
                            <w:t>Datum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14:paraId="4E857D90" w14:textId="7D4076ED" w:rsidR="00B044AC" w:rsidRDefault="004832A2">
                          <w:sdt>
                            <w:sdtPr>
                              <w:id w:val="-1207478516"/>
                              <w:date w:fullDate="2026-06-08T00:00:00Z">
                                <w:dateFormat w:val="d MMMM yyyy"/>
                                <w:lid w:val="nl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r>
                                <w:rPr>
                                  <w:lang w:val="nl"/>
                                </w:rPr>
                                <w:t>8 juni 2026</w:t>
                              </w:r>
                            </w:sdtContent>
                          </w:sdt>
                        </w:p>
                      </w:tc>
                    </w:tr>
                    <w:tr w:rsidR="00B044AC" w14:paraId="15899B3C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0B1A782B" w14:textId="77777777" w:rsidR="00B044AC" w:rsidRDefault="003B79C6">
                          <w:r>
                            <w:t>Betreft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14:paraId="1180CEC8" w14:textId="532AF275" w:rsidR="00B044AC" w:rsidRDefault="007A7A6D">
                          <w:r>
                            <w:t>B</w:t>
                          </w:r>
                          <w:r w:rsidR="003B79C6">
                            <w:t xml:space="preserve">eantwoording </w:t>
                          </w:r>
                          <w:r w:rsidR="00D84608">
                            <w:t>K</w:t>
                          </w:r>
                          <w:r w:rsidR="003B79C6">
                            <w:t>amervragen verantwoording 202</w:t>
                          </w:r>
                          <w:r w:rsidR="007702B9">
                            <w:t>5</w:t>
                          </w:r>
                        </w:p>
                      </w:tc>
                    </w:tr>
                  </w:tbl>
                  <w:p w14:paraId="5B1518B3" w14:textId="77777777" w:rsidR="003B79C6" w:rsidRDefault="003B79C6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3531CBEA" wp14:editId="52689132">
              <wp:simplePos x="0" y="0"/>
              <wp:positionH relativeFrom="page">
                <wp:posOffset>5921375</wp:posOffset>
              </wp:positionH>
              <wp:positionV relativeFrom="page">
                <wp:posOffset>1965325</wp:posOffset>
              </wp:positionV>
              <wp:extent cx="1277620" cy="8009890"/>
              <wp:effectExtent l="0" t="0" r="0" b="0"/>
              <wp:wrapNone/>
              <wp:docPr id="12" name="aa29ef58-fa5a-4ef1-bc47-43f659f7c67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A6A4A31" w14:textId="52770B12" w:rsidR="00B044AC" w:rsidRDefault="007A7A6D">
                          <w:pPr>
                            <w:pStyle w:val="Referentiegegevensbold"/>
                          </w:pPr>
                          <w:r>
                            <w:t>C</w:t>
                          </w:r>
                          <w:r w:rsidR="003B79C6">
                            <w:t>luster secretaris-generaal</w:t>
                          </w:r>
                        </w:p>
                        <w:p w14:paraId="3AAD0F12" w14:textId="77777777" w:rsidR="00B044AC" w:rsidRDefault="003B79C6">
                          <w:pPr>
                            <w:pStyle w:val="Referentiegegevens"/>
                          </w:pPr>
                          <w:r>
                            <w:t>Directie Financieel-Economische Zaken</w:t>
                          </w:r>
                        </w:p>
                        <w:p w14:paraId="1C27F424" w14:textId="77777777" w:rsidR="00B044AC" w:rsidRDefault="003B79C6">
                          <w:pPr>
                            <w:pStyle w:val="Referentiegegevens"/>
                          </w:pPr>
                          <w:r>
                            <w:t>Begroting en Kaderstelling</w:t>
                          </w:r>
                        </w:p>
                        <w:p w14:paraId="43CDD14F" w14:textId="77777777" w:rsidR="00B044AC" w:rsidRDefault="00B044AC">
                          <w:pPr>
                            <w:pStyle w:val="WitregelW1"/>
                          </w:pPr>
                        </w:p>
                        <w:p w14:paraId="49E3A16F" w14:textId="77777777" w:rsidR="00B044AC" w:rsidRDefault="003B79C6">
                          <w:pPr>
                            <w:pStyle w:val="Referentiegegevens"/>
                          </w:pPr>
                          <w:r>
                            <w:t>Turfmarkt 147</w:t>
                          </w:r>
                        </w:p>
                        <w:p w14:paraId="3CB50215" w14:textId="77777777" w:rsidR="00B044AC" w:rsidRDefault="003B79C6">
                          <w:pPr>
                            <w:pStyle w:val="Referentiegegevens"/>
                          </w:pPr>
                          <w:r>
                            <w:t>2511 DP   Den Haag</w:t>
                          </w:r>
                        </w:p>
                        <w:p w14:paraId="071DA28B" w14:textId="77777777" w:rsidR="00B044AC" w:rsidRPr="004832A2" w:rsidRDefault="003B79C6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r w:rsidRPr="004832A2">
                            <w:rPr>
                              <w:lang w:val="de-DE"/>
                            </w:rPr>
                            <w:t>Postbus 20301</w:t>
                          </w:r>
                        </w:p>
                        <w:p w14:paraId="16F169D8" w14:textId="77777777" w:rsidR="00B044AC" w:rsidRPr="004832A2" w:rsidRDefault="003B79C6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r w:rsidRPr="004832A2">
                            <w:rPr>
                              <w:lang w:val="de-DE"/>
                            </w:rPr>
                            <w:t>2500 EH   Den Haag</w:t>
                          </w:r>
                        </w:p>
                        <w:p w14:paraId="4676318D" w14:textId="77777777" w:rsidR="00B044AC" w:rsidRPr="004832A2" w:rsidRDefault="003B79C6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r w:rsidRPr="004832A2">
                            <w:rPr>
                              <w:lang w:val="de-DE"/>
                            </w:rPr>
                            <w:t>www.rijksoverheid.nl/jenv</w:t>
                          </w:r>
                        </w:p>
                        <w:p w14:paraId="3F57BCE6" w14:textId="77777777" w:rsidR="00B044AC" w:rsidRPr="004832A2" w:rsidRDefault="00B044AC">
                          <w:pPr>
                            <w:pStyle w:val="WitregelW1"/>
                            <w:rPr>
                              <w:lang w:val="de-DE"/>
                            </w:rPr>
                          </w:pPr>
                        </w:p>
                        <w:p w14:paraId="0AC0E12E" w14:textId="77777777" w:rsidR="00B044AC" w:rsidRPr="004832A2" w:rsidRDefault="00B044AC">
                          <w:pPr>
                            <w:pStyle w:val="WitregelW2"/>
                            <w:rPr>
                              <w:lang w:val="de-DE"/>
                            </w:rPr>
                          </w:pPr>
                        </w:p>
                        <w:p w14:paraId="64F6E964" w14:textId="6F64964A" w:rsidR="00C1142E" w:rsidRPr="00C1142E" w:rsidRDefault="003B79C6" w:rsidP="00C1142E">
                          <w:pPr>
                            <w:pStyle w:val="Referentiegegevensbold"/>
                          </w:pPr>
                          <w:r>
                            <w:t>Onze referentie</w:t>
                          </w:r>
                        </w:p>
                        <w:p w14:paraId="1328BB7D" w14:textId="5146F2AD" w:rsidR="00B044AC" w:rsidRPr="00C1142E" w:rsidRDefault="00313EB3" w:rsidP="00C1142E">
                          <w:pPr>
                            <w:pStyle w:val="WitregelW1"/>
                            <w:spacing w:line="276" w:lineRule="auto"/>
                            <w:rPr>
                              <w:sz w:val="13"/>
                              <w:szCs w:val="13"/>
                            </w:rPr>
                          </w:pPr>
                          <w:r w:rsidRPr="00C1142E">
                            <w:rPr>
                              <w:sz w:val="13"/>
                              <w:szCs w:val="13"/>
                            </w:rPr>
                            <w:t>6441995</w:t>
                          </w:r>
                        </w:p>
                        <w:p w14:paraId="1CAD5965" w14:textId="77777777" w:rsidR="00B044AC" w:rsidRDefault="003B79C6">
                          <w:pPr>
                            <w:pStyle w:val="Referentiegegevensbold"/>
                          </w:pPr>
                          <w:r>
                            <w:t>Bijlage(n)</w:t>
                          </w:r>
                        </w:p>
                        <w:p w14:paraId="414B26E5" w14:textId="1E5E5FE4" w:rsidR="00B044AC" w:rsidRDefault="00B35BD7">
                          <w:pPr>
                            <w:pStyle w:val="Referentiegegevens"/>
                          </w:pPr>
                          <w:r>
                            <w:t>3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531CBEA" id="aa29ef58-fa5a-4ef1-bc47-43f659f7c670" o:spid="_x0000_s1035" type="#_x0000_t202" style="position:absolute;margin-left:466.25pt;margin-top:154.75pt;width:100.6pt;height:630.7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" filled="f" stroked="f">
              <v:textbox inset="0,0,0,0">
                <w:txbxContent>
                  <w:p w14:paraId="5A6A4A31" w14:textId="52770B12" w:rsidR="00B044AC" w:rsidRDefault="007A7A6D">
                    <w:pPr>
                      <w:pStyle w:val="Referentiegegevensbold"/>
                    </w:pPr>
                    <w:r>
                      <w:t>C</w:t>
                    </w:r>
                    <w:r w:rsidR="003B79C6">
                      <w:t>luster secretaris-generaal</w:t>
                    </w:r>
                  </w:p>
                  <w:p w14:paraId="3AAD0F12" w14:textId="77777777" w:rsidR="00B044AC" w:rsidRDefault="003B79C6">
                    <w:pPr>
                      <w:pStyle w:val="Referentiegegevens"/>
                    </w:pPr>
                    <w:r>
                      <w:t>Directie Financieel-Economische Zaken</w:t>
                    </w:r>
                  </w:p>
                  <w:p w14:paraId="1C27F424" w14:textId="77777777" w:rsidR="00B044AC" w:rsidRDefault="003B79C6">
                    <w:pPr>
                      <w:pStyle w:val="Referentiegegevens"/>
                    </w:pPr>
                    <w:r>
                      <w:t>Begroting en Kaderstelling</w:t>
                    </w:r>
                  </w:p>
                  <w:p w14:paraId="43CDD14F" w14:textId="77777777" w:rsidR="00B044AC" w:rsidRDefault="00B044AC">
                    <w:pPr>
                      <w:pStyle w:val="WitregelW1"/>
                    </w:pPr>
                  </w:p>
                  <w:p w14:paraId="49E3A16F" w14:textId="77777777" w:rsidR="00B044AC" w:rsidRDefault="003B79C6">
                    <w:pPr>
                      <w:pStyle w:val="Referentiegegevens"/>
                    </w:pPr>
                    <w:r>
                      <w:t>Turfmarkt 147</w:t>
                    </w:r>
                  </w:p>
                  <w:p w14:paraId="3CB50215" w14:textId="77777777" w:rsidR="00B044AC" w:rsidRDefault="003B79C6">
                    <w:pPr>
                      <w:pStyle w:val="Referentiegegevens"/>
                    </w:pPr>
                    <w:r>
                      <w:t>2511 DP   Den Haag</w:t>
                    </w:r>
                  </w:p>
                  <w:p w14:paraId="071DA28B" w14:textId="77777777" w:rsidR="00B044AC" w:rsidRPr="004832A2" w:rsidRDefault="003B79C6">
                    <w:pPr>
                      <w:pStyle w:val="Referentiegegevens"/>
                      <w:rPr>
                        <w:lang w:val="de-DE"/>
                      </w:rPr>
                    </w:pPr>
                    <w:r w:rsidRPr="004832A2">
                      <w:rPr>
                        <w:lang w:val="de-DE"/>
                      </w:rPr>
                      <w:t>Postbus 20301</w:t>
                    </w:r>
                  </w:p>
                  <w:p w14:paraId="16F169D8" w14:textId="77777777" w:rsidR="00B044AC" w:rsidRPr="004832A2" w:rsidRDefault="003B79C6">
                    <w:pPr>
                      <w:pStyle w:val="Referentiegegevens"/>
                      <w:rPr>
                        <w:lang w:val="de-DE"/>
                      </w:rPr>
                    </w:pPr>
                    <w:r w:rsidRPr="004832A2">
                      <w:rPr>
                        <w:lang w:val="de-DE"/>
                      </w:rPr>
                      <w:t>2500 EH   Den Haag</w:t>
                    </w:r>
                  </w:p>
                  <w:p w14:paraId="4676318D" w14:textId="77777777" w:rsidR="00B044AC" w:rsidRPr="004832A2" w:rsidRDefault="003B79C6">
                    <w:pPr>
                      <w:pStyle w:val="Referentiegegevens"/>
                      <w:rPr>
                        <w:lang w:val="de-DE"/>
                      </w:rPr>
                    </w:pPr>
                    <w:r w:rsidRPr="004832A2">
                      <w:rPr>
                        <w:lang w:val="de-DE"/>
                      </w:rPr>
                      <w:t>www.rijksoverheid.nl/jenv</w:t>
                    </w:r>
                  </w:p>
                  <w:p w14:paraId="3F57BCE6" w14:textId="77777777" w:rsidR="00B044AC" w:rsidRPr="004832A2" w:rsidRDefault="00B044AC">
                    <w:pPr>
                      <w:pStyle w:val="WitregelW1"/>
                      <w:rPr>
                        <w:lang w:val="de-DE"/>
                      </w:rPr>
                    </w:pPr>
                  </w:p>
                  <w:p w14:paraId="0AC0E12E" w14:textId="77777777" w:rsidR="00B044AC" w:rsidRPr="004832A2" w:rsidRDefault="00B044AC">
                    <w:pPr>
                      <w:pStyle w:val="WitregelW2"/>
                      <w:rPr>
                        <w:lang w:val="de-DE"/>
                      </w:rPr>
                    </w:pPr>
                  </w:p>
                  <w:p w14:paraId="64F6E964" w14:textId="6F64964A" w:rsidR="00C1142E" w:rsidRPr="00C1142E" w:rsidRDefault="003B79C6" w:rsidP="00C1142E">
                    <w:pPr>
                      <w:pStyle w:val="Referentiegegevensbold"/>
                    </w:pPr>
                    <w:r>
                      <w:t>Onze referentie</w:t>
                    </w:r>
                  </w:p>
                  <w:p w14:paraId="1328BB7D" w14:textId="5146F2AD" w:rsidR="00B044AC" w:rsidRPr="00C1142E" w:rsidRDefault="00313EB3" w:rsidP="00C1142E">
                    <w:pPr>
                      <w:pStyle w:val="WitregelW1"/>
                      <w:spacing w:line="276" w:lineRule="auto"/>
                      <w:rPr>
                        <w:sz w:val="13"/>
                        <w:szCs w:val="13"/>
                      </w:rPr>
                    </w:pPr>
                    <w:r w:rsidRPr="00C1142E">
                      <w:rPr>
                        <w:sz w:val="13"/>
                        <w:szCs w:val="13"/>
                      </w:rPr>
                      <w:t>6441995</w:t>
                    </w:r>
                  </w:p>
                  <w:p w14:paraId="1CAD5965" w14:textId="77777777" w:rsidR="00B044AC" w:rsidRDefault="003B79C6">
                    <w:pPr>
                      <w:pStyle w:val="Referentiegegevensbold"/>
                    </w:pPr>
                    <w:r>
                      <w:t>Bijlage(n)</w:t>
                    </w:r>
                  </w:p>
                  <w:p w14:paraId="414B26E5" w14:textId="1E5E5FE4" w:rsidR="00B044AC" w:rsidRDefault="00B35BD7">
                    <w:pPr>
                      <w:pStyle w:val="Referentiegegevens"/>
                    </w:pPr>
                    <w:r>
                      <w:t>3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 wp14:anchorId="1097060E" wp14:editId="0CD0073A">
              <wp:simplePos x="0" y="0"/>
              <wp:positionH relativeFrom="page">
                <wp:posOffset>5921375</wp:posOffset>
              </wp:positionH>
              <wp:positionV relativeFrom="page">
                <wp:posOffset>10194925</wp:posOffset>
              </wp:positionV>
              <wp:extent cx="1285875" cy="161290"/>
              <wp:effectExtent l="0" t="0" r="0" b="0"/>
              <wp:wrapNone/>
              <wp:docPr id="13" name="fc795519-edb4-40fa-b772-922592680a2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612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71F9CDF" w14:textId="4DDCB291" w:rsidR="00B044AC" w:rsidRDefault="003B79C6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AF1AC4">
                            <w:rPr>
                              <w:noProof/>
                            </w:rPr>
                            <w:t>7669995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AF1AC4">
                            <w:rPr>
                              <w:noProof/>
                            </w:rPr>
                            <w:t>7669995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097060E" id="fc795519-edb4-40fa-b772-922592680a29" o:spid="_x0000_s1036" type="#_x0000_t202" style="position:absolute;margin-left:466.25pt;margin-top:802.75pt;width:101.25pt;height:12.7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" filled="f" stroked="f">
              <v:textbox inset="0,0,0,0">
                <w:txbxContent>
                  <w:p w14:paraId="171F9CDF" w14:textId="4DDCB291" w:rsidR="00B044AC" w:rsidRDefault="003B79C6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AF1AC4">
                      <w:rPr>
                        <w:noProof/>
                      </w:rPr>
                      <w:t>7669995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AF1AC4">
                      <w:rPr>
                        <w:noProof/>
                      </w:rPr>
                      <w:t>7669995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 wp14:anchorId="23B20221" wp14:editId="7F087F74">
              <wp:simplePos x="0" y="0"/>
              <wp:positionH relativeFrom="page">
                <wp:posOffset>998219</wp:posOffset>
              </wp:positionH>
              <wp:positionV relativeFrom="page">
                <wp:posOffset>10197465</wp:posOffset>
              </wp:positionV>
              <wp:extent cx="4787900" cy="161925"/>
              <wp:effectExtent l="0" t="0" r="0" b="0"/>
              <wp:wrapNone/>
              <wp:docPr id="14" name="ea113d41-b39a-4e3b-9a6a-dce66e72abe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620E5C5" w14:textId="77777777" w:rsidR="003B79C6" w:rsidRDefault="003B79C6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3B20221" id="ea113d41-b39a-4e3b-9a6a-dce66e72abe4" o:spid="_x0000_s1037" type="#_x0000_t202" style="position:absolute;margin-left:78.6pt;margin-top:802.95pt;width:377pt;height:12.7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" filled="f" stroked="f">
              <v:textbox inset="0,0,0,0">
                <w:txbxContent>
                  <w:p w14:paraId="3620E5C5" w14:textId="77777777" w:rsidR="003B79C6" w:rsidRDefault="003B79C6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CE999611"/>
    <w:multiLevelType w:val="multilevel"/>
    <w:tmpl w:val="2A26D03F"/>
    <w:name w:val="Comparitienummering"/>
    <w:lvl w:ilvl="0">
      <w:start w:val="1"/>
      <w:numFmt w:val="decimal"/>
      <w:pStyle w:val="Comparitienummer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1" w15:restartNumberingAfterBreak="0">
    <w:nsid w:val="EF743806"/>
    <w:multiLevelType w:val="multilevel"/>
    <w:tmpl w:val="BA9AC541"/>
    <w:name w:val="Artikelnummering"/>
    <w:lvl w:ilvl="0">
      <w:start w:val="1"/>
      <w:numFmt w:val="decimal"/>
      <w:pStyle w:val="Artikelnummer"/>
      <w:lvlText w:val="Artikel %1. "/>
      <w:lvlJc w:val="left"/>
      <w:pPr>
        <w:ind w:left="1130" w:hanging="1130"/>
      </w:pPr>
    </w:lvl>
    <w:lvl w:ilvl="1">
      <w:start w:val="1"/>
      <w:numFmt w:val="decimal"/>
      <w:pStyle w:val="Lidnummer"/>
      <w:lvlText w:val="%2."/>
      <w:lvlJc w:val="left"/>
      <w:pPr>
        <w:ind w:left="425" w:hanging="425"/>
      </w:pPr>
    </w:lvl>
    <w:lvl w:ilvl="2">
      <w:start w:val="1"/>
      <w:numFmt w:val="lowerLetter"/>
      <w:pStyle w:val="Lidnummerabc"/>
      <w:lvlText w:val="%3."/>
      <w:lvlJc w:val="left"/>
      <w:pPr>
        <w:ind w:left="827" w:hanging="419"/>
      </w:pPr>
    </w:lvl>
    <w:lvl w:ilvl="3">
      <w:start w:val="1"/>
      <w:numFmt w:val="none"/>
      <w:pStyle w:val="Artikelstreepje"/>
      <w:lvlText w:val="-"/>
      <w:lvlJc w:val="left"/>
      <w:pPr>
        <w:ind w:left="357" w:hanging="357"/>
      </w:pPr>
    </w:lvl>
    <w:lvl w:ilvl="4">
      <w:start w:val="1"/>
      <w:numFmt w:val="none"/>
      <w:pStyle w:val="Artikelstreepjeinspringen"/>
      <w:lvlText w:val="-"/>
      <w:lvlJc w:val="left"/>
      <w:pPr>
        <w:ind w:left="827" w:hanging="419"/>
      </w:pPr>
    </w:lvl>
    <w:lvl w:ilvl="5">
      <w:start w:val="1"/>
      <w:numFmt w:val="none"/>
      <w:lvlText w:val=""/>
      <w:lvlJc w:val="left"/>
      <w:pPr>
        <w:ind w:left="0" w:firstLine="0"/>
      </w:pPr>
    </w:lvl>
    <w:lvl w:ilvl="6">
      <w:start w:val="1"/>
      <w:numFmt w:val="none"/>
      <w:lvlText w:val=""/>
      <w:lvlJc w:val="left"/>
      <w:pPr>
        <w:ind w:left="0" w:firstLine="0"/>
      </w:pPr>
    </w:lvl>
    <w:lvl w:ilvl="7">
      <w:start w:val="1"/>
      <w:numFmt w:val="none"/>
      <w:lvlText w:val=""/>
      <w:lvlJc w:val="left"/>
      <w:pPr>
        <w:ind w:left="0" w:firstLine="0"/>
      </w:pPr>
    </w:lvl>
    <w:lvl w:ilvl="8">
      <w:start w:val="1"/>
      <w:numFmt w:val="none"/>
      <w:lvlText w:val=""/>
      <w:lvlJc w:val="left"/>
      <w:pPr>
        <w:ind w:left="0" w:firstLine="0"/>
      </w:pPr>
    </w:lvl>
  </w:abstractNum>
  <w:abstractNum w:abstractNumId="2" w15:restartNumberingAfterBreak="0">
    <w:nsid w:val="1E1EE4FB"/>
    <w:multiLevelType w:val="multilevel"/>
    <w:tmpl w:val="FCBBAA0A"/>
    <w:name w:val="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%2."/>
      <w:lvlJc w:val="left"/>
      <w:pPr>
        <w:ind w:left="1132" w:hanging="1132"/>
      </w:pPr>
    </w:lvl>
    <w:lvl w:ilvl="2">
      <w:start w:val="1"/>
      <w:numFmt w:val="decimal"/>
      <w:pStyle w:val="Lijstniveau3"/>
      <w:lvlText w:val="%1.%2.%3."/>
      <w:lvlJc w:val="left"/>
      <w:pPr>
        <w:ind w:left="1132" w:hanging="1132"/>
      </w:pPr>
    </w:lvl>
    <w:lvl w:ilvl="3">
      <w:start w:val="1"/>
      <w:numFmt w:val="lowerLetter"/>
      <w:pStyle w:val="Lijstniveau4"/>
      <w:lvlText w:val="%1.%2.%3.%4."/>
      <w:lvlJc w:val="left"/>
      <w:pPr>
        <w:ind w:left="1132" w:hanging="1132"/>
      </w:pPr>
    </w:lvl>
    <w:lvl w:ilvl="4">
      <w:start w:val="1"/>
      <w:numFmt w:val="none"/>
      <w:lvlText w:val=""/>
      <w:lvlJc w:val="left"/>
      <w:pPr>
        <w:ind w:left="0" w:firstLine="0"/>
      </w:pPr>
    </w:lvl>
    <w:lvl w:ilvl="5">
      <w:start w:val="1"/>
      <w:numFmt w:val="none"/>
      <w:lvlText w:val=""/>
      <w:lvlJc w:val="left"/>
      <w:pPr>
        <w:ind w:left="0" w:firstLine="0"/>
      </w:pPr>
    </w:lvl>
    <w:lvl w:ilvl="6">
      <w:start w:val="1"/>
      <w:numFmt w:val="none"/>
      <w:lvlText w:val=""/>
      <w:lvlJc w:val="left"/>
      <w:pPr>
        <w:ind w:left="0" w:firstLine="0"/>
      </w:pPr>
    </w:lvl>
    <w:lvl w:ilvl="7">
      <w:start w:val="1"/>
      <w:numFmt w:val="none"/>
      <w:lvlText w:val=""/>
      <w:lvlJc w:val="left"/>
      <w:pPr>
        <w:ind w:left="0" w:firstLine="0"/>
      </w:pPr>
    </w:lvl>
    <w:lvl w:ilvl="8">
      <w:start w:val="1"/>
      <w:numFmt w:val="none"/>
      <w:lvlText w:val=""/>
      <w:lvlJc w:val="left"/>
      <w:pPr>
        <w:ind w:left="0" w:firstLine="0"/>
      </w:pPr>
    </w:lvl>
  </w:abstractNum>
  <w:abstractNum w:abstractNumId="3" w15:restartNumberingAfterBreak="0">
    <w:nsid w:val="44D0A9C3"/>
    <w:multiLevelType w:val="multilevel"/>
    <w:tmpl w:val="25C07D5F"/>
    <w:name w:val="Agendapunt nummering"/>
    <w:lvl w:ilvl="0">
      <w:start w:val="1"/>
      <w:numFmt w:val="decimal"/>
      <w:pStyle w:val="Agendapunt"/>
      <w:lvlText w:val="%1."/>
      <w:lvlJc w:val="left"/>
      <w:pPr>
        <w:ind w:left="453" w:hanging="453"/>
      </w:pPr>
    </w:lvl>
    <w:lvl w:ilvl="1">
      <w:start w:val="1"/>
      <w:numFmt w:val="decimal"/>
      <w:pStyle w:val="Agendapuntniveau1"/>
      <w:lvlText w:val="%1.%2."/>
      <w:lvlJc w:val="left"/>
      <w:pPr>
        <w:ind w:left="453" w:hanging="453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4" w15:restartNumberingAfterBreak="0">
    <w:nsid w:val="54DE1D9B"/>
    <w:multiLevelType w:val="multilevel"/>
    <w:tmpl w:val="5179EB9E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5" w15:restartNumberingAfterBreak="0">
    <w:nsid w:val="6F15A9FC"/>
    <w:multiLevelType w:val="multilevel"/>
    <w:tmpl w:val="1E255816"/>
    <w:name w:val="Genummerde lijst"/>
    <w:styleLink w:val="Genummerdelijst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num w:numId="1" w16cid:durableId="1953200502">
    <w:abstractNumId w:val="3"/>
  </w:num>
  <w:num w:numId="2" w16cid:durableId="2025740913">
    <w:abstractNumId w:val="1"/>
  </w:num>
  <w:num w:numId="3" w16cid:durableId="574629714">
    <w:abstractNumId w:val="0"/>
  </w:num>
  <w:num w:numId="4" w16cid:durableId="1078987879">
    <w:abstractNumId w:val="5"/>
  </w:num>
  <w:num w:numId="5" w16cid:durableId="1504511011">
    <w:abstractNumId w:val="2"/>
  </w:num>
  <w:num w:numId="6" w16cid:durableId="130720607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1AC4"/>
    <w:rsid w:val="001102C7"/>
    <w:rsid w:val="0011501B"/>
    <w:rsid w:val="002E4CEE"/>
    <w:rsid w:val="002F3F9E"/>
    <w:rsid w:val="00313EB3"/>
    <w:rsid w:val="003B71E3"/>
    <w:rsid w:val="003B79C6"/>
    <w:rsid w:val="00421C42"/>
    <w:rsid w:val="004832A2"/>
    <w:rsid w:val="0061271A"/>
    <w:rsid w:val="006628DF"/>
    <w:rsid w:val="007702B9"/>
    <w:rsid w:val="007A7A6D"/>
    <w:rsid w:val="0085316A"/>
    <w:rsid w:val="00895666"/>
    <w:rsid w:val="0096279B"/>
    <w:rsid w:val="009B100B"/>
    <w:rsid w:val="00AB143F"/>
    <w:rsid w:val="00AF1AC4"/>
    <w:rsid w:val="00B044AC"/>
    <w:rsid w:val="00B35BD7"/>
    <w:rsid w:val="00B605A4"/>
    <w:rsid w:val="00BE6E8A"/>
    <w:rsid w:val="00C1142E"/>
    <w:rsid w:val="00CF04D4"/>
    <w:rsid w:val="00D22557"/>
    <w:rsid w:val="00D43694"/>
    <w:rsid w:val="00D84608"/>
    <w:rsid w:val="00DC0A16"/>
    <w:rsid w:val="00E4327D"/>
    <w:rsid w:val="00EC3C4F"/>
    <w:rsid w:val="00F23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AB8EDF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paragraph" w:styleId="Kop1">
    <w:name w:val="heading 1"/>
    <w:basedOn w:val="Standaard"/>
    <w:next w:val="Standaard"/>
    <w:uiPriority w:val="1"/>
    <w:qFormat/>
    <w:pPr>
      <w:tabs>
        <w:tab w:val="left" w:pos="0"/>
      </w:tabs>
      <w:spacing w:before="240"/>
      <w:outlineLvl w:val="0"/>
    </w:pPr>
    <w:rPr>
      <w:b/>
    </w:rPr>
  </w:style>
  <w:style w:type="paragraph" w:styleId="Kop2">
    <w:name w:val="heading 2"/>
    <w:basedOn w:val="Standaard"/>
    <w:next w:val="Standaard"/>
    <w:uiPriority w:val="2"/>
    <w:qFormat/>
    <w:pPr>
      <w:tabs>
        <w:tab w:val="left" w:pos="0"/>
      </w:tabs>
      <w:spacing w:before="240" w:line="240" w:lineRule="exact"/>
      <w:outlineLvl w:val="1"/>
    </w:pPr>
    <w:rPr>
      <w:i/>
    </w:rPr>
  </w:style>
  <w:style w:type="paragraph" w:styleId="Kop3">
    <w:name w:val="heading 3"/>
    <w:basedOn w:val="Standaard"/>
    <w:next w:val="Standaard"/>
    <w:pPr>
      <w:tabs>
        <w:tab w:val="left" w:pos="0"/>
      </w:tabs>
      <w:spacing w:before="240" w:line="240" w:lineRule="exact"/>
      <w:ind w:left="-1120"/>
      <w:outlineLvl w:val="2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0563C1" w:themeColor="hyperlink"/>
      <w:u w:val="single"/>
    </w:rPr>
  </w:style>
  <w:style w:type="paragraph" w:customStyle="1" w:styleId="Agendapunt">
    <w:name w:val="Agendapunt"/>
    <w:basedOn w:val="Standaard"/>
    <w:next w:val="Standaard"/>
    <w:pPr>
      <w:numPr>
        <w:numId w:val="1"/>
      </w:numPr>
    </w:pPr>
    <w:rPr>
      <w:b/>
    </w:rPr>
  </w:style>
  <w:style w:type="paragraph" w:customStyle="1" w:styleId="Agendapuntniveau1">
    <w:name w:val="Agendapunt niveau 1"/>
    <w:basedOn w:val="Standaard"/>
    <w:next w:val="Standaard"/>
    <w:pPr>
      <w:numPr>
        <w:ilvl w:val="1"/>
        <w:numId w:val="1"/>
      </w:numPr>
    </w:pPr>
    <w:rPr>
      <w:b/>
    </w:rPr>
  </w:style>
  <w:style w:type="paragraph" w:customStyle="1" w:styleId="Artikelstreepje">
    <w:name w:val="Artikel streepje"/>
    <w:basedOn w:val="Standaard"/>
    <w:next w:val="Standaard"/>
    <w:pPr>
      <w:numPr>
        <w:ilvl w:val="3"/>
        <w:numId w:val="2"/>
      </w:numPr>
    </w:pPr>
  </w:style>
  <w:style w:type="paragraph" w:customStyle="1" w:styleId="Artikelstreepjeinspringen">
    <w:name w:val="Artikel streepje inspringen"/>
    <w:basedOn w:val="Standaard"/>
    <w:next w:val="Standaard"/>
    <w:pPr>
      <w:numPr>
        <w:ilvl w:val="4"/>
        <w:numId w:val="2"/>
      </w:numPr>
    </w:pPr>
  </w:style>
  <w:style w:type="paragraph" w:customStyle="1" w:styleId="Artikelnummer">
    <w:name w:val="Artikelnummer"/>
    <w:basedOn w:val="Standaard"/>
    <w:pPr>
      <w:numPr>
        <w:numId w:val="2"/>
      </w:numPr>
      <w:spacing w:before="360"/>
    </w:pPr>
    <w:rPr>
      <w:b/>
    </w:rPr>
  </w:style>
  <w:style w:type="paragraph" w:customStyle="1" w:styleId="Comparitienummer">
    <w:name w:val="Comparitienummer"/>
    <w:basedOn w:val="Standaard"/>
    <w:next w:val="Standaard"/>
    <w:pPr>
      <w:numPr>
        <w:numId w:val="3"/>
      </w:numPr>
    </w:pPr>
  </w:style>
  <w:style w:type="paragraph" w:customStyle="1" w:styleId="E-handtekening">
    <w:name w:val="E-handtekening"/>
    <w:basedOn w:val="Standaard"/>
    <w:next w:val="Standaard"/>
    <w:rPr>
      <w:color w:val="FFFFFF"/>
      <w:sz w:val="2"/>
      <w:szCs w:val="2"/>
    </w:rPr>
  </w:style>
  <w:style w:type="numbering" w:customStyle="1" w:styleId="Genummerdelijst">
    <w:name w:val="Genummerde lijst"/>
    <w:pPr>
      <w:numPr>
        <w:numId w:val="4"/>
      </w:numPr>
    </w:pPr>
  </w:style>
  <w:style w:type="paragraph" w:styleId="Inhopg1">
    <w:name w:val="toc 1"/>
    <w:basedOn w:val="Standaard"/>
    <w:next w:val="Standaard"/>
    <w:pPr>
      <w:spacing w:line="240" w:lineRule="exact"/>
    </w:p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2"/>
    <w:next w:val="Standaard"/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table" w:customStyle="1" w:styleId="Kader">
    <w:name w:val="Kader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12" w:type="dxa"/>
        <w:bottom w:w="0" w:type="dxa"/>
        <w:right w:w="112" w:type="dxa"/>
      </w:tblCellMar>
    </w:tblPr>
  </w:style>
  <w:style w:type="paragraph" w:customStyle="1" w:styleId="KixBarcode">
    <w:name w:val="Kix Barcode"/>
    <w:basedOn w:val="Standaard"/>
    <w:next w:val="Standaard"/>
    <w:pPr>
      <w:spacing w:before="120" w:line="240" w:lineRule="exact"/>
    </w:pPr>
    <w:rPr>
      <w:rFonts w:ascii="KIX Barcode" w:hAnsi="KIX Barcode"/>
      <w:sz w:val="20"/>
      <w:szCs w:val="20"/>
    </w:rPr>
  </w:style>
  <w:style w:type="paragraph" w:customStyle="1" w:styleId="KoppenMinuut">
    <w:name w:val="Koppen Minuut"/>
    <w:basedOn w:val="Standaard"/>
    <w:next w:val="Standaard"/>
    <w:rPr>
      <w:sz w:val="13"/>
      <w:szCs w:val="13"/>
    </w:rPr>
  </w:style>
  <w:style w:type="paragraph" w:customStyle="1" w:styleId="Lidnummer">
    <w:name w:val="Lidnummer"/>
    <w:basedOn w:val="Standaard"/>
    <w:pPr>
      <w:numPr>
        <w:ilvl w:val="1"/>
        <w:numId w:val="2"/>
      </w:numPr>
      <w:tabs>
        <w:tab w:val="left" w:pos="419"/>
      </w:tabs>
    </w:pPr>
  </w:style>
  <w:style w:type="paragraph" w:customStyle="1" w:styleId="Lidnummerabc">
    <w:name w:val="Lidnummer abc"/>
    <w:basedOn w:val="Standaard"/>
    <w:pPr>
      <w:numPr>
        <w:ilvl w:val="2"/>
        <w:numId w:val="2"/>
      </w:numPr>
      <w:tabs>
        <w:tab w:val="left" w:pos="402"/>
      </w:tabs>
    </w:pPr>
  </w:style>
  <w:style w:type="numbering" w:customStyle="1" w:styleId="Lijstmetopsommingstekens">
    <w:name w:val="Lijst met opsommingstekens"/>
    <w:pPr>
      <w:numPr>
        <w:numId w:val="6"/>
      </w:numPr>
    </w:pPr>
  </w:style>
  <w:style w:type="paragraph" w:customStyle="1" w:styleId="Lijstniveau1">
    <w:name w:val="Lijst niveau 1"/>
    <w:basedOn w:val="Standaard"/>
    <w:uiPriority w:val="3"/>
    <w:qFormat/>
    <w:pPr>
      <w:numPr>
        <w:numId w:val="5"/>
      </w:numPr>
      <w:spacing w:line="240" w:lineRule="exact"/>
    </w:pPr>
  </w:style>
  <w:style w:type="paragraph" w:customStyle="1" w:styleId="Lijstniveau2">
    <w:name w:val="Lijst niveau 2"/>
    <w:basedOn w:val="Standaard"/>
    <w:uiPriority w:val="4"/>
    <w:qFormat/>
    <w:pPr>
      <w:numPr>
        <w:ilvl w:val="1"/>
        <w:numId w:val="5"/>
      </w:numPr>
      <w:spacing w:line="240" w:lineRule="exact"/>
    </w:pPr>
  </w:style>
  <w:style w:type="paragraph" w:customStyle="1" w:styleId="Lijstniveau3">
    <w:name w:val="Lijst niveau 3"/>
    <w:basedOn w:val="Standaard"/>
    <w:uiPriority w:val="5"/>
    <w:qFormat/>
    <w:pPr>
      <w:numPr>
        <w:ilvl w:val="2"/>
        <w:numId w:val="5"/>
      </w:numPr>
      <w:spacing w:line="240" w:lineRule="exact"/>
    </w:pPr>
  </w:style>
  <w:style w:type="paragraph" w:customStyle="1" w:styleId="Lijstniveau4">
    <w:name w:val="Lijst niveau 4"/>
    <w:basedOn w:val="Lijstniveau3"/>
    <w:uiPriority w:val="6"/>
    <w:qFormat/>
    <w:pPr>
      <w:numPr>
        <w:ilvl w:val="3"/>
      </w:numPr>
    </w:pPr>
  </w:style>
  <w:style w:type="paragraph" w:styleId="Ondertitel">
    <w:name w:val="Subtitle"/>
    <w:basedOn w:val="Standaard"/>
    <w:next w:val="Standaard"/>
    <w:pPr>
      <w:spacing w:line="320" w:lineRule="atLeast"/>
    </w:pPr>
    <w:rPr>
      <w:sz w:val="24"/>
      <w:szCs w:val="24"/>
    </w:rPr>
  </w:style>
  <w:style w:type="paragraph" w:customStyle="1" w:styleId="Pagina-eindeKop1">
    <w:name w:val="Pagina-einde Kop 1"/>
    <w:basedOn w:val="Standaard"/>
    <w:next w:val="Standaard"/>
    <w:pPr>
      <w:pageBreakBefore/>
      <w:spacing w:line="240" w:lineRule="exact"/>
      <w:outlineLvl w:val="0"/>
    </w:pPr>
    <w:rPr>
      <w:b/>
    </w:rPr>
  </w:style>
  <w:style w:type="paragraph" w:customStyle="1" w:styleId="Referentiegegevens">
    <w:name w:val="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Referentiegegevensbold">
    <w:name w:val="Referentiegegevens bold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Referentiegegevenscursief">
    <w:name w:val="Referentiegegevens cursief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Referentiegegevensrechtsuitgelijnd">
    <w:name w:val="Referentiegegevens rechts uitgelijnd"/>
    <w:basedOn w:val="Standaard"/>
    <w:next w:val="Standaard"/>
    <w:pPr>
      <w:spacing w:line="180" w:lineRule="exact"/>
      <w:jc w:val="right"/>
    </w:pPr>
    <w:rPr>
      <w:sz w:val="13"/>
      <w:szCs w:val="13"/>
    </w:rPr>
  </w:style>
  <w:style w:type="paragraph" w:customStyle="1" w:styleId="Rubricering">
    <w:name w:val="Rubricering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Standaardcursief">
    <w:name w:val="Standaard cursief"/>
    <w:basedOn w:val="Standaard"/>
    <w:next w:val="Standaard"/>
    <w:qFormat/>
    <w:pPr>
      <w:spacing w:line="240" w:lineRule="exact"/>
    </w:pPr>
    <w:rPr>
      <w:i/>
    </w:rPr>
  </w:style>
  <w:style w:type="paragraph" w:customStyle="1" w:styleId="StandaarddeDE">
    <w:name w:val="Standaard de_DE"/>
    <w:basedOn w:val="Standaard"/>
    <w:next w:val="Standaard"/>
    <w:rPr>
      <w:lang w:val="de-DE"/>
    </w:rPr>
  </w:style>
  <w:style w:type="paragraph" w:customStyle="1" w:styleId="StandaardenGB">
    <w:name w:val="Standaard en_GB"/>
    <w:basedOn w:val="Standaard"/>
    <w:next w:val="Standaard"/>
    <w:rPr>
      <w:lang w:val="en-GB"/>
    </w:rPr>
  </w:style>
  <w:style w:type="paragraph" w:customStyle="1" w:styleId="StandaardesES">
    <w:name w:val="Standaard es_ES"/>
    <w:basedOn w:val="Standaard"/>
    <w:next w:val="Standaard"/>
    <w:rPr>
      <w:lang w:val="es-ES"/>
    </w:rPr>
  </w:style>
  <w:style w:type="paragraph" w:customStyle="1" w:styleId="StandaardfrFR">
    <w:name w:val="Standaard fr_FR"/>
    <w:basedOn w:val="Standaard"/>
    <w:next w:val="Standaard"/>
    <w:rPr>
      <w:lang w:val="fr-FR"/>
    </w:rPr>
  </w:style>
  <w:style w:type="paragraph" w:customStyle="1" w:styleId="Standaardvet">
    <w:name w:val="Standaard vet"/>
    <w:basedOn w:val="Standaard"/>
    <w:next w:val="Standaard"/>
    <w:qFormat/>
    <w:pPr>
      <w:spacing w:line="240" w:lineRule="exact"/>
    </w:pPr>
    <w:rPr>
      <w:b/>
    </w:rPr>
  </w:style>
  <w:style w:type="table" w:customStyle="1" w:styleId="Standaardtabel2">
    <w:name w:val="Standaardtabel 2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12" w:type="dxa"/>
        <w:bottom w:w="0" w:type="dxa"/>
        <w:right w:w="112" w:type="dxa"/>
      </w:tblCellMar>
    </w:tblPr>
  </w:style>
  <w:style w:type="table" w:customStyle="1" w:styleId="TabelRijkshuisstijl">
    <w:name w:val="Tabel Rijkshuisstijl"/>
    <w:rPr>
      <w:rFonts w:ascii="Verdana" w:hAnsi="Verdana"/>
      <w:sz w:val="18"/>
      <w:szCs w:val="18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00" w:type="dxa"/>
        <w:left w:w="56" w:type="dxa"/>
        <w:bottom w:w="100" w:type="dxa"/>
        <w:right w:w="0" w:type="dxa"/>
      </w:tblCellMar>
    </w:tblPr>
    <w:tblStylePr w:type="firstRow">
      <w:rPr>
        <w:rFonts w:ascii="Verdana" w:hAnsi="Verdana"/>
        <w:b/>
        <w:sz w:val="18"/>
        <w:szCs w:val="18"/>
      </w:rPr>
    </w:tblStylePr>
  </w:style>
  <w:style w:type="table" w:customStyle="1" w:styleId="Tabelzonderranden">
    <w:name w:val="Tabel zonder randen"/>
    <w:rPr>
      <w:rFonts w:ascii="Verdana" w:hAnsi="Verdana"/>
      <w:color w:val="000000"/>
      <w:sz w:val="18"/>
      <w:szCs w:val="18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Tabelraster">
    <w:name w:val="Table Grid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Standaard"/>
    <w:next w:val="Standaard"/>
    <w:pPr>
      <w:spacing w:line="320" w:lineRule="atLeast"/>
    </w:pPr>
    <w:rPr>
      <w:b/>
      <w:sz w:val="24"/>
      <w:szCs w:val="24"/>
    </w:rPr>
  </w:style>
  <w:style w:type="paragraph" w:styleId="Voettekst">
    <w:name w:val="footer"/>
    <w:basedOn w:val="Referentiegegevens"/>
    <w:next w:val="Referentiegegevens"/>
    <w:pPr>
      <w:spacing w:line="140" w:lineRule="exact"/>
    </w:p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AF1AC4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F1AC4"/>
    <w:rPr>
      <w:rFonts w:ascii="Verdana" w:hAnsi="Verdana"/>
      <w:color w:val="000000"/>
      <w:sz w:val="18"/>
      <w:szCs w:val="18"/>
    </w:rPr>
  </w:style>
  <w:style w:type="paragraph" w:customStyle="1" w:styleId="broodtekst">
    <w:name w:val="broodtekst"/>
    <w:basedOn w:val="Standaard"/>
    <w:qFormat/>
    <w:rsid w:val="00AF1AC4"/>
    <w:pPr>
      <w:tabs>
        <w:tab w:val="left" w:pos="227"/>
        <w:tab w:val="left" w:pos="454"/>
        <w:tab w:val="left" w:pos="680"/>
      </w:tabs>
      <w:autoSpaceDE w:val="0"/>
      <w:adjustRightInd w:val="0"/>
      <w:textAlignment w:val="auto"/>
    </w:pPr>
    <w:rPr>
      <w:rFonts w:eastAsia="Times New Roman" w:cs="Times New Roman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theme" Target="theme/theme1.xml" Id="rId12" /><Relationship Type="http://schemas.openxmlformats.org/officeDocument/2006/relationships/webSetting" Target="webSettings0.xml" Id="rId17" /><Relationship Type="http://schemas.openxmlformats.org/officeDocument/2006/relationships/webSettings" Target="webSettings.xml" Id="rId6" /><Relationship Type="http://schemas.openxmlformats.org/officeDocument/2006/relationships/fontTable" Target="fontTable.xml" Id="rId11" /><Relationship Type="http://schemas.openxmlformats.org/officeDocument/2006/relationships/settings" Target="settings.xml" Id="rId5" /><Relationship Type="http://schemas.openxmlformats.org/officeDocument/2006/relationships/header" Target="header2.xml" Id="rId10" /><Relationship Type="http://schemas.openxmlformats.org/officeDocument/2006/relationships/styles" Target="styles.xml" Id="rId4" /><Relationship Type="http://schemas.openxmlformats.org/officeDocument/2006/relationships/header" Target="header1.xml" Id="rId9" 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85</ap:Words>
  <ap:Characters>469</ap:Characters>
  <ap:DocSecurity>0</ap:DocSecurity>
  <ap:Lines>3</ap:Lines>
  <ap:Paragraphs>1</ap:Paragraphs>
  <ap:ScaleCrop>false</ap:ScaleCrop>
  <ap:LinksUpToDate>false</ap:LinksUpToDate>
  <ap:CharactersWithSpaces>553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2026-06-08T10:42:00.0000000Z</dcterms:created>
  <dcterms:modified xsi:type="dcterms:W3CDTF">2026-06-08T10:42:00.0000000Z</dcterms:modified>
  <dc:description>------------------------</dc:description>
  <dc:subject/>
  <keywords/>
  <version/>
  <category/>
</coreProperties>
</file>