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4713" w:rsidR="00897378" w:rsidP="00CA4713" w:rsidRDefault="00897378" w14:paraId="248132D0" w14:textId="77777777">
      <w:pPr>
        <w:suppressAutoHyphens/>
        <w:rPr>
          <w:szCs w:val="18"/>
          <w:lang w:val="en-US"/>
        </w:rPr>
      </w:pPr>
      <w:bookmarkStart w:name="bmkOndertekening" w:id="0"/>
      <w:bookmarkStart w:name="bmkMinuut" w:id="1"/>
      <w:bookmarkEnd w:id="0"/>
      <w:bookmarkEnd w:id="1"/>
    </w:p>
    <w:p w:rsidRPr="00CA4713" w:rsidR="00897378" w:rsidP="00CA4713" w:rsidRDefault="00897378" w14:paraId="0B871D33" w14:textId="77777777">
      <w:pPr>
        <w:suppressAutoHyphens/>
        <w:rPr>
          <w:szCs w:val="18"/>
          <w:lang w:val="en-US"/>
        </w:rPr>
      </w:pPr>
    </w:p>
    <w:p w:rsidRPr="00455288" w:rsidR="00897378" w:rsidP="00CA4713" w:rsidRDefault="00000000" w14:paraId="5977EA85" w14:textId="77777777">
      <w:pPr>
        <w:pStyle w:val="Retouradres"/>
        <w:suppressAutoHyphens/>
        <w:rPr>
          <w:sz w:val="16"/>
          <w:szCs w:val="16"/>
        </w:rPr>
      </w:pPr>
      <w:r w:rsidRPr="00455288">
        <w:rPr>
          <w:sz w:val="16"/>
          <w:szCs w:val="16"/>
        </w:rPr>
        <w:t>&gt; Ret</w:t>
      </w:r>
      <w:r w:rsidRPr="00455288" w:rsidR="00375EAB">
        <w:rPr>
          <w:sz w:val="16"/>
          <w:szCs w:val="16"/>
        </w:rPr>
        <w:t xml:space="preserve">ouradres Postbus 20350 2500 EJ </w:t>
      </w:r>
      <w:r w:rsidRPr="00455288" w:rsidR="009A0B66">
        <w:rPr>
          <w:sz w:val="16"/>
          <w:szCs w:val="16"/>
        </w:rPr>
        <w:t xml:space="preserve"> </w:t>
      </w:r>
      <w:r w:rsidRPr="00455288">
        <w:rPr>
          <w:sz w:val="16"/>
          <w:szCs w:val="16"/>
        </w:rPr>
        <w:t>Den Haag</w:t>
      </w:r>
    </w:p>
    <w:p w:rsidRPr="00CA4713" w:rsidR="00897378" w:rsidP="00CA4713" w:rsidRDefault="00897378" w14:paraId="686CC49C" w14:textId="77777777">
      <w:pPr>
        <w:pStyle w:val="Retouradres"/>
        <w:suppressAutoHyphens/>
        <w:rPr>
          <w:sz w:val="18"/>
          <w:szCs w:val="18"/>
        </w:rPr>
      </w:pPr>
    </w:p>
    <w:p w:rsidRPr="00CA4713" w:rsidR="00897378" w:rsidP="00CA4713" w:rsidRDefault="00000000" w14:paraId="2FBF7BC6" w14:textId="77777777">
      <w:pPr>
        <w:suppressAutoHyphens/>
        <w:outlineLvl w:val="0"/>
        <w:rPr>
          <w:szCs w:val="18"/>
        </w:rPr>
      </w:pPr>
      <w:r w:rsidRPr="00CA4713">
        <w:rPr>
          <w:szCs w:val="18"/>
        </w:rPr>
        <w:t>De Voorzitter van de Tweede Kamer</w:t>
      </w:r>
    </w:p>
    <w:p w:rsidRPr="00CA4713" w:rsidR="00897378" w:rsidP="00CA4713" w:rsidRDefault="00000000" w14:paraId="5FFC325F" w14:textId="77777777">
      <w:pPr>
        <w:suppressAutoHyphens/>
        <w:rPr>
          <w:szCs w:val="18"/>
          <w:lang w:val="de-DE"/>
        </w:rPr>
      </w:pPr>
      <w:r w:rsidRPr="00CA4713">
        <w:rPr>
          <w:szCs w:val="18"/>
          <w:lang w:val="de-DE"/>
        </w:rPr>
        <w:t>der Staten-Generaal</w:t>
      </w:r>
    </w:p>
    <w:p w:rsidRPr="00CA4713" w:rsidR="00897378" w:rsidP="00CA4713" w:rsidRDefault="00000000" w14:paraId="69253F60" w14:textId="77777777">
      <w:pPr>
        <w:suppressAutoHyphens/>
        <w:rPr>
          <w:szCs w:val="18"/>
          <w:lang w:val="de-DE"/>
        </w:rPr>
      </w:pPr>
      <w:r w:rsidRPr="00CA4713">
        <w:rPr>
          <w:szCs w:val="18"/>
          <w:lang w:val="de-DE"/>
        </w:rPr>
        <w:t>Postbus 20018</w:t>
      </w:r>
    </w:p>
    <w:p w:rsidRPr="00CA4713" w:rsidR="00897378" w:rsidP="00CA4713" w:rsidRDefault="00000000" w14:paraId="54FD300C" w14:textId="77777777">
      <w:pPr>
        <w:suppressAutoHyphens/>
        <w:rPr>
          <w:szCs w:val="18"/>
          <w:lang w:val="de-DE"/>
        </w:rPr>
      </w:pPr>
      <w:r w:rsidRPr="00CA4713">
        <w:rPr>
          <w:szCs w:val="18"/>
          <w:lang w:val="de-DE"/>
        </w:rPr>
        <w:t>2500 EA  DEN HAAG</w:t>
      </w:r>
    </w:p>
    <w:p w:rsidRPr="00CA4713" w:rsidR="00897378" w:rsidP="00CA4713" w:rsidRDefault="00897378" w14:paraId="102924F6" w14:textId="77777777">
      <w:pPr>
        <w:suppressAutoHyphens/>
        <w:rPr>
          <w:szCs w:val="18"/>
          <w:lang w:val="de-DE"/>
        </w:rPr>
      </w:pPr>
    </w:p>
    <w:p w:rsidRPr="00CA4713" w:rsidR="00897378" w:rsidP="00CA4713" w:rsidRDefault="00897378" w14:paraId="157BBABA" w14:textId="77777777">
      <w:pPr>
        <w:suppressAutoHyphens/>
        <w:rPr>
          <w:szCs w:val="18"/>
          <w:lang w:val="de-DE"/>
        </w:rPr>
      </w:pPr>
    </w:p>
    <w:p w:rsidRPr="00CA4713" w:rsidR="00897378" w:rsidP="00CA4713" w:rsidRDefault="00897378" w14:paraId="46B71E61" w14:textId="77777777">
      <w:pPr>
        <w:suppressAutoHyphens/>
        <w:rPr>
          <w:szCs w:val="18"/>
          <w:lang w:val="de-DE"/>
        </w:rPr>
      </w:pPr>
    </w:p>
    <w:p w:rsidRPr="00CA4713" w:rsidR="00897378" w:rsidP="00CA4713" w:rsidRDefault="00897378" w14:paraId="7A153A8A" w14:textId="77777777">
      <w:pPr>
        <w:suppressAutoHyphens/>
        <w:rPr>
          <w:szCs w:val="18"/>
          <w:lang w:val="de-DE"/>
        </w:rPr>
      </w:pPr>
    </w:p>
    <w:p w:rsidRPr="00CA4713" w:rsidR="00897378" w:rsidP="00CA4713" w:rsidRDefault="00897378" w14:paraId="1B73AF07" w14:textId="77777777">
      <w:pPr>
        <w:suppressAutoHyphens/>
        <w:rPr>
          <w:szCs w:val="18"/>
          <w:lang w:val="de-DE"/>
        </w:rPr>
      </w:pPr>
    </w:p>
    <w:p w:rsidRPr="00CA4713" w:rsidR="00897378" w:rsidP="00CA4713" w:rsidRDefault="00897378" w14:paraId="400E72CA" w14:textId="77777777">
      <w:pPr>
        <w:suppressAutoHyphens/>
        <w:rPr>
          <w:szCs w:val="18"/>
          <w:lang w:val="de-DE"/>
        </w:rPr>
      </w:pPr>
    </w:p>
    <w:p w:rsidRPr="00CA4713" w:rsidR="00897378" w:rsidP="00CA4713" w:rsidRDefault="00000000" w14:paraId="055681A8" w14:textId="3E581D18">
      <w:pPr>
        <w:tabs>
          <w:tab w:val="left" w:pos="737"/>
        </w:tabs>
        <w:suppressAutoHyphens/>
        <w:outlineLvl w:val="0"/>
        <w:rPr>
          <w:szCs w:val="18"/>
          <w:lang w:val="de-DE"/>
        </w:rPr>
      </w:pPr>
      <w:r w:rsidRPr="00CA4713">
        <w:rPr>
          <w:szCs w:val="18"/>
          <w:lang w:val="de-DE"/>
        </w:rPr>
        <w:t>Datum</w:t>
      </w:r>
      <w:r w:rsidRPr="00CA4713" w:rsidR="00D74EDF">
        <w:rPr>
          <w:szCs w:val="18"/>
          <w:lang w:val="de-DE"/>
        </w:rPr>
        <w:tab/>
      </w:r>
      <w:r w:rsidR="005E056E">
        <w:rPr>
          <w:szCs w:val="18"/>
          <w:lang w:val="de-DE"/>
        </w:rPr>
        <w:t xml:space="preserve">5 </w:t>
      </w:r>
      <w:proofErr w:type="spellStart"/>
      <w:r w:rsidR="005E056E">
        <w:rPr>
          <w:szCs w:val="18"/>
          <w:lang w:val="de-DE"/>
        </w:rPr>
        <w:t>juni</w:t>
      </w:r>
      <w:proofErr w:type="spellEnd"/>
      <w:r w:rsidR="005E056E">
        <w:rPr>
          <w:szCs w:val="18"/>
          <w:lang w:val="de-DE"/>
        </w:rPr>
        <w:t xml:space="preserve"> 2026</w:t>
      </w:r>
    </w:p>
    <w:p w:rsidRPr="00CA4713" w:rsidR="00897378" w:rsidP="00CA4713" w:rsidRDefault="00000000" w14:paraId="62B8CE70" w14:textId="77777777">
      <w:pPr>
        <w:tabs>
          <w:tab w:val="left" w:pos="737"/>
        </w:tabs>
        <w:suppressAutoHyphens/>
        <w:rPr>
          <w:szCs w:val="18"/>
        </w:rPr>
      </w:pPr>
      <w:r w:rsidRPr="00CA4713">
        <w:rPr>
          <w:szCs w:val="18"/>
        </w:rPr>
        <w:t>Betreft</w:t>
      </w:r>
      <w:r w:rsidRPr="00CA4713">
        <w:rPr>
          <w:szCs w:val="18"/>
        </w:rPr>
        <w:tab/>
        <w:t>Kamervragen</w:t>
      </w:r>
    </w:p>
    <w:p w:rsidRPr="00CA4713" w:rsidR="00897378" w:rsidP="00CA4713" w:rsidRDefault="00897378" w14:paraId="66D498AB" w14:textId="77777777">
      <w:pPr>
        <w:suppressAutoHyphens/>
        <w:rPr>
          <w:szCs w:val="18"/>
        </w:rPr>
      </w:pPr>
    </w:p>
    <w:p w:rsidRPr="00CA4713" w:rsidR="00897378" w:rsidP="00CA4713" w:rsidRDefault="00897378" w14:paraId="04F1CD3D" w14:textId="77777777">
      <w:pPr>
        <w:suppressAutoHyphens/>
        <w:rPr>
          <w:szCs w:val="18"/>
        </w:rPr>
      </w:pPr>
    </w:p>
    <w:p w:rsidRPr="00CA4713" w:rsidR="00897378" w:rsidP="00CA4713" w:rsidRDefault="00897378" w14:paraId="4B5B4CF7" w14:textId="77777777">
      <w:pPr>
        <w:suppressAutoHyphens/>
        <w:rPr>
          <w:szCs w:val="18"/>
        </w:rPr>
      </w:pPr>
    </w:p>
    <w:p w:rsidRPr="00CA4713" w:rsidR="00CA4713" w:rsidP="00CA4713" w:rsidRDefault="00CA4713" w14:paraId="08A4753A" w14:textId="77777777">
      <w:pPr>
        <w:suppressAutoHyphens/>
        <w:rPr>
          <w:szCs w:val="18"/>
        </w:rPr>
      </w:pPr>
    </w:p>
    <w:p w:rsidRPr="00CA4713" w:rsidR="00897378" w:rsidP="00CA4713" w:rsidRDefault="00000000" w14:paraId="2831EF37" w14:textId="77777777">
      <w:pPr>
        <w:suppressAutoHyphens/>
        <w:rPr>
          <w:szCs w:val="18"/>
        </w:rPr>
      </w:pPr>
      <w:r w:rsidRPr="00CA4713">
        <w:rPr>
          <w:szCs w:val="18"/>
        </w:rPr>
        <w:t>Geachte voorzitter,</w:t>
      </w:r>
    </w:p>
    <w:p w:rsidRPr="00CA4713" w:rsidR="00897378" w:rsidP="00CA4713" w:rsidRDefault="00897378" w14:paraId="1EB2CCDA" w14:textId="77777777">
      <w:pPr>
        <w:suppressAutoHyphens/>
        <w:rPr>
          <w:szCs w:val="18"/>
        </w:rPr>
      </w:pPr>
    </w:p>
    <w:p w:rsidRPr="00CA4713" w:rsidR="00897378" w:rsidP="00CA4713" w:rsidRDefault="00000000" w14:paraId="4C697FB1" w14:textId="77777777">
      <w:pPr>
        <w:suppressAutoHyphens/>
        <w:rPr>
          <w:spacing w:val="-2"/>
          <w:szCs w:val="18"/>
        </w:rPr>
      </w:pPr>
      <w:bookmarkStart w:name="bmkBriefTekst" w:id="2"/>
      <w:r w:rsidRPr="00CA4713">
        <w:rPr>
          <w:spacing w:val="-2"/>
          <w:szCs w:val="18"/>
        </w:rPr>
        <w:t>Hierbij zend ik u</w:t>
      </w:r>
      <w:r w:rsidRPr="00CA4713" w:rsidR="009E3C6D">
        <w:rPr>
          <w:spacing w:val="-2"/>
          <w:szCs w:val="18"/>
        </w:rPr>
        <w:t xml:space="preserve"> </w:t>
      </w:r>
      <w:r w:rsidRPr="00CA4713">
        <w:rPr>
          <w:spacing w:val="-2"/>
          <w:szCs w:val="18"/>
        </w:rPr>
        <w:t>de antwoorden op de vragen van</w:t>
      </w:r>
      <w:bookmarkEnd w:id="2"/>
      <w:r w:rsidRPr="00CA4713">
        <w:rPr>
          <w:spacing w:val="-2"/>
          <w:szCs w:val="18"/>
        </w:rPr>
        <w:t xml:space="preserve"> </w:t>
      </w:r>
      <w:r w:rsidRPr="00CA4713" w:rsidR="00CA4713">
        <w:rPr>
          <w:spacing w:val="-2"/>
          <w:szCs w:val="18"/>
        </w:rPr>
        <w:t xml:space="preserve">het lid </w:t>
      </w:r>
      <w:r w:rsidRPr="00CA4713" w:rsidR="00B25223">
        <w:rPr>
          <w:szCs w:val="18"/>
        </w:rPr>
        <w:t>Dobbe (SP)</w:t>
      </w:r>
      <w:r w:rsidRPr="00CA4713" w:rsidR="00674CA6">
        <w:rPr>
          <w:szCs w:val="18"/>
        </w:rPr>
        <w:t xml:space="preserve"> </w:t>
      </w:r>
      <w:r w:rsidRPr="00CA4713">
        <w:rPr>
          <w:spacing w:val="-2"/>
          <w:szCs w:val="18"/>
        </w:rPr>
        <w:t xml:space="preserve">over </w:t>
      </w:r>
      <w:r w:rsidRPr="00CA4713" w:rsidR="00B25223">
        <w:rPr>
          <w:szCs w:val="18"/>
        </w:rPr>
        <w:t>toezeggingen over omzetplafonds in de GGZ</w:t>
      </w:r>
      <w:r w:rsidRPr="00CA4713">
        <w:rPr>
          <w:spacing w:val="-2"/>
          <w:szCs w:val="18"/>
        </w:rPr>
        <w:t xml:space="preserve"> (</w:t>
      </w:r>
      <w:r w:rsidRPr="00CA4713" w:rsidR="00B25223">
        <w:rPr>
          <w:szCs w:val="18"/>
        </w:rPr>
        <w:t>2026Z09413</w:t>
      </w:r>
      <w:r w:rsidRPr="00CA4713">
        <w:rPr>
          <w:spacing w:val="-2"/>
          <w:szCs w:val="18"/>
        </w:rPr>
        <w:t>).</w:t>
      </w:r>
    </w:p>
    <w:p w:rsidRPr="00CA4713" w:rsidR="00897378" w:rsidP="00CA4713" w:rsidRDefault="00897378" w14:paraId="0654817F" w14:textId="77777777">
      <w:pPr>
        <w:suppressAutoHyphens/>
        <w:rPr>
          <w:szCs w:val="18"/>
        </w:rPr>
      </w:pPr>
    </w:p>
    <w:p w:rsidRPr="00CA4713" w:rsidR="00897378" w:rsidP="00CA4713" w:rsidRDefault="00000000" w14:paraId="72F89098" w14:textId="77777777">
      <w:pPr>
        <w:suppressAutoHyphens/>
        <w:rPr>
          <w:szCs w:val="18"/>
        </w:rPr>
      </w:pPr>
      <w:r w:rsidRPr="00CA4713">
        <w:rPr>
          <w:szCs w:val="18"/>
        </w:rPr>
        <w:t>Hoogachtend,</w:t>
      </w:r>
    </w:p>
    <w:p w:rsidRPr="00CA4713" w:rsidR="00D22737" w:rsidP="00CA4713" w:rsidRDefault="00D22737" w14:paraId="44CFFE8B" w14:textId="77777777">
      <w:pPr>
        <w:suppressAutoHyphens/>
        <w:rPr>
          <w:spacing w:val="-2"/>
          <w:szCs w:val="18"/>
        </w:rPr>
      </w:pPr>
    </w:p>
    <w:p w:rsidRPr="00CA4713" w:rsidR="00CA4713" w:rsidP="00CA4713" w:rsidRDefault="00000000" w14:paraId="7A6506EA" w14:textId="77777777">
      <w:pPr>
        <w:widowControl w:val="0"/>
        <w:suppressAutoHyphens/>
        <w:autoSpaceDN w:val="0"/>
        <w:textAlignment w:val="baseline"/>
        <w:rPr>
          <w:rFonts w:eastAsia="SimSun" w:cs="Lohit Hindi"/>
          <w:kern w:val="3"/>
          <w:szCs w:val="18"/>
          <w:lang w:eastAsia="zh-CN" w:bidi="hi-IN"/>
        </w:rPr>
      </w:pPr>
      <w:r w:rsidRPr="00CA4713">
        <w:rPr>
          <w:rFonts w:eastAsia="SimSun" w:cs="Lohit Hindi"/>
          <w:kern w:val="3"/>
          <w:szCs w:val="18"/>
          <w:lang w:eastAsia="zh-CN" w:bidi="hi-IN"/>
        </w:rPr>
        <w:t>de minister van Volksgezondheid,</w:t>
      </w:r>
    </w:p>
    <w:p w:rsidRPr="00CA4713" w:rsidR="00D74EDF" w:rsidP="00CA4713" w:rsidRDefault="00000000" w14:paraId="10C738D8" w14:textId="77777777">
      <w:pPr>
        <w:widowControl w:val="0"/>
        <w:suppressAutoHyphens/>
        <w:autoSpaceDN w:val="0"/>
        <w:textAlignment w:val="baseline"/>
        <w:rPr>
          <w:rFonts w:eastAsia="SimSun" w:cs="Lohit Hindi"/>
          <w:kern w:val="3"/>
          <w:szCs w:val="18"/>
          <w:lang w:eastAsia="zh-CN" w:bidi="hi-IN"/>
        </w:rPr>
      </w:pPr>
      <w:r w:rsidRPr="00CA4713">
        <w:rPr>
          <w:rFonts w:eastAsia="SimSun" w:cs="Lohit Hindi"/>
          <w:kern w:val="3"/>
          <w:szCs w:val="18"/>
          <w:lang w:eastAsia="zh-CN" w:bidi="hi-IN"/>
        </w:rPr>
        <w:t>Welzijn en Sport,</w:t>
      </w:r>
    </w:p>
    <w:p w:rsidRPr="00CA4713" w:rsidR="00D74EDF" w:rsidP="00CA4713" w:rsidRDefault="00D74EDF" w14:paraId="45DC776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CA4713" w:rsidR="00CA4713" w:rsidP="00CA4713" w:rsidRDefault="00CA4713" w14:paraId="35DEA34F" w14:textId="77777777">
      <w:pPr>
        <w:widowControl w:val="0"/>
        <w:suppressAutoHyphens/>
        <w:autoSpaceDN w:val="0"/>
        <w:textAlignment w:val="baseline"/>
        <w:rPr>
          <w:szCs w:val="18"/>
        </w:rPr>
      </w:pPr>
    </w:p>
    <w:p w:rsidRPr="00CA4713" w:rsidR="00CA4713" w:rsidP="00CA4713" w:rsidRDefault="00CA4713" w14:paraId="392BDA34" w14:textId="77777777">
      <w:pPr>
        <w:widowControl w:val="0"/>
        <w:suppressAutoHyphens/>
        <w:autoSpaceDN w:val="0"/>
        <w:textAlignment w:val="baseline"/>
        <w:rPr>
          <w:szCs w:val="18"/>
        </w:rPr>
      </w:pPr>
    </w:p>
    <w:p w:rsidRPr="00CA4713" w:rsidR="00D74EDF" w:rsidP="00CA4713" w:rsidRDefault="00000000" w14:paraId="625EC1D3" w14:textId="77777777">
      <w:pPr>
        <w:widowControl w:val="0"/>
        <w:suppressAutoHyphens/>
        <w:autoSpaceDN w:val="0"/>
        <w:textAlignment w:val="baseline"/>
        <w:rPr>
          <w:rFonts w:eastAsia="SimSun" w:cs="Lohit Hindi"/>
          <w:kern w:val="3"/>
          <w:szCs w:val="18"/>
          <w:lang w:eastAsia="zh-CN" w:bidi="hi-IN"/>
        </w:rPr>
      </w:pPr>
      <w:r w:rsidRPr="00CA4713">
        <w:rPr>
          <w:szCs w:val="18"/>
        </w:rPr>
        <w:cr/>
      </w:r>
      <w:r w:rsidRPr="00CA4713">
        <w:rPr>
          <w:szCs w:val="18"/>
        </w:rPr>
        <w:cr/>
      </w:r>
    </w:p>
    <w:p w:rsidRPr="00CA4713" w:rsidR="00D74EDF" w:rsidP="00CA4713" w:rsidRDefault="00000000" w14:paraId="683E99AF" w14:textId="77777777">
      <w:pPr>
        <w:widowControl w:val="0"/>
        <w:suppressAutoHyphens/>
        <w:autoSpaceDN w:val="0"/>
        <w:textAlignment w:val="baseline"/>
        <w:rPr>
          <w:rFonts w:eastAsia="SimSun" w:cs="Lohit Hindi"/>
          <w:kern w:val="3"/>
          <w:szCs w:val="18"/>
          <w:lang w:eastAsia="zh-CN" w:bidi="hi-IN"/>
        </w:rPr>
      </w:pPr>
      <w:r w:rsidRPr="00CA4713">
        <w:rPr>
          <w:rFonts w:eastAsia="SimSun" w:cs="Lohit Hindi"/>
          <w:kern w:val="3"/>
          <w:szCs w:val="18"/>
          <w:lang w:eastAsia="zh-CN" w:bidi="hi-IN"/>
        </w:rPr>
        <w:t>Sophie Hermans</w:t>
      </w:r>
    </w:p>
    <w:p w:rsidRPr="00CA4713" w:rsidR="00180FCE" w:rsidP="00CA4713" w:rsidRDefault="00180FCE" w14:paraId="449ACD34" w14:textId="77777777">
      <w:pPr>
        <w:suppressAutoHyphens/>
        <w:rPr>
          <w:szCs w:val="18"/>
        </w:rPr>
      </w:pPr>
    </w:p>
    <w:p w:rsidRPr="00CA4713" w:rsidR="00180FCE" w:rsidP="00CA4713" w:rsidRDefault="00180FCE" w14:paraId="01BF1CAF" w14:textId="77777777">
      <w:pPr>
        <w:suppressAutoHyphens/>
        <w:rPr>
          <w:szCs w:val="18"/>
        </w:rPr>
      </w:pPr>
    </w:p>
    <w:p w:rsidRPr="00CA4713" w:rsidR="000F2F05" w:rsidP="00CA4713" w:rsidRDefault="000F2F05" w14:paraId="1BBC226B" w14:textId="77777777">
      <w:pPr>
        <w:suppressAutoHyphens/>
        <w:rPr>
          <w:szCs w:val="18"/>
        </w:rPr>
      </w:pPr>
    </w:p>
    <w:p w:rsidRPr="00CA4713" w:rsidR="00A97BB8" w:rsidP="00CA4713" w:rsidRDefault="00A97BB8" w14:paraId="1B81293C" w14:textId="77777777">
      <w:pPr>
        <w:suppressAutoHyphens/>
        <w:rPr>
          <w:szCs w:val="18"/>
        </w:rPr>
        <w:sectPr w:rsidRPr="00CA471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A4713" w:rsidR="00A97BB8" w:rsidP="00CA4713" w:rsidRDefault="00000000" w14:paraId="45179C6B" w14:textId="77777777">
      <w:pPr>
        <w:suppressAutoHyphens/>
        <w:rPr>
          <w:szCs w:val="18"/>
        </w:rPr>
      </w:pPr>
      <w:r w:rsidRPr="00CA4713">
        <w:rPr>
          <w:szCs w:val="18"/>
        </w:rPr>
        <w:lastRenderedPageBreak/>
        <w:t xml:space="preserve">Antwoorden op </w:t>
      </w:r>
      <w:r w:rsidRPr="00CA4713" w:rsidR="001E37CA">
        <w:rPr>
          <w:szCs w:val="18"/>
        </w:rPr>
        <w:t>K</w:t>
      </w:r>
      <w:r w:rsidRPr="00CA4713">
        <w:rPr>
          <w:szCs w:val="18"/>
        </w:rPr>
        <w:t>amervragen van</w:t>
      </w:r>
      <w:r w:rsidRPr="00CA4713" w:rsidR="00D1126F">
        <w:rPr>
          <w:szCs w:val="18"/>
        </w:rPr>
        <w:t xml:space="preserve"> </w:t>
      </w:r>
      <w:r w:rsidRPr="00CA4713" w:rsidR="00CA4713">
        <w:rPr>
          <w:szCs w:val="18"/>
        </w:rPr>
        <w:t xml:space="preserve">het lid </w:t>
      </w:r>
      <w:r w:rsidRPr="00CA4713" w:rsidR="00B25223">
        <w:rPr>
          <w:szCs w:val="18"/>
        </w:rPr>
        <w:t>Dobbe (SP)</w:t>
      </w:r>
      <w:r w:rsidRPr="00CA4713" w:rsidR="00B54A56">
        <w:rPr>
          <w:szCs w:val="18"/>
        </w:rPr>
        <w:t xml:space="preserve"> </w:t>
      </w:r>
      <w:r w:rsidRPr="00CA4713">
        <w:rPr>
          <w:szCs w:val="18"/>
        </w:rPr>
        <w:t>over</w:t>
      </w:r>
      <w:r w:rsidRPr="00CA4713" w:rsidR="00B25223">
        <w:rPr>
          <w:szCs w:val="18"/>
        </w:rPr>
        <w:t xml:space="preserve"> toezeggingen over omzetplafonds in de GGZ </w:t>
      </w:r>
      <w:r w:rsidRPr="00CA4713">
        <w:rPr>
          <w:szCs w:val="18"/>
        </w:rPr>
        <w:t>(</w:t>
      </w:r>
      <w:r w:rsidRPr="00CA4713" w:rsidR="00B25223">
        <w:rPr>
          <w:szCs w:val="18"/>
        </w:rPr>
        <w:t>2026Z09413</w:t>
      </w:r>
      <w:r w:rsidRPr="00CA4713">
        <w:rPr>
          <w:szCs w:val="18"/>
        </w:rPr>
        <w:t>)</w:t>
      </w:r>
      <w:r w:rsidRPr="00CA4713" w:rsidR="00CA4713">
        <w:rPr>
          <w:szCs w:val="18"/>
        </w:rPr>
        <w:t xml:space="preserve"> (ingezonden d.d. 8 mei 2026)</w:t>
      </w:r>
      <w:r w:rsidRPr="00CA4713" w:rsidR="00B25223">
        <w:rPr>
          <w:szCs w:val="18"/>
        </w:rPr>
        <w:t>.</w:t>
      </w:r>
    </w:p>
    <w:p w:rsidR="0007089B" w:rsidP="00CA4713" w:rsidRDefault="0007089B" w14:paraId="35D8827F" w14:textId="77777777">
      <w:pPr>
        <w:suppressAutoHyphens/>
        <w:rPr>
          <w:szCs w:val="18"/>
        </w:rPr>
      </w:pPr>
    </w:p>
    <w:p w:rsidRPr="00CA4713" w:rsidR="00455288" w:rsidP="00CA4713" w:rsidRDefault="00455288" w14:paraId="76D2C83E" w14:textId="77777777">
      <w:pPr>
        <w:suppressAutoHyphens/>
        <w:rPr>
          <w:szCs w:val="18"/>
        </w:rPr>
      </w:pPr>
    </w:p>
    <w:p w:rsidRPr="00CA4713" w:rsidR="0007089B" w:rsidP="00CA4713" w:rsidRDefault="00000000" w14:paraId="4E1322DE"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Vraag 1</w:t>
      </w:r>
      <w:r w:rsidRPr="00CA4713">
        <w:rPr>
          <w:rFonts w:eastAsia="DejaVuSerifCondensed" w:cs="DejaVuSerifCondensed"/>
          <w:szCs w:val="18"/>
        </w:rPr>
        <w:br/>
        <w:t>Wat is de voortgang van de gedane toezegging in de Kamerbrief van 15 december 2025 waarin de toenmalig staatssecretaris stelde dat er een scenario zou worden verkend waarin het gebruik van omzetplafonds voor het deel van de cliëntenpopulatie die cruciale ggz nodig heeft, door</w:t>
      </w:r>
    </w:p>
    <w:p w:rsidRPr="00CA4713" w:rsidR="0007089B" w:rsidP="00CA4713" w:rsidRDefault="00000000" w14:paraId="4F2D8B98"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zorgverzekeraars op termijn volledig of gedeeltelijk kan worden beëindigd en dat de Kamer hierover in voorjaar 2026 over zou worden geïnformeerd?</w:t>
      </w:r>
    </w:p>
    <w:p w:rsidRPr="00CA4713" w:rsidR="0007089B" w:rsidP="00CA4713" w:rsidRDefault="0007089B" w14:paraId="2151241B" w14:textId="77777777">
      <w:pPr>
        <w:suppressAutoHyphens/>
        <w:autoSpaceDE w:val="0"/>
        <w:autoSpaceDN w:val="0"/>
        <w:adjustRightInd w:val="0"/>
        <w:spacing w:line="276" w:lineRule="auto"/>
        <w:rPr>
          <w:rFonts w:eastAsia="DejaVuSerifCondensed" w:cs="DejaVuSerifCondensed"/>
          <w:szCs w:val="18"/>
        </w:rPr>
      </w:pPr>
    </w:p>
    <w:p w:rsidRPr="00CA4713" w:rsidR="0007089B" w:rsidP="00CA4713" w:rsidRDefault="00000000" w14:paraId="40E2EA23"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Antwoord 1</w:t>
      </w:r>
    </w:p>
    <w:p w:rsidR="00604E14" w:rsidP="00CA4713" w:rsidRDefault="00000000" w14:paraId="5C3D21BF" w14:textId="77777777">
      <w:pPr>
        <w:suppressAutoHyphens/>
        <w:autoSpaceDE w:val="0"/>
        <w:autoSpaceDN w:val="0"/>
        <w:adjustRightInd w:val="0"/>
        <w:spacing w:line="276" w:lineRule="auto"/>
        <w:rPr>
          <w:rFonts w:eastAsia="DejaVuSerifCondensed" w:cs="DejaVuSerifCondensed"/>
          <w:szCs w:val="18"/>
        </w:rPr>
      </w:pPr>
      <w:r w:rsidRPr="005D20BD">
        <w:rPr>
          <w:rFonts w:eastAsia="DejaVuSerifCondensed" w:cs="DejaVuSerifCondensed"/>
          <w:szCs w:val="18"/>
        </w:rPr>
        <w:t>Er wordt</w:t>
      </w:r>
      <w:r>
        <w:rPr>
          <w:rFonts w:eastAsia="DejaVuSerifCondensed" w:cs="DejaVuSerifCondensed"/>
          <w:szCs w:val="18"/>
        </w:rPr>
        <w:t xml:space="preserve"> momenteel</w:t>
      </w:r>
      <w:r w:rsidRPr="005D20BD">
        <w:rPr>
          <w:rFonts w:eastAsia="DejaVuSerifCondensed" w:cs="DejaVuSerifCondensed"/>
          <w:szCs w:val="18"/>
        </w:rPr>
        <w:t xml:space="preserve"> verkend op welke wijze de afhankelijkheid van omzetplafonds in de ggz kan worden verminderd. </w:t>
      </w:r>
      <w:r w:rsidRPr="00AC72CB" w:rsidR="00AC72CB">
        <w:rPr>
          <w:rFonts w:eastAsia="DejaVuSerifCondensed" w:cs="DejaVuSerifCondensed"/>
          <w:szCs w:val="18"/>
        </w:rPr>
        <w:t>Deze verkenning wordt uitgewerkt in een routekaart voor passende ggz</w:t>
      </w:r>
      <w:r>
        <w:rPr>
          <w:rFonts w:eastAsia="DejaVuSerifCondensed" w:cs="DejaVuSerifCondensed"/>
          <w:szCs w:val="18"/>
        </w:rPr>
        <w:t xml:space="preserve">, waarbij de </w:t>
      </w:r>
      <w:r w:rsidRPr="00604E14">
        <w:rPr>
          <w:rFonts w:eastAsia="DejaVuSerifCondensed" w:cs="DejaVuSerifCondensed"/>
          <w:szCs w:val="18"/>
        </w:rPr>
        <w:t xml:space="preserve">afbouw van omzetplafonds in samenhang </w:t>
      </w:r>
      <w:r w:rsidR="00FF061B">
        <w:rPr>
          <w:rFonts w:eastAsia="DejaVuSerifCondensed" w:cs="DejaVuSerifCondensed"/>
          <w:szCs w:val="18"/>
        </w:rPr>
        <w:t xml:space="preserve">wordt bezien </w:t>
      </w:r>
      <w:r w:rsidRPr="00604E14">
        <w:rPr>
          <w:rFonts w:eastAsia="DejaVuSerifCondensed" w:cs="DejaVuSerifCondensed"/>
          <w:szCs w:val="18"/>
        </w:rPr>
        <w:t xml:space="preserve">met </w:t>
      </w:r>
      <w:r>
        <w:rPr>
          <w:rFonts w:eastAsia="DejaVuSerifCondensed" w:cs="DejaVuSerifCondensed"/>
          <w:szCs w:val="18"/>
        </w:rPr>
        <w:t xml:space="preserve">het </w:t>
      </w:r>
      <w:r w:rsidR="00D96AB0">
        <w:rPr>
          <w:rFonts w:eastAsia="DejaVuSerifCondensed" w:cs="DejaVuSerifCondensed"/>
          <w:szCs w:val="18"/>
        </w:rPr>
        <w:t>ontwikkelen en verbeteren</w:t>
      </w:r>
      <w:r>
        <w:rPr>
          <w:rFonts w:eastAsia="DejaVuSerifCondensed" w:cs="DejaVuSerifCondensed"/>
          <w:szCs w:val="18"/>
        </w:rPr>
        <w:t xml:space="preserve"> van </w:t>
      </w:r>
      <w:r w:rsidRPr="00604E14">
        <w:rPr>
          <w:rFonts w:eastAsia="DejaVuSerifCondensed" w:cs="DejaVuSerifCondensed"/>
          <w:szCs w:val="18"/>
        </w:rPr>
        <w:t>alternatieve sturingsinstrumenten</w:t>
      </w:r>
      <w:r w:rsidR="00FF061B">
        <w:rPr>
          <w:rFonts w:eastAsia="DejaVuSerifCondensed" w:cs="DejaVuSerifCondensed"/>
          <w:szCs w:val="18"/>
        </w:rPr>
        <w:t xml:space="preserve">. </w:t>
      </w:r>
    </w:p>
    <w:p w:rsidR="005D20BD" w:rsidP="00CA4713" w:rsidRDefault="005D20BD" w14:paraId="30447ED8" w14:textId="77777777">
      <w:pPr>
        <w:suppressAutoHyphens/>
        <w:autoSpaceDE w:val="0"/>
        <w:autoSpaceDN w:val="0"/>
        <w:adjustRightInd w:val="0"/>
        <w:spacing w:line="276" w:lineRule="auto"/>
        <w:rPr>
          <w:rFonts w:eastAsia="DejaVuSerifCondensed" w:cs="DejaVuSerifCondensed"/>
          <w:szCs w:val="18"/>
        </w:rPr>
      </w:pPr>
    </w:p>
    <w:p w:rsidRPr="00CA4713" w:rsidR="0007089B" w:rsidP="00CA4713" w:rsidRDefault="00000000" w14:paraId="4EC2F1DE"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 xml:space="preserve">De routekaart moet </w:t>
      </w:r>
      <w:r w:rsidR="00604E14">
        <w:rPr>
          <w:rFonts w:eastAsia="DejaVuSerifCondensed" w:cs="DejaVuSerifCondensed"/>
          <w:szCs w:val="18"/>
        </w:rPr>
        <w:t xml:space="preserve">daarmee </w:t>
      </w:r>
      <w:r w:rsidRPr="00CA4713">
        <w:rPr>
          <w:rFonts w:eastAsia="DejaVuSerifCondensed" w:cs="DejaVuSerifCondensed"/>
          <w:szCs w:val="18"/>
        </w:rPr>
        <w:t xml:space="preserve">de afhankelijkheid van omzetplafonds verkleinen </w:t>
      </w:r>
      <w:r w:rsidR="00D96AB0">
        <w:rPr>
          <w:rFonts w:eastAsia="DejaVuSerifCondensed" w:cs="DejaVuSerifCondensed"/>
          <w:szCs w:val="18"/>
        </w:rPr>
        <w:t>en de sturing</w:t>
      </w:r>
      <w:r w:rsidRPr="00CA4713">
        <w:rPr>
          <w:rFonts w:eastAsia="DejaVuSerifCondensed" w:cs="DejaVuSerifCondensed"/>
          <w:szCs w:val="18"/>
        </w:rPr>
        <w:t xml:space="preserve"> </w:t>
      </w:r>
      <w:r w:rsidR="009126C5">
        <w:rPr>
          <w:rFonts w:eastAsia="DejaVuSerifCondensed" w:cs="DejaVuSerifCondensed"/>
          <w:szCs w:val="18"/>
        </w:rPr>
        <w:t>van</w:t>
      </w:r>
      <w:r w:rsidRPr="00CA4713" w:rsidR="009126C5">
        <w:rPr>
          <w:rFonts w:eastAsia="DejaVuSerifCondensed" w:cs="DejaVuSerifCondensed"/>
          <w:szCs w:val="18"/>
        </w:rPr>
        <w:t xml:space="preserve"> </w:t>
      </w:r>
      <w:r w:rsidRPr="00CA4713">
        <w:rPr>
          <w:rFonts w:eastAsia="DejaVuSerifCondensed" w:cs="DejaVuSerifCondensed"/>
          <w:szCs w:val="18"/>
        </w:rPr>
        <w:t>zorgverzekeraars op de beweging van lichte naar zwaardere ggz</w:t>
      </w:r>
      <w:r w:rsidR="00604E14">
        <w:rPr>
          <w:rFonts w:eastAsia="DejaVuSerifCondensed" w:cs="DejaVuSerifCondensed"/>
          <w:szCs w:val="18"/>
        </w:rPr>
        <w:t xml:space="preserve"> </w:t>
      </w:r>
      <w:r w:rsidRPr="00CA4713">
        <w:rPr>
          <w:rFonts w:eastAsia="DejaVuSerifCondensed" w:cs="DejaVuSerifCondensed"/>
          <w:szCs w:val="18"/>
        </w:rPr>
        <w:t>versterken</w:t>
      </w:r>
      <w:r w:rsidR="005D20BD">
        <w:rPr>
          <w:rFonts w:eastAsia="DejaVuSerifCondensed" w:cs="DejaVuSerifCondensed"/>
          <w:szCs w:val="18"/>
        </w:rPr>
        <w:t xml:space="preserve">. Dit gebeurt </w:t>
      </w:r>
      <w:r w:rsidR="00604E14">
        <w:rPr>
          <w:rFonts w:eastAsia="DejaVuSerifCondensed" w:cs="DejaVuSerifCondensed"/>
          <w:szCs w:val="18"/>
        </w:rPr>
        <w:t xml:space="preserve">onder andere </w:t>
      </w:r>
      <w:r w:rsidR="005D20BD">
        <w:rPr>
          <w:rFonts w:eastAsia="DejaVuSerifCondensed" w:cs="DejaVuSerifCondensed"/>
          <w:szCs w:val="18"/>
        </w:rPr>
        <w:t xml:space="preserve">door </w:t>
      </w:r>
      <w:r w:rsidR="009126C5">
        <w:rPr>
          <w:rFonts w:eastAsia="DejaVuSerifCondensed" w:cs="DejaVuSerifCondensed"/>
          <w:szCs w:val="18"/>
        </w:rPr>
        <w:t>het verbeteren van</w:t>
      </w:r>
      <w:r w:rsidRPr="00CA4713" w:rsidR="009126C5">
        <w:rPr>
          <w:rFonts w:eastAsia="DejaVuSerifCondensed" w:cs="DejaVuSerifCondensed"/>
          <w:szCs w:val="18"/>
        </w:rPr>
        <w:t xml:space="preserve"> </w:t>
      </w:r>
      <w:r w:rsidRPr="00CA4713">
        <w:rPr>
          <w:rFonts w:eastAsia="DejaVuSerifCondensed" w:cs="DejaVuSerifCondensed"/>
          <w:szCs w:val="18"/>
        </w:rPr>
        <w:t>belangrijke randvoorwaarden op het gebied van informatievoorziening, kwaliteit en aanspraken</w:t>
      </w:r>
      <w:r w:rsidRPr="005D20BD" w:rsidR="005D20BD">
        <w:rPr>
          <w:rFonts w:eastAsia="DejaVuSerifCondensed" w:cs="DejaVuSerifCondensed"/>
          <w:szCs w:val="18"/>
        </w:rPr>
        <w:t>.</w:t>
      </w:r>
      <w:r w:rsidR="00431EEF">
        <w:rPr>
          <w:rFonts w:eastAsia="DejaVuSerifCondensed" w:cs="DejaVuSerifCondensed"/>
          <w:szCs w:val="18"/>
        </w:rPr>
        <w:t xml:space="preserve"> </w:t>
      </w:r>
      <w:r w:rsidRPr="00CA4713">
        <w:rPr>
          <w:rFonts w:eastAsia="DejaVuSerifCondensed" w:cs="DejaVuSerifCondensed"/>
          <w:szCs w:val="18"/>
        </w:rPr>
        <w:t xml:space="preserve">In aansluiting op de afspraken uit het </w:t>
      </w:r>
      <w:r w:rsidRPr="00CA4713" w:rsidR="00EF4513">
        <w:rPr>
          <w:rFonts w:eastAsia="DejaVuSerifCondensed" w:cs="DejaVuSerifCondensed"/>
          <w:szCs w:val="18"/>
        </w:rPr>
        <w:t>Aanvullend Zorg- en Welzijnsakkoord (</w:t>
      </w:r>
      <w:r w:rsidRPr="00CA4713">
        <w:rPr>
          <w:rFonts w:eastAsia="DejaVuSerifCondensed" w:cs="DejaVuSerifCondensed"/>
          <w:szCs w:val="18"/>
        </w:rPr>
        <w:t>AZWA</w:t>
      </w:r>
      <w:r w:rsidRPr="00CA4713" w:rsidR="00EF4513">
        <w:rPr>
          <w:rFonts w:eastAsia="DejaVuSerifCondensed" w:cs="DejaVuSerifCondensed"/>
          <w:szCs w:val="18"/>
        </w:rPr>
        <w:t>)</w:t>
      </w:r>
      <w:r w:rsidRPr="00CA4713">
        <w:rPr>
          <w:rFonts w:eastAsia="DejaVuSerifCondensed" w:cs="DejaVuSerifCondensed"/>
          <w:szCs w:val="18"/>
        </w:rPr>
        <w:t xml:space="preserve"> moet dit er uiteindelijk toe bijdragen dat het zorgaanbod beter aansluit op de zorgvraag</w:t>
      </w:r>
      <w:r w:rsidR="009126C5">
        <w:rPr>
          <w:rFonts w:eastAsia="DejaVuSerifCondensed" w:cs="DejaVuSerifCondensed"/>
          <w:szCs w:val="18"/>
        </w:rPr>
        <w:t xml:space="preserve">. </w:t>
      </w:r>
      <w:r w:rsidRPr="00CA4713" w:rsidR="00D210F3">
        <w:rPr>
          <w:rFonts w:eastAsia="DejaVuSerifCondensed" w:cs="DejaVuSerifCondensed"/>
          <w:szCs w:val="18"/>
        </w:rPr>
        <w:t xml:space="preserve">Voor de zomer zal </w:t>
      </w:r>
      <w:r w:rsidRPr="00CA4713" w:rsidR="00727A8D">
        <w:rPr>
          <w:rFonts w:eastAsia="DejaVuSerifCondensed" w:cs="DejaVuSerifCondensed"/>
          <w:szCs w:val="18"/>
        </w:rPr>
        <w:t>het kabinet de Kamer</w:t>
      </w:r>
      <w:r w:rsidRPr="00CA4713" w:rsidR="00D210F3">
        <w:rPr>
          <w:rFonts w:eastAsia="DejaVuSerifCondensed" w:cs="DejaVuSerifCondensed"/>
          <w:szCs w:val="18"/>
        </w:rPr>
        <w:t xml:space="preserve"> informeren over de stand van zaken</w:t>
      </w:r>
      <w:r w:rsidRPr="00CA4713">
        <w:rPr>
          <w:rFonts w:eastAsia="DejaVuSerifCondensed" w:cs="DejaVuSerifCondensed"/>
          <w:szCs w:val="18"/>
        </w:rPr>
        <w:t>.</w:t>
      </w:r>
    </w:p>
    <w:p w:rsidRPr="00CA4713" w:rsidR="0007089B" w:rsidP="00CA4713" w:rsidRDefault="0007089B" w14:paraId="27C5C3D7" w14:textId="77777777">
      <w:pPr>
        <w:suppressAutoHyphens/>
        <w:autoSpaceDE w:val="0"/>
        <w:autoSpaceDN w:val="0"/>
        <w:adjustRightInd w:val="0"/>
        <w:spacing w:line="276" w:lineRule="auto"/>
        <w:rPr>
          <w:rFonts w:eastAsia="DejaVuSerifCondensed" w:cs="DejaVuSerifCondensed"/>
          <w:szCs w:val="18"/>
        </w:rPr>
      </w:pPr>
    </w:p>
    <w:p w:rsidRPr="00CA4713" w:rsidR="0007089B" w:rsidP="00CA4713" w:rsidRDefault="00000000" w14:paraId="68F6E20D"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Vraag 2</w:t>
      </w:r>
    </w:p>
    <w:p w:rsidRPr="00CA4713" w:rsidR="0007089B" w:rsidP="00CA4713" w:rsidRDefault="00000000" w14:paraId="624AE97B"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Wat is de voortgang van de gedane toezegging in de Kamerbrief van 15 december 2025 met betrekking tot het actief toetsen door de Nederlandse Zorgautoriteit (NZa) wat de effecten van omzetplafonds zijn op zorgaanbieders die er mogelijk toe leiden dat beschikbare behandelcapaciteit in de cruciale ggz onbenut blijft en hier cijfermatige duiding bij te geven?</w:t>
      </w:r>
    </w:p>
    <w:p w:rsidRPr="00CA4713" w:rsidR="0007089B" w:rsidP="00CA4713" w:rsidRDefault="0007089B" w14:paraId="6EEC0EF0" w14:textId="77777777">
      <w:pPr>
        <w:suppressAutoHyphens/>
        <w:autoSpaceDE w:val="0"/>
        <w:autoSpaceDN w:val="0"/>
        <w:adjustRightInd w:val="0"/>
        <w:spacing w:line="276" w:lineRule="auto"/>
        <w:rPr>
          <w:rFonts w:eastAsia="DejaVuSerifCondensed" w:cs="DejaVuSerifCondensed"/>
          <w:szCs w:val="18"/>
        </w:rPr>
      </w:pPr>
    </w:p>
    <w:p w:rsidRPr="00CA4713" w:rsidR="0007089B" w:rsidP="00CA4713" w:rsidRDefault="00000000" w14:paraId="710605AB"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Antwoord 2</w:t>
      </w:r>
    </w:p>
    <w:p w:rsidRPr="00CA4713" w:rsidR="00781E3C" w:rsidP="00CA4713" w:rsidRDefault="00000000" w14:paraId="0F147453" w14:textId="77777777">
      <w:pPr>
        <w:suppressAutoHyphens/>
        <w:autoSpaceDE w:val="0"/>
        <w:autoSpaceDN w:val="0"/>
        <w:adjustRightInd w:val="0"/>
        <w:spacing w:line="276" w:lineRule="auto"/>
        <w:rPr>
          <w:szCs w:val="18"/>
        </w:rPr>
      </w:pPr>
      <w:r w:rsidRPr="00CA4713">
        <w:rPr>
          <w:szCs w:val="18"/>
        </w:rPr>
        <w:t xml:space="preserve">VWS en de NZa kiezen ervoor het toegezegde onderzoek naar de effecten van omzetplafonds in de ggz </w:t>
      </w:r>
      <w:r w:rsidR="009126C5">
        <w:rPr>
          <w:szCs w:val="18"/>
        </w:rPr>
        <w:t>breed</w:t>
      </w:r>
      <w:r w:rsidRPr="00CA4713" w:rsidR="009126C5">
        <w:rPr>
          <w:szCs w:val="18"/>
        </w:rPr>
        <w:t xml:space="preserve"> </w:t>
      </w:r>
      <w:r w:rsidRPr="00CA4713">
        <w:rPr>
          <w:szCs w:val="18"/>
        </w:rPr>
        <w:t xml:space="preserve">en </w:t>
      </w:r>
      <w:r w:rsidRPr="00CA4713" w:rsidR="00F51C12">
        <w:rPr>
          <w:szCs w:val="18"/>
        </w:rPr>
        <w:t>grondig vorm te geven</w:t>
      </w:r>
      <w:r w:rsidRPr="00CA4713">
        <w:rPr>
          <w:szCs w:val="18"/>
        </w:rPr>
        <w:t xml:space="preserve">, zodat </w:t>
      </w:r>
      <w:r w:rsidRPr="00431EEF" w:rsidR="00431EEF">
        <w:rPr>
          <w:szCs w:val="18"/>
        </w:rPr>
        <w:t>inzicht wordt verkregen in de samenhang tussen bijcontractering, zorgbemiddeling, behandelcapaciteit en wachtlijsten</w:t>
      </w:r>
      <w:r w:rsidR="00431EEF">
        <w:rPr>
          <w:szCs w:val="18"/>
        </w:rPr>
        <w:t xml:space="preserve">. </w:t>
      </w:r>
      <w:r w:rsidRPr="00CA4713" w:rsidR="00F51C12">
        <w:rPr>
          <w:szCs w:val="18"/>
        </w:rPr>
        <w:t xml:space="preserve">Ook wordt hierbij gekeken of er sprake is van </w:t>
      </w:r>
      <w:r w:rsidRPr="00CA4713" w:rsidR="0028090D">
        <w:rPr>
          <w:szCs w:val="18"/>
        </w:rPr>
        <w:t>eventuele</w:t>
      </w:r>
      <w:r w:rsidRPr="00CA4713" w:rsidR="00F51C12">
        <w:rPr>
          <w:szCs w:val="18"/>
        </w:rPr>
        <w:t xml:space="preserve"> signalen over</w:t>
      </w:r>
      <w:r w:rsidRPr="00CA4713">
        <w:rPr>
          <w:szCs w:val="18"/>
        </w:rPr>
        <w:t xml:space="preserve"> beschikbare maar mogelijk onbenutte capaciteit</w:t>
      </w:r>
      <w:r w:rsidRPr="00CA4713" w:rsidR="00FA0664">
        <w:rPr>
          <w:szCs w:val="18"/>
        </w:rPr>
        <w:t xml:space="preserve"> bij zorgaanbieders</w:t>
      </w:r>
      <w:r w:rsidRPr="00CA4713">
        <w:rPr>
          <w:szCs w:val="18"/>
        </w:rPr>
        <w:t>, bijvoorbeeld wanneer aanbieders via bijcontractering aangeven meer patiënten te kunnen behandelen. Wanneer een verzoek tot bijcontractering wordt afgewezen, moet immers aannemelijk zijn dat de zorgverzekeraar van oordeel is dat binnen de regio al voldoende passende zorg is ingekocht of beschikbaar is via zorgbemiddeling.</w:t>
      </w:r>
    </w:p>
    <w:p w:rsidRPr="00CA4713" w:rsidR="00781E3C" w:rsidP="00CA4713" w:rsidRDefault="00781E3C" w14:paraId="1EBF49BA" w14:textId="77777777">
      <w:pPr>
        <w:suppressAutoHyphens/>
        <w:autoSpaceDE w:val="0"/>
        <w:autoSpaceDN w:val="0"/>
        <w:adjustRightInd w:val="0"/>
        <w:spacing w:line="276" w:lineRule="auto"/>
        <w:rPr>
          <w:szCs w:val="18"/>
        </w:rPr>
      </w:pPr>
    </w:p>
    <w:p w:rsidR="00455288" w:rsidP="00CA4713" w:rsidRDefault="00455288" w14:paraId="635330A8" w14:textId="77777777">
      <w:pPr>
        <w:suppressAutoHyphens/>
        <w:spacing w:line="276" w:lineRule="auto"/>
        <w:rPr>
          <w:szCs w:val="18"/>
        </w:rPr>
      </w:pPr>
    </w:p>
    <w:p w:rsidR="00455288" w:rsidP="00CA4713" w:rsidRDefault="00455288" w14:paraId="56241DD8" w14:textId="77777777">
      <w:pPr>
        <w:suppressAutoHyphens/>
        <w:spacing w:line="276" w:lineRule="auto"/>
        <w:rPr>
          <w:szCs w:val="18"/>
        </w:rPr>
      </w:pPr>
    </w:p>
    <w:p w:rsidR="00781E3C" w:rsidP="00CA4713" w:rsidRDefault="00000000" w14:paraId="2B7C398A" w14:textId="097E8795">
      <w:pPr>
        <w:suppressAutoHyphens/>
        <w:spacing w:line="276" w:lineRule="auto"/>
        <w:rPr>
          <w:szCs w:val="18"/>
        </w:rPr>
      </w:pPr>
      <w:r w:rsidRPr="00CA4713">
        <w:rPr>
          <w:szCs w:val="18"/>
        </w:rPr>
        <w:lastRenderedPageBreak/>
        <w:t>Juist omdat het onderzoek ziet op de feitelijke werking van bijcontractering en zorgbemiddeling in de praktijk, vraagt dit om een zorgvuldige analyse van data en processen bij alle zorgverzekeraars. Deze bredere aanpak vraagt aanvullende inzet en capaciteit, waarover VWS en de NZa momenteel in gesprek zijn. Het onderzoek zal naar verwachting binnenkort van start gaan.</w:t>
      </w:r>
    </w:p>
    <w:p w:rsidRPr="00CA4713" w:rsidR="009126C5" w:rsidP="00CA4713" w:rsidRDefault="009126C5" w14:paraId="57B83C39" w14:textId="77777777">
      <w:pPr>
        <w:suppressAutoHyphens/>
        <w:spacing w:line="276" w:lineRule="auto"/>
        <w:rPr>
          <w:szCs w:val="18"/>
        </w:rPr>
      </w:pPr>
    </w:p>
    <w:p w:rsidRPr="00CA4713" w:rsidR="0007089B" w:rsidP="00CA4713" w:rsidRDefault="00000000" w14:paraId="51EB2F6C"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Vraag 3</w:t>
      </w:r>
    </w:p>
    <w:p w:rsidRPr="00CA4713" w:rsidR="0007089B" w:rsidP="00CA4713" w:rsidRDefault="00000000" w14:paraId="46871E79"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Hebt u een overzicht bij welke aanbieders van GGZ-zorg er op dit moment voor 2026 reeds een opnamestop is of op korte termijn zal zijn voor verzekerden bij een of meer verzekeraars, omdat het omzetplafond reeds is bereikt? Kunt u aangeven welke verzekeraars, aanbieders en regio’s dit betreft?</w:t>
      </w:r>
    </w:p>
    <w:p w:rsidRPr="00CA4713" w:rsidR="0007089B" w:rsidP="00CA4713" w:rsidRDefault="0007089B" w14:paraId="48A8D270" w14:textId="77777777">
      <w:pPr>
        <w:suppressAutoHyphens/>
        <w:autoSpaceDE w:val="0"/>
        <w:autoSpaceDN w:val="0"/>
        <w:adjustRightInd w:val="0"/>
        <w:spacing w:line="276" w:lineRule="auto"/>
        <w:rPr>
          <w:rFonts w:eastAsia="DejaVuSerifCondensed" w:cs="DejaVuSerifCondensed"/>
          <w:szCs w:val="18"/>
        </w:rPr>
      </w:pPr>
    </w:p>
    <w:p w:rsidRPr="00CA4713" w:rsidR="0007089B" w:rsidP="00CA4713" w:rsidRDefault="00000000" w14:paraId="0F9DDB4C"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Antwoord 3</w:t>
      </w:r>
    </w:p>
    <w:p w:rsidRPr="00CA4713" w:rsidR="0007089B" w:rsidP="00CA4713" w:rsidRDefault="00000000" w14:paraId="35F2A676" w14:textId="77777777">
      <w:pPr>
        <w:suppressAutoHyphens/>
        <w:autoSpaceDE w:val="0"/>
        <w:autoSpaceDN w:val="0"/>
        <w:adjustRightInd w:val="0"/>
        <w:spacing w:line="276" w:lineRule="auto"/>
        <w:rPr>
          <w:rFonts w:eastAsia="DejaVuSerifCondensed" w:cs="DejaVuSerifCondensed"/>
          <w:szCs w:val="18"/>
        </w:rPr>
      </w:pPr>
      <w:r w:rsidRPr="00CA4713">
        <w:rPr>
          <w:rFonts w:eastAsia="DejaVuSerifCondensed" w:cs="DejaVuSerifCondensed"/>
          <w:szCs w:val="18"/>
        </w:rPr>
        <w:t xml:space="preserve">Nee, </w:t>
      </w:r>
      <w:r w:rsidRPr="00CA4713" w:rsidR="00242B6E">
        <w:rPr>
          <w:rFonts w:eastAsia="DejaVuSerifCondensed" w:cs="DejaVuSerifCondensed"/>
          <w:szCs w:val="18"/>
        </w:rPr>
        <w:t>het kabinet</w:t>
      </w:r>
      <w:r w:rsidRPr="00CA4713">
        <w:rPr>
          <w:rFonts w:eastAsia="DejaVuSerifCondensed" w:cs="DejaVuSerifCondensed"/>
          <w:szCs w:val="18"/>
        </w:rPr>
        <w:t xml:space="preserve"> beschik</w:t>
      </w:r>
      <w:r w:rsidRPr="00CA4713" w:rsidR="00242B6E">
        <w:rPr>
          <w:rFonts w:eastAsia="DejaVuSerifCondensed" w:cs="DejaVuSerifCondensed"/>
          <w:szCs w:val="18"/>
        </w:rPr>
        <w:t>t</w:t>
      </w:r>
      <w:r w:rsidRPr="00CA4713">
        <w:rPr>
          <w:rFonts w:eastAsia="DejaVuSerifCondensed" w:cs="DejaVuSerifCondensed"/>
          <w:szCs w:val="18"/>
        </w:rPr>
        <w:t xml:space="preserve"> niet over een dergelijk landelijk overzicht van ggz-aanbieders met (dreigende) opnamestops in 2026 als gevolg van bereikte omzetplafonds, uitgesplitst naar verzekeraars, aanbieders en regio’s. Contractering en afspraken over omzetplafonds vinden plaats tussen zorgverzekeraars en zorgaanbieders, waarbij de Nederlandse Zorgautoriteit (NZa) toeziet op de naleving van de zorgplicht. </w:t>
      </w:r>
      <w:r w:rsidRPr="005D20BD" w:rsidR="005D20BD">
        <w:rPr>
          <w:rFonts w:eastAsia="DejaVuSerifCondensed" w:cs="DejaVuSerifCondensed"/>
          <w:szCs w:val="18"/>
        </w:rPr>
        <w:t xml:space="preserve">Het kabinet merkt hierbij op dat zorgverzekeraars, indien de </w:t>
      </w:r>
      <w:r w:rsidR="002C2055">
        <w:rPr>
          <w:rFonts w:eastAsia="DejaVuSerifCondensed" w:cs="DejaVuSerifCondensed"/>
          <w:szCs w:val="18"/>
        </w:rPr>
        <w:t xml:space="preserve">door </w:t>
      </w:r>
      <w:r w:rsidR="00FC0435">
        <w:rPr>
          <w:rFonts w:eastAsia="DejaVuSerifCondensed" w:cs="DejaVuSerifCondensed"/>
          <w:szCs w:val="18"/>
        </w:rPr>
        <w:t>hen</w:t>
      </w:r>
      <w:r w:rsidR="002C2055">
        <w:rPr>
          <w:rFonts w:eastAsia="DejaVuSerifCondensed" w:cs="DejaVuSerifCondensed"/>
          <w:szCs w:val="18"/>
        </w:rPr>
        <w:t xml:space="preserve"> </w:t>
      </w:r>
      <w:r w:rsidRPr="005D20BD" w:rsidR="005D20BD">
        <w:rPr>
          <w:rFonts w:eastAsia="DejaVuSerifCondensed" w:cs="DejaVuSerifCondensed"/>
          <w:szCs w:val="18"/>
        </w:rPr>
        <w:t xml:space="preserve">gecontracteerde capaciteit onvoldoende blijkt om aan hun zorgplicht te voldoen, </w:t>
      </w:r>
      <w:r w:rsidR="005D20BD">
        <w:rPr>
          <w:rFonts w:eastAsia="DejaVuSerifCondensed" w:cs="DejaVuSerifCondensed"/>
          <w:szCs w:val="18"/>
        </w:rPr>
        <w:t>verplicht</w:t>
      </w:r>
      <w:r w:rsidRPr="005D20BD" w:rsidR="005D20BD">
        <w:rPr>
          <w:rFonts w:eastAsia="DejaVuSerifCondensed" w:cs="DejaVuSerifCondensed"/>
          <w:szCs w:val="18"/>
        </w:rPr>
        <w:t xml:space="preserve"> zijn om</w:t>
      </w:r>
      <w:r w:rsidR="00FC0435">
        <w:rPr>
          <w:rFonts w:eastAsia="DejaVuSerifCondensed" w:cs="DejaVuSerifCondensed"/>
          <w:szCs w:val="18"/>
        </w:rPr>
        <w:t xml:space="preserve"> </w:t>
      </w:r>
      <w:r w:rsidRPr="005D20BD" w:rsidR="005D20BD">
        <w:rPr>
          <w:rFonts w:eastAsia="DejaVuSerifCondensed" w:cs="DejaVuSerifCondensed"/>
          <w:szCs w:val="18"/>
        </w:rPr>
        <w:t>aanvullende capaciteit te contracteren om alsnog aan deze zorgplicht te voldoen</w:t>
      </w:r>
      <w:r w:rsidR="00FC0435">
        <w:rPr>
          <w:rFonts w:eastAsia="DejaVuSerifCondensed" w:cs="DejaVuSerifCondensed"/>
          <w:szCs w:val="18"/>
        </w:rPr>
        <w:t xml:space="preserve">, </w:t>
      </w:r>
      <w:r w:rsidRPr="00FC0435" w:rsidR="00FC0435">
        <w:rPr>
          <w:rFonts w:eastAsia="DejaVuSerifCondensed" w:cs="DejaVuSerifCondensed"/>
          <w:szCs w:val="18"/>
        </w:rPr>
        <w:t>voor zover dit mogelijk is gegeven de schaarste in de ggz</w:t>
      </w:r>
      <w:r w:rsidRPr="005D20BD" w:rsidR="005D20BD">
        <w:rPr>
          <w:rFonts w:eastAsia="DejaVuSerifCondensed" w:cs="DejaVuSerifCondensed"/>
          <w:szCs w:val="18"/>
        </w:rPr>
        <w:t>.</w:t>
      </w:r>
      <w:r w:rsidR="005D20BD">
        <w:rPr>
          <w:rFonts w:eastAsia="DejaVuSerifCondensed" w:cs="DejaVuSerifCondensed"/>
          <w:szCs w:val="18"/>
        </w:rPr>
        <w:t xml:space="preserve"> </w:t>
      </w:r>
      <w:r w:rsidRPr="00CA4713">
        <w:rPr>
          <w:rFonts w:eastAsia="DejaVuSerifCondensed" w:cs="DejaVuSerifCondensed"/>
          <w:szCs w:val="18"/>
        </w:rPr>
        <w:t>Daarnaast is</w:t>
      </w:r>
      <w:r w:rsidRPr="00CA4713" w:rsidR="009D7C6C">
        <w:rPr>
          <w:rFonts w:eastAsia="DejaVuSerifCondensed" w:cs="DejaVuSerifCondensed"/>
          <w:szCs w:val="18"/>
        </w:rPr>
        <w:t xml:space="preserve"> </w:t>
      </w:r>
      <w:r w:rsidRPr="00CA4713">
        <w:rPr>
          <w:rFonts w:eastAsia="DejaVuSerifCondensed" w:cs="DejaVuSerifCondensed"/>
          <w:szCs w:val="18"/>
        </w:rPr>
        <w:t>de betreffende aanbieder verplicht de patiënt te wijzen op mogelijkheid van zorgbemiddeling</w:t>
      </w:r>
      <w:r w:rsidRPr="00CA4713" w:rsidR="009D7C6C">
        <w:rPr>
          <w:rFonts w:eastAsia="DejaVuSerifCondensed" w:cs="DejaVuSerifCondensed"/>
          <w:szCs w:val="18"/>
        </w:rPr>
        <w:t xml:space="preserve"> in het geval dat een omzetplafond is bereik. D</w:t>
      </w:r>
      <w:r w:rsidRPr="00CA4713">
        <w:rPr>
          <w:rFonts w:eastAsia="DejaVuSerifCondensed" w:cs="DejaVuSerifCondensed"/>
          <w:szCs w:val="18"/>
        </w:rPr>
        <w:t xml:space="preserve">e zorgverzekeraar </w:t>
      </w:r>
      <w:r w:rsidRPr="00CA4713" w:rsidR="009D7C6C">
        <w:rPr>
          <w:rFonts w:eastAsia="DejaVuSerifCondensed" w:cs="DejaVuSerifCondensed"/>
          <w:szCs w:val="18"/>
        </w:rPr>
        <w:t xml:space="preserve">kan </w:t>
      </w:r>
      <w:r w:rsidRPr="00CA4713">
        <w:rPr>
          <w:rFonts w:eastAsia="DejaVuSerifCondensed" w:cs="DejaVuSerifCondensed"/>
          <w:szCs w:val="18"/>
        </w:rPr>
        <w:t xml:space="preserve">de patiënt </w:t>
      </w:r>
      <w:r w:rsidRPr="00CA4713" w:rsidR="009D7C6C">
        <w:rPr>
          <w:rFonts w:eastAsia="DejaVuSerifCondensed" w:cs="DejaVuSerifCondensed"/>
          <w:szCs w:val="18"/>
        </w:rPr>
        <w:t xml:space="preserve">dan </w:t>
      </w:r>
      <w:r w:rsidRPr="00CA4713">
        <w:rPr>
          <w:rFonts w:eastAsia="DejaVuSerifCondensed" w:cs="DejaVuSerifCondensed"/>
          <w:szCs w:val="18"/>
        </w:rPr>
        <w:t>een alternatieve plek binnen de treeknorm aanbieden. Kan de zorgverzekeraar dat alternatief niet bieden, dan moet er worden bijgecontracteerd bij de oorspronkelijke aanbieder. Als het alternatief buiten het gecontracteerde aanbod van de polis valt, is de zorgverzekeraar verplicht volledige vergoeding te geven en geen eigen bijdrage voor de ongecontracteerde zorg in rekening te brengen.</w:t>
      </w:r>
    </w:p>
    <w:p w:rsidRPr="00CA4713" w:rsidR="0007089B" w:rsidP="00CA4713" w:rsidRDefault="0007089B" w14:paraId="38E8CB05" w14:textId="77777777">
      <w:pPr>
        <w:suppressAutoHyphens/>
        <w:rPr>
          <w:szCs w:val="18"/>
        </w:rPr>
      </w:pPr>
    </w:p>
    <w:p w:rsidRPr="00CA4713" w:rsidR="00781E3C" w:rsidP="00CA4713" w:rsidRDefault="00781E3C" w14:paraId="55C14399" w14:textId="77777777">
      <w:pPr>
        <w:suppressAutoHyphens/>
        <w:rPr>
          <w:szCs w:val="18"/>
        </w:rPr>
      </w:pPr>
    </w:p>
    <w:sectPr w:rsidRPr="00CA4713" w:rsidR="00781E3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540A" w14:textId="77777777" w:rsidR="005C1179" w:rsidRDefault="005C1179">
      <w:pPr>
        <w:spacing w:line="240" w:lineRule="auto"/>
      </w:pPr>
      <w:r>
        <w:separator/>
      </w:r>
    </w:p>
  </w:endnote>
  <w:endnote w:type="continuationSeparator" w:id="0">
    <w:p w14:paraId="79E5E37B" w14:textId="77777777" w:rsidR="005C1179" w:rsidRDefault="005C1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C89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FFECBBC" wp14:editId="6CDAFAA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164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FECBB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1A164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D1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7CE0520" wp14:editId="25A7623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F77D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CE052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7F77D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B6A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17067D3" wp14:editId="704BBCD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4A1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7067D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8C4A1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B93E" w14:textId="77777777" w:rsidR="005C1179" w:rsidRDefault="005C1179">
      <w:pPr>
        <w:spacing w:line="240" w:lineRule="auto"/>
      </w:pPr>
      <w:r>
        <w:separator/>
      </w:r>
    </w:p>
  </w:footnote>
  <w:footnote w:type="continuationSeparator" w:id="0">
    <w:p w14:paraId="6C2D4706" w14:textId="77777777" w:rsidR="005C1179" w:rsidRDefault="005C11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D70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9C053EA" wp14:editId="5260045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7ED2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C053E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497ED2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F4F" w14:textId="77777777" w:rsidR="00F860AE" w:rsidRDefault="00000000">
    <w:pPr>
      <w:pStyle w:val="Koptekst"/>
    </w:pPr>
    <w:r>
      <w:rPr>
        <w:noProof/>
      </w:rPr>
      <w:drawing>
        <wp:anchor distT="0" distB="0" distL="114300" distR="114300" simplePos="0" relativeHeight="251658240" behindDoc="0" locked="0" layoutInCell="1" allowOverlap="1" wp14:anchorId="48941AC8" wp14:editId="74D450E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042D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031B858" wp14:editId="5E79C17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342E" w14:textId="77777777" w:rsidR="00F860AE" w:rsidRDefault="00000000" w:rsidP="00A97BB8">
                          <w:pPr>
                            <w:pStyle w:val="Afzendgegevens"/>
                          </w:pPr>
                          <w:r>
                            <w:t>Bezoekadres:</w:t>
                          </w:r>
                        </w:p>
                        <w:p w14:paraId="55EB7418" w14:textId="77777777" w:rsidR="00F860AE" w:rsidRDefault="00000000" w:rsidP="00A97BB8">
                          <w:pPr>
                            <w:pStyle w:val="Afzendgegevens"/>
                          </w:pPr>
                          <w:r>
                            <w:t>Parnassusplein 5</w:t>
                          </w:r>
                        </w:p>
                        <w:p w14:paraId="44D19D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883D25F" w14:textId="77777777" w:rsidR="00F860AE" w:rsidRDefault="00000000" w:rsidP="00A97BB8">
                          <w:pPr>
                            <w:pStyle w:val="Afzendgegevens"/>
                            <w:tabs>
                              <w:tab w:val="left" w:pos="170"/>
                            </w:tabs>
                          </w:pPr>
                          <w:r>
                            <w:t>T</w:t>
                          </w:r>
                          <w:r>
                            <w:tab/>
                            <w:t>070 340 79 11</w:t>
                          </w:r>
                        </w:p>
                        <w:p w14:paraId="342A52A4" w14:textId="77777777" w:rsidR="00F860AE" w:rsidRDefault="00000000" w:rsidP="00A97BB8">
                          <w:pPr>
                            <w:pStyle w:val="Afzendgegevens"/>
                            <w:tabs>
                              <w:tab w:val="left" w:pos="170"/>
                            </w:tabs>
                          </w:pPr>
                          <w:r>
                            <w:t>F</w:t>
                          </w:r>
                          <w:r>
                            <w:tab/>
                            <w:t>070 340 78 34</w:t>
                          </w:r>
                        </w:p>
                        <w:p w14:paraId="56B12608" w14:textId="77777777" w:rsidR="00F860AE" w:rsidRDefault="00000000" w:rsidP="00A97BB8">
                          <w:pPr>
                            <w:pStyle w:val="Afzendgegevens"/>
                          </w:pPr>
                          <w:r>
                            <w:t>www.</w:t>
                          </w:r>
                          <w:r w:rsidR="00C2746E">
                            <w:t>rijksoverheid</w:t>
                          </w:r>
                          <w:r>
                            <w:t>.nl</w:t>
                          </w:r>
                        </w:p>
                        <w:p w14:paraId="650CF38B" w14:textId="77777777" w:rsidR="00F860AE" w:rsidRDefault="00F860AE" w:rsidP="00A97BB8">
                          <w:pPr>
                            <w:pStyle w:val="Afzendgegevenswitregel2"/>
                          </w:pPr>
                        </w:p>
                        <w:p w14:paraId="3CE81841" w14:textId="77777777" w:rsidR="00F860AE" w:rsidRDefault="00000000" w:rsidP="00A97BB8">
                          <w:pPr>
                            <w:pStyle w:val="Afzendgegevenskopjes"/>
                          </w:pPr>
                          <w:r>
                            <w:t>Ons kenmerk</w:t>
                          </w:r>
                        </w:p>
                        <w:p w14:paraId="2EF739A6" w14:textId="77777777" w:rsidR="00D74EDF" w:rsidRPr="00420166" w:rsidRDefault="00000000" w:rsidP="00D74EDF">
                          <w:pPr>
                            <w:pStyle w:val="Huisstijl-Referentiegegevens"/>
                          </w:pPr>
                          <w:r>
                            <w:t>4384951-1098419-Z</w:t>
                          </w:r>
                        </w:p>
                        <w:p w14:paraId="5D6B6C72" w14:textId="77777777" w:rsidR="00F860AE" w:rsidRDefault="00F860AE" w:rsidP="00A97BB8">
                          <w:pPr>
                            <w:pStyle w:val="Afzendgegevenswitregel1"/>
                          </w:pPr>
                        </w:p>
                        <w:p w14:paraId="7D2C34C4" w14:textId="77777777" w:rsidR="00F860AE" w:rsidRDefault="00000000" w:rsidP="00A97BB8">
                          <w:pPr>
                            <w:pStyle w:val="Afzendgegevenskopjes"/>
                          </w:pPr>
                          <w:r>
                            <w:t>Bijlagen</w:t>
                          </w:r>
                        </w:p>
                        <w:p w14:paraId="23F13DDD" w14:textId="77777777" w:rsidR="00F860AE" w:rsidRDefault="00000000" w:rsidP="00A97BB8">
                          <w:pPr>
                            <w:pStyle w:val="Afzendgegevens"/>
                          </w:pPr>
                          <w:bookmarkStart w:id="4" w:name="bmkBijlagen"/>
                          <w:bookmarkEnd w:id="4"/>
                          <w:r>
                            <w:t>1</w:t>
                          </w:r>
                        </w:p>
                        <w:p w14:paraId="78DF0818" w14:textId="77777777" w:rsidR="00F860AE" w:rsidRDefault="00F860AE" w:rsidP="00A97BB8">
                          <w:pPr>
                            <w:pStyle w:val="Afzendgegevenswitregel1"/>
                          </w:pPr>
                        </w:p>
                        <w:p w14:paraId="1F46857E" w14:textId="77777777" w:rsidR="00F860AE" w:rsidRDefault="00000000" w:rsidP="00A97BB8">
                          <w:pPr>
                            <w:pStyle w:val="Afzendgegevenskopjes"/>
                          </w:pPr>
                          <w:r>
                            <w:t>Datum document</w:t>
                          </w:r>
                        </w:p>
                        <w:p w14:paraId="6F7C0784"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08 mei 2026</w:t>
                          </w:r>
                        </w:p>
                        <w:p w14:paraId="04393D81" w14:textId="77777777" w:rsidR="00F860AE" w:rsidRDefault="00F860AE" w:rsidP="00A97BB8">
                          <w:pPr>
                            <w:pStyle w:val="Afzendgegevenswitregel1"/>
                          </w:pPr>
                        </w:p>
                        <w:p w14:paraId="22F93CB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031B85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471342E" w14:textId="77777777" w:rsidR="00F860AE" w:rsidRDefault="00000000" w:rsidP="00A97BB8">
                    <w:pPr>
                      <w:pStyle w:val="Afzendgegevens"/>
                    </w:pPr>
                    <w:r>
                      <w:t>Bezoekadres:</w:t>
                    </w:r>
                  </w:p>
                  <w:p w14:paraId="55EB7418" w14:textId="77777777" w:rsidR="00F860AE" w:rsidRDefault="00000000" w:rsidP="00A97BB8">
                    <w:pPr>
                      <w:pStyle w:val="Afzendgegevens"/>
                    </w:pPr>
                    <w:r>
                      <w:t>Parnassusplein 5</w:t>
                    </w:r>
                  </w:p>
                  <w:p w14:paraId="44D19D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883D25F" w14:textId="77777777" w:rsidR="00F860AE" w:rsidRDefault="00000000" w:rsidP="00A97BB8">
                    <w:pPr>
                      <w:pStyle w:val="Afzendgegevens"/>
                      <w:tabs>
                        <w:tab w:val="left" w:pos="170"/>
                      </w:tabs>
                    </w:pPr>
                    <w:r>
                      <w:t>T</w:t>
                    </w:r>
                    <w:r>
                      <w:tab/>
                      <w:t>070 340 79 11</w:t>
                    </w:r>
                  </w:p>
                  <w:p w14:paraId="342A52A4" w14:textId="77777777" w:rsidR="00F860AE" w:rsidRDefault="00000000" w:rsidP="00A97BB8">
                    <w:pPr>
                      <w:pStyle w:val="Afzendgegevens"/>
                      <w:tabs>
                        <w:tab w:val="left" w:pos="170"/>
                      </w:tabs>
                    </w:pPr>
                    <w:r>
                      <w:t>F</w:t>
                    </w:r>
                    <w:r>
                      <w:tab/>
                      <w:t>070 340 78 34</w:t>
                    </w:r>
                  </w:p>
                  <w:p w14:paraId="56B12608" w14:textId="77777777" w:rsidR="00F860AE" w:rsidRDefault="00000000" w:rsidP="00A97BB8">
                    <w:pPr>
                      <w:pStyle w:val="Afzendgegevens"/>
                    </w:pPr>
                    <w:r>
                      <w:t>www.</w:t>
                    </w:r>
                    <w:r w:rsidR="00C2746E">
                      <w:t>rijksoverheid</w:t>
                    </w:r>
                    <w:r>
                      <w:t>.nl</w:t>
                    </w:r>
                  </w:p>
                  <w:p w14:paraId="650CF38B" w14:textId="77777777" w:rsidR="00F860AE" w:rsidRDefault="00F860AE" w:rsidP="00A97BB8">
                    <w:pPr>
                      <w:pStyle w:val="Afzendgegevenswitregel2"/>
                    </w:pPr>
                  </w:p>
                  <w:p w14:paraId="3CE81841" w14:textId="77777777" w:rsidR="00F860AE" w:rsidRDefault="00000000" w:rsidP="00A97BB8">
                    <w:pPr>
                      <w:pStyle w:val="Afzendgegevenskopjes"/>
                    </w:pPr>
                    <w:r>
                      <w:t>Ons kenmerk</w:t>
                    </w:r>
                  </w:p>
                  <w:p w14:paraId="2EF739A6" w14:textId="77777777" w:rsidR="00D74EDF" w:rsidRPr="00420166" w:rsidRDefault="00000000" w:rsidP="00D74EDF">
                    <w:pPr>
                      <w:pStyle w:val="Huisstijl-Referentiegegevens"/>
                    </w:pPr>
                    <w:r>
                      <w:t>4384951-1098419-Z</w:t>
                    </w:r>
                  </w:p>
                  <w:p w14:paraId="5D6B6C72" w14:textId="77777777" w:rsidR="00F860AE" w:rsidRDefault="00F860AE" w:rsidP="00A97BB8">
                    <w:pPr>
                      <w:pStyle w:val="Afzendgegevenswitregel1"/>
                    </w:pPr>
                  </w:p>
                  <w:p w14:paraId="7D2C34C4" w14:textId="77777777" w:rsidR="00F860AE" w:rsidRDefault="00000000" w:rsidP="00A97BB8">
                    <w:pPr>
                      <w:pStyle w:val="Afzendgegevenskopjes"/>
                    </w:pPr>
                    <w:r>
                      <w:t>Bijlagen</w:t>
                    </w:r>
                  </w:p>
                  <w:p w14:paraId="23F13DDD" w14:textId="77777777" w:rsidR="00F860AE" w:rsidRDefault="00000000" w:rsidP="00A97BB8">
                    <w:pPr>
                      <w:pStyle w:val="Afzendgegevens"/>
                    </w:pPr>
                    <w:bookmarkStart w:id="6" w:name="bmkBijlagen"/>
                    <w:bookmarkEnd w:id="6"/>
                    <w:r>
                      <w:t>1</w:t>
                    </w:r>
                  </w:p>
                  <w:p w14:paraId="78DF0818" w14:textId="77777777" w:rsidR="00F860AE" w:rsidRDefault="00F860AE" w:rsidP="00A97BB8">
                    <w:pPr>
                      <w:pStyle w:val="Afzendgegevenswitregel1"/>
                    </w:pPr>
                  </w:p>
                  <w:p w14:paraId="1F46857E" w14:textId="77777777" w:rsidR="00F860AE" w:rsidRDefault="00000000" w:rsidP="00A97BB8">
                    <w:pPr>
                      <w:pStyle w:val="Afzendgegevenskopjes"/>
                    </w:pPr>
                    <w:r>
                      <w:t>Datum document</w:t>
                    </w:r>
                  </w:p>
                  <w:p w14:paraId="6F7C0784"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08 mei 2026</w:t>
                    </w:r>
                  </w:p>
                  <w:p w14:paraId="04393D81" w14:textId="77777777" w:rsidR="00F860AE" w:rsidRDefault="00F860AE" w:rsidP="00A97BB8">
                    <w:pPr>
                      <w:pStyle w:val="Afzendgegevenswitregel1"/>
                    </w:pPr>
                  </w:p>
                  <w:p w14:paraId="22F93CB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E5B" w14:textId="77777777" w:rsidR="00F860AE" w:rsidRDefault="00F860AE">
    <w:pPr>
      <w:pStyle w:val="Koptekst"/>
    </w:pPr>
  </w:p>
  <w:p w14:paraId="0C49DBD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51B9"/>
    <w:rsid w:val="00067C7F"/>
    <w:rsid w:val="0007089B"/>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6300"/>
    <w:rsid w:val="001C22D9"/>
    <w:rsid w:val="001E37CA"/>
    <w:rsid w:val="001E4AA7"/>
    <w:rsid w:val="00206CA2"/>
    <w:rsid w:val="00211CA7"/>
    <w:rsid w:val="00214C80"/>
    <w:rsid w:val="00216501"/>
    <w:rsid w:val="0024051D"/>
    <w:rsid w:val="00242B6E"/>
    <w:rsid w:val="00261464"/>
    <w:rsid w:val="0026437C"/>
    <w:rsid w:val="002772AE"/>
    <w:rsid w:val="0027737A"/>
    <w:rsid w:val="0028090D"/>
    <w:rsid w:val="00282965"/>
    <w:rsid w:val="00283FB4"/>
    <w:rsid w:val="002937FB"/>
    <w:rsid w:val="002955FF"/>
    <w:rsid w:val="002A273F"/>
    <w:rsid w:val="002A4808"/>
    <w:rsid w:val="002A7945"/>
    <w:rsid w:val="002A7FF7"/>
    <w:rsid w:val="002C2055"/>
    <w:rsid w:val="002C728A"/>
    <w:rsid w:val="002E382F"/>
    <w:rsid w:val="002E6782"/>
    <w:rsid w:val="002F5C0F"/>
    <w:rsid w:val="00305A22"/>
    <w:rsid w:val="00312E83"/>
    <w:rsid w:val="00323A44"/>
    <w:rsid w:val="0032468A"/>
    <w:rsid w:val="00330C81"/>
    <w:rsid w:val="003408F7"/>
    <w:rsid w:val="00342416"/>
    <w:rsid w:val="003565EF"/>
    <w:rsid w:val="00375EAB"/>
    <w:rsid w:val="00394BD1"/>
    <w:rsid w:val="003977E9"/>
    <w:rsid w:val="003A0FCD"/>
    <w:rsid w:val="003F281F"/>
    <w:rsid w:val="003F36CC"/>
    <w:rsid w:val="00420166"/>
    <w:rsid w:val="00431EEF"/>
    <w:rsid w:val="00440752"/>
    <w:rsid w:val="00443B68"/>
    <w:rsid w:val="004526B4"/>
    <w:rsid w:val="00455288"/>
    <w:rsid w:val="00472256"/>
    <w:rsid w:val="00485BF6"/>
    <w:rsid w:val="004868E0"/>
    <w:rsid w:val="00494227"/>
    <w:rsid w:val="004B5A41"/>
    <w:rsid w:val="004C28CC"/>
    <w:rsid w:val="004D3EE4"/>
    <w:rsid w:val="004F4498"/>
    <w:rsid w:val="004F7466"/>
    <w:rsid w:val="00506C21"/>
    <w:rsid w:val="00525092"/>
    <w:rsid w:val="00537EB3"/>
    <w:rsid w:val="00547739"/>
    <w:rsid w:val="00553742"/>
    <w:rsid w:val="00562719"/>
    <w:rsid w:val="00567695"/>
    <w:rsid w:val="00586002"/>
    <w:rsid w:val="005A273B"/>
    <w:rsid w:val="005A668A"/>
    <w:rsid w:val="005C1179"/>
    <w:rsid w:val="005C4279"/>
    <w:rsid w:val="005C55B1"/>
    <w:rsid w:val="005D20BD"/>
    <w:rsid w:val="005E056E"/>
    <w:rsid w:val="00604E14"/>
    <w:rsid w:val="00605234"/>
    <w:rsid w:val="006339DB"/>
    <w:rsid w:val="00634D71"/>
    <w:rsid w:val="00635330"/>
    <w:rsid w:val="0065343A"/>
    <w:rsid w:val="00656DE0"/>
    <w:rsid w:val="00664686"/>
    <w:rsid w:val="00670F32"/>
    <w:rsid w:val="00670F96"/>
    <w:rsid w:val="00674CA6"/>
    <w:rsid w:val="00680FCF"/>
    <w:rsid w:val="006A6371"/>
    <w:rsid w:val="006C0CC8"/>
    <w:rsid w:val="006D4913"/>
    <w:rsid w:val="006E07B5"/>
    <w:rsid w:val="00721401"/>
    <w:rsid w:val="007275B8"/>
    <w:rsid w:val="00727A8D"/>
    <w:rsid w:val="00727E4A"/>
    <w:rsid w:val="00733CE7"/>
    <w:rsid w:val="0075008E"/>
    <w:rsid w:val="007539FC"/>
    <w:rsid w:val="00754BBC"/>
    <w:rsid w:val="00756CC5"/>
    <w:rsid w:val="007605B0"/>
    <w:rsid w:val="00773942"/>
    <w:rsid w:val="00781E3C"/>
    <w:rsid w:val="00794A93"/>
    <w:rsid w:val="00795066"/>
    <w:rsid w:val="007C0BC6"/>
    <w:rsid w:val="007D6882"/>
    <w:rsid w:val="007E13A5"/>
    <w:rsid w:val="007F5AEE"/>
    <w:rsid w:val="007F63F2"/>
    <w:rsid w:val="008024D8"/>
    <w:rsid w:val="00803A9A"/>
    <w:rsid w:val="00803C7D"/>
    <w:rsid w:val="008232FE"/>
    <w:rsid w:val="0082399F"/>
    <w:rsid w:val="00850932"/>
    <w:rsid w:val="008570F5"/>
    <w:rsid w:val="00861D19"/>
    <w:rsid w:val="00891202"/>
    <w:rsid w:val="00897378"/>
    <w:rsid w:val="00897ABA"/>
    <w:rsid w:val="008A42E7"/>
    <w:rsid w:val="008E5C66"/>
    <w:rsid w:val="008E62F0"/>
    <w:rsid w:val="008F5C23"/>
    <w:rsid w:val="009071A4"/>
    <w:rsid w:val="00907302"/>
    <w:rsid w:val="00907AC4"/>
    <w:rsid w:val="009126C5"/>
    <w:rsid w:val="009368F6"/>
    <w:rsid w:val="0096086B"/>
    <w:rsid w:val="009608D3"/>
    <w:rsid w:val="009615EB"/>
    <w:rsid w:val="0096635E"/>
    <w:rsid w:val="0097481D"/>
    <w:rsid w:val="009945B3"/>
    <w:rsid w:val="009A0B66"/>
    <w:rsid w:val="009B7B79"/>
    <w:rsid w:val="009C1DFC"/>
    <w:rsid w:val="009D1389"/>
    <w:rsid w:val="009D7C6C"/>
    <w:rsid w:val="009E3C6D"/>
    <w:rsid w:val="009E49D6"/>
    <w:rsid w:val="00A00443"/>
    <w:rsid w:val="00A0347D"/>
    <w:rsid w:val="00A1272F"/>
    <w:rsid w:val="00A1671E"/>
    <w:rsid w:val="00A257D1"/>
    <w:rsid w:val="00A439C2"/>
    <w:rsid w:val="00A46115"/>
    <w:rsid w:val="00A476EB"/>
    <w:rsid w:val="00A75276"/>
    <w:rsid w:val="00A907B9"/>
    <w:rsid w:val="00A97BB8"/>
    <w:rsid w:val="00AB4A9A"/>
    <w:rsid w:val="00AB6116"/>
    <w:rsid w:val="00AC0684"/>
    <w:rsid w:val="00AC17D5"/>
    <w:rsid w:val="00AC2BFA"/>
    <w:rsid w:val="00AC72CB"/>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303C"/>
    <w:rsid w:val="00C6559D"/>
    <w:rsid w:val="00C742D7"/>
    <w:rsid w:val="00C76AFD"/>
    <w:rsid w:val="00C9417E"/>
    <w:rsid w:val="00CA4713"/>
    <w:rsid w:val="00CA481F"/>
    <w:rsid w:val="00CB09AE"/>
    <w:rsid w:val="00CC2EDD"/>
    <w:rsid w:val="00CE67D5"/>
    <w:rsid w:val="00CF2030"/>
    <w:rsid w:val="00D0069C"/>
    <w:rsid w:val="00D01419"/>
    <w:rsid w:val="00D1126F"/>
    <w:rsid w:val="00D11661"/>
    <w:rsid w:val="00D210F3"/>
    <w:rsid w:val="00D22737"/>
    <w:rsid w:val="00D324DD"/>
    <w:rsid w:val="00D613FF"/>
    <w:rsid w:val="00D66608"/>
    <w:rsid w:val="00D66B5A"/>
    <w:rsid w:val="00D74EDF"/>
    <w:rsid w:val="00D81FF9"/>
    <w:rsid w:val="00D82490"/>
    <w:rsid w:val="00D87848"/>
    <w:rsid w:val="00D91013"/>
    <w:rsid w:val="00D96AB0"/>
    <w:rsid w:val="00D97A0B"/>
    <w:rsid w:val="00DC5645"/>
    <w:rsid w:val="00DF5D1F"/>
    <w:rsid w:val="00E00E6C"/>
    <w:rsid w:val="00E16C64"/>
    <w:rsid w:val="00E57FE4"/>
    <w:rsid w:val="00E703F4"/>
    <w:rsid w:val="00EA45A0"/>
    <w:rsid w:val="00EA6D30"/>
    <w:rsid w:val="00EB2F0F"/>
    <w:rsid w:val="00EB49A6"/>
    <w:rsid w:val="00ED6774"/>
    <w:rsid w:val="00EE6EBB"/>
    <w:rsid w:val="00EF4513"/>
    <w:rsid w:val="00EF4FF5"/>
    <w:rsid w:val="00F01F8C"/>
    <w:rsid w:val="00F06AF8"/>
    <w:rsid w:val="00F20C99"/>
    <w:rsid w:val="00F306B5"/>
    <w:rsid w:val="00F358D8"/>
    <w:rsid w:val="00F36B68"/>
    <w:rsid w:val="00F51C12"/>
    <w:rsid w:val="00F60FF6"/>
    <w:rsid w:val="00F66656"/>
    <w:rsid w:val="00F860AE"/>
    <w:rsid w:val="00F93113"/>
    <w:rsid w:val="00FA0664"/>
    <w:rsid w:val="00FB3314"/>
    <w:rsid w:val="00FC0435"/>
    <w:rsid w:val="00FC4A2B"/>
    <w:rsid w:val="00FF0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2F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733CE7"/>
    <w:rPr>
      <w:rFonts w:ascii="Verdana" w:hAnsi="Verdana"/>
      <w:sz w:val="18"/>
    </w:rPr>
  </w:style>
  <w:style w:type="character" w:styleId="Verwijzingopmerking">
    <w:name w:val="annotation reference"/>
    <w:basedOn w:val="Standaardalinea-lettertype"/>
    <w:rsid w:val="00FF061B"/>
    <w:rPr>
      <w:sz w:val="16"/>
      <w:szCs w:val="16"/>
    </w:rPr>
  </w:style>
  <w:style w:type="paragraph" w:styleId="Onderwerpvanopmerking">
    <w:name w:val="annotation subject"/>
    <w:basedOn w:val="Tekstopmerking"/>
    <w:next w:val="Tekstopmerking"/>
    <w:link w:val="OnderwerpvanopmerkingChar"/>
    <w:semiHidden/>
    <w:unhideWhenUsed/>
    <w:rsid w:val="00FF061B"/>
    <w:rPr>
      <w:b/>
      <w:bCs/>
      <w:sz w:val="20"/>
    </w:rPr>
  </w:style>
  <w:style w:type="character" w:customStyle="1" w:styleId="TekstopmerkingChar">
    <w:name w:val="Tekst opmerking Char"/>
    <w:basedOn w:val="Standaardalinea-lettertype"/>
    <w:link w:val="Tekstopmerking"/>
    <w:semiHidden/>
    <w:rsid w:val="00FF061B"/>
    <w:rPr>
      <w:rFonts w:ascii="Verdana" w:hAnsi="Verdana"/>
      <w:sz w:val="18"/>
    </w:rPr>
  </w:style>
  <w:style w:type="character" w:customStyle="1" w:styleId="OnderwerpvanopmerkingChar">
    <w:name w:val="Onderwerp van opmerking Char"/>
    <w:basedOn w:val="TekstopmerkingChar"/>
    <w:link w:val="Onderwerpvanopmerking"/>
    <w:semiHidden/>
    <w:rsid w:val="00FF061B"/>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4198</ap:Characters>
  <ap:DocSecurity>0</ap:DocSecurity>
  <ap:Lines>34</ap:Lines>
  <ap:Paragraphs>9</ap:Paragraphs>
  <ap:ScaleCrop>false</ap:ScaleCrop>
  <ap:LinksUpToDate>false</ap:LinksUpToDate>
  <ap:CharactersWithSpaces>4952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2026-06-05T12:53:00.0000000Z</dcterms:created>
  <dcterms:modified xsi:type="dcterms:W3CDTF">2026-06-05T12:53:00.0000000Z</dcterms:modified>
  <dc:description>------------------------</dc:description>
  <dc:subject/>
  <dc:title/>
  <keywords/>
  <version/>
  <category/>
</coreProperties>
</file>