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734B" w:rsidR="000F734B" w:rsidP="000F734B" w:rsidRDefault="000F734B" w14:paraId="50B46477" w14:textId="592B306A">
      <w:pPr>
        <w:ind w:left="705" w:hanging="705"/>
        <w:rPr>
          <w:rFonts w:ascii="Times New Roman" w:hAnsi="Times New Roman" w:cs="Times New Roman"/>
          <w:b/>
          <w:bCs/>
          <w:sz w:val="24"/>
          <w:szCs w:val="24"/>
        </w:rPr>
      </w:pPr>
      <w:r w:rsidRPr="000F734B">
        <w:rPr>
          <w:rFonts w:ascii="Times New Roman" w:hAnsi="Times New Roman" w:cs="Times New Roman"/>
          <w:b/>
          <w:bCs/>
          <w:sz w:val="24"/>
          <w:szCs w:val="24"/>
        </w:rPr>
        <w:t xml:space="preserve">36929 </w:t>
      </w:r>
      <w:r w:rsidRPr="000F734B">
        <w:rPr>
          <w:rFonts w:ascii="Times New Roman" w:hAnsi="Times New Roman" w:cs="Times New Roman"/>
          <w:b/>
          <w:bCs/>
          <w:sz w:val="24"/>
          <w:szCs w:val="24"/>
        </w:rPr>
        <w:tab/>
      </w:r>
      <w:r w:rsidRPr="000F734B">
        <w:rPr>
          <w:rFonts w:ascii="Times New Roman" w:hAnsi="Times New Roman" w:cs="Times New Roman"/>
          <w:b/>
          <w:bCs/>
          <w:sz w:val="24"/>
          <w:szCs w:val="24"/>
        </w:rPr>
        <w:t>Nationale ombudsman 2025</w:t>
      </w:r>
    </w:p>
    <w:p w:rsidRPr="000F734B" w:rsidR="000F734B" w:rsidP="000F734B" w:rsidRDefault="000F734B" w14:paraId="140B4325" w14:textId="337F0B03">
      <w:pPr>
        <w:spacing w:after="0" w:line="240" w:lineRule="atLeast"/>
        <w:rPr>
          <w:rFonts w:ascii="Times New Roman" w:hAnsi="Times New Roman" w:cs="Times New Roman"/>
          <w:sz w:val="24"/>
          <w:szCs w:val="24"/>
        </w:rPr>
      </w:pPr>
    </w:p>
    <w:p w:rsidRPr="000F734B" w:rsidR="000F734B" w:rsidP="000F734B" w:rsidRDefault="000F734B" w14:paraId="36C27DF4" w14:textId="097297CD">
      <w:pPr>
        <w:spacing w:after="0" w:line="240" w:lineRule="atLeast"/>
        <w:rPr>
          <w:rFonts w:ascii="Times New Roman" w:hAnsi="Times New Roman" w:cs="Times New Roman"/>
          <w:b/>
          <w:bCs/>
          <w:sz w:val="24"/>
          <w:szCs w:val="24"/>
        </w:rPr>
      </w:pPr>
      <w:r w:rsidRPr="000F734B">
        <w:rPr>
          <w:rFonts w:ascii="Times New Roman" w:hAnsi="Times New Roman" w:cs="Times New Roman"/>
          <w:b/>
          <w:bCs/>
          <w:sz w:val="24"/>
          <w:szCs w:val="24"/>
        </w:rPr>
        <w:t>Nr. 3</w:t>
      </w:r>
      <w:r w:rsidRPr="000F734B">
        <w:rPr>
          <w:rFonts w:ascii="Times New Roman" w:hAnsi="Times New Roman" w:cs="Times New Roman"/>
          <w:b/>
          <w:bCs/>
          <w:sz w:val="24"/>
          <w:szCs w:val="24"/>
        </w:rPr>
        <w:tab/>
        <w:t xml:space="preserve">Brief van de </w:t>
      </w:r>
      <w:r w:rsidRPr="000F734B">
        <w:rPr>
          <w:rFonts w:ascii="Times New Roman" w:hAnsi="Times New Roman" w:cs="Times New Roman"/>
          <w:b/>
          <w:bCs/>
          <w:sz w:val="24"/>
          <w:szCs w:val="24"/>
        </w:rPr>
        <w:t>Nationale ombudsman</w:t>
      </w:r>
    </w:p>
    <w:p w:rsidRPr="000F734B" w:rsidR="000F734B" w:rsidP="000F734B" w:rsidRDefault="000F734B" w14:paraId="524E4172" w14:textId="77777777">
      <w:pPr>
        <w:spacing w:after="0" w:line="240" w:lineRule="atLeast"/>
        <w:rPr>
          <w:rFonts w:ascii="Times New Roman" w:hAnsi="Times New Roman" w:cs="Times New Roman"/>
          <w:sz w:val="24"/>
          <w:szCs w:val="24"/>
        </w:rPr>
      </w:pPr>
    </w:p>
    <w:p w:rsidRPr="000F734B" w:rsidR="000F734B" w:rsidP="000F734B" w:rsidRDefault="000F734B" w14:paraId="4B8803A8" w14:textId="2C1A37A5">
      <w:pPr>
        <w:spacing w:after="0" w:line="240" w:lineRule="atLeast"/>
        <w:rPr>
          <w:rFonts w:ascii="Times New Roman" w:hAnsi="Times New Roman" w:cs="Times New Roman"/>
          <w:sz w:val="24"/>
          <w:szCs w:val="24"/>
        </w:rPr>
      </w:pPr>
      <w:r w:rsidRPr="000F734B">
        <w:rPr>
          <w:rFonts w:ascii="Times New Roman" w:hAnsi="Times New Roman" w:cs="Times New Roman"/>
          <w:sz w:val="24"/>
          <w:szCs w:val="24"/>
        </w:rPr>
        <w:t>Aan de Voorzitter van de Tweede Kamer der Staten-Generaal</w:t>
      </w:r>
    </w:p>
    <w:p w:rsidRPr="000F734B" w:rsidR="000F734B" w:rsidP="000F734B" w:rsidRDefault="000F734B" w14:paraId="0F4686AB" w14:textId="77777777">
      <w:pPr>
        <w:spacing w:after="0" w:line="240" w:lineRule="atLeast"/>
        <w:rPr>
          <w:rFonts w:ascii="Times New Roman" w:hAnsi="Times New Roman" w:cs="Times New Roman"/>
          <w:sz w:val="24"/>
          <w:szCs w:val="24"/>
        </w:rPr>
      </w:pPr>
    </w:p>
    <w:p w:rsidRPr="000F734B" w:rsidR="000F734B" w:rsidP="000F734B" w:rsidRDefault="000F734B" w14:paraId="3321EB92" w14:textId="37B78217">
      <w:pPr>
        <w:spacing w:after="0" w:line="240" w:lineRule="atLeast"/>
        <w:rPr>
          <w:rFonts w:ascii="Times New Roman" w:hAnsi="Times New Roman" w:cs="Times New Roman"/>
          <w:sz w:val="24"/>
          <w:szCs w:val="24"/>
        </w:rPr>
      </w:pPr>
      <w:r w:rsidRPr="000F734B">
        <w:rPr>
          <w:rFonts w:ascii="Times New Roman" w:hAnsi="Times New Roman" w:cs="Times New Roman"/>
          <w:sz w:val="24"/>
          <w:szCs w:val="24"/>
        </w:rPr>
        <w:t>Den Haag, 4 juni 2026</w:t>
      </w:r>
    </w:p>
    <w:p w:rsidRPr="000F734B" w:rsidR="000F734B" w:rsidP="000F734B" w:rsidRDefault="000F734B" w14:paraId="313BFF92" w14:textId="77777777">
      <w:pPr>
        <w:spacing w:after="0" w:line="240" w:lineRule="atLeast"/>
        <w:rPr>
          <w:rFonts w:ascii="Times New Roman" w:hAnsi="Times New Roman" w:cs="Times New Roman"/>
          <w:sz w:val="24"/>
          <w:szCs w:val="24"/>
        </w:rPr>
      </w:pPr>
    </w:p>
    <w:p w:rsidRPr="000F734B" w:rsidR="000F734B" w:rsidP="000F734B" w:rsidRDefault="000F734B" w14:paraId="0498EF39" w14:textId="2EB93A26">
      <w:pPr>
        <w:spacing w:after="0" w:line="240" w:lineRule="atLeast"/>
        <w:rPr>
          <w:rFonts w:ascii="Times New Roman" w:hAnsi="Times New Roman" w:cs="Times New Roman"/>
          <w:sz w:val="24"/>
          <w:szCs w:val="24"/>
        </w:rPr>
      </w:pPr>
      <w:r w:rsidRPr="000F734B">
        <w:rPr>
          <w:rFonts w:ascii="Times New Roman" w:hAnsi="Times New Roman" w:cs="Times New Roman"/>
          <w:sz w:val="24"/>
          <w:szCs w:val="24"/>
        </w:rPr>
        <w:t xml:space="preserve">Op 21 mei </w:t>
      </w:r>
      <w:proofErr w:type="spellStart"/>
      <w:r w:rsidRPr="000F734B">
        <w:rPr>
          <w:rFonts w:ascii="Times New Roman" w:hAnsi="Times New Roman" w:cs="Times New Roman"/>
          <w:sz w:val="24"/>
          <w:szCs w:val="24"/>
        </w:rPr>
        <w:t>j.l</w:t>
      </w:r>
      <w:proofErr w:type="spellEnd"/>
      <w:r w:rsidRPr="000F734B">
        <w:rPr>
          <w:rFonts w:ascii="Times New Roman" w:hAnsi="Times New Roman" w:cs="Times New Roman"/>
          <w:sz w:val="24"/>
          <w:szCs w:val="24"/>
        </w:rPr>
        <w:t>. heb ik het jaarverslag van de Nationale ombudsman, de Veteranenombudsman en de Kinderombudsman aan de Tweede Kamer aangeboden</w:t>
      </w:r>
      <w:r>
        <w:rPr>
          <w:rFonts w:ascii="Times New Roman" w:hAnsi="Times New Roman" w:cs="Times New Roman"/>
          <w:sz w:val="24"/>
          <w:szCs w:val="24"/>
        </w:rPr>
        <w:t xml:space="preserve"> (Kamerstuk </w:t>
      </w:r>
      <w:r w:rsidRPr="000F734B">
        <w:rPr>
          <w:rFonts w:ascii="Times New Roman" w:hAnsi="Times New Roman" w:cs="Times New Roman"/>
          <w:sz w:val="24"/>
          <w:szCs w:val="24"/>
        </w:rPr>
        <w:t>36929</w:t>
      </w:r>
      <w:r>
        <w:rPr>
          <w:rFonts w:ascii="Times New Roman" w:hAnsi="Times New Roman" w:cs="Times New Roman"/>
          <w:sz w:val="24"/>
          <w:szCs w:val="24"/>
        </w:rPr>
        <w:t>, nr. 2)</w:t>
      </w:r>
      <w:r w:rsidRPr="000F734B">
        <w:rPr>
          <w:rFonts w:ascii="Times New Roman" w:hAnsi="Times New Roman" w:cs="Times New Roman"/>
          <w:sz w:val="24"/>
          <w:szCs w:val="24"/>
        </w:rPr>
        <w:t>. Na de publicatie van het jaarverslag is gebleken dat de cijfers van de Nationale ombudsman over de Belastingdienst en Dienst Toeslagen niet correct zijn. Deze onjuistheden zijn hersteld.</w:t>
      </w:r>
    </w:p>
    <w:p w:rsidRPr="000F734B" w:rsidR="000F734B" w:rsidP="000F734B" w:rsidRDefault="000F734B" w14:paraId="7A1E2376" w14:textId="77777777">
      <w:pPr>
        <w:spacing w:after="0" w:line="240" w:lineRule="atLeast"/>
        <w:rPr>
          <w:rFonts w:ascii="Times New Roman" w:hAnsi="Times New Roman" w:cs="Times New Roman"/>
          <w:sz w:val="24"/>
          <w:szCs w:val="24"/>
        </w:rPr>
      </w:pPr>
    </w:p>
    <w:p w:rsidRPr="000F734B" w:rsidR="000F734B" w:rsidP="000F734B" w:rsidRDefault="000F734B" w14:paraId="71436A30" w14:textId="77777777">
      <w:pPr>
        <w:spacing w:after="0" w:line="240" w:lineRule="atLeast"/>
        <w:rPr>
          <w:rFonts w:ascii="Times New Roman" w:hAnsi="Times New Roman" w:cs="Times New Roman"/>
          <w:sz w:val="24"/>
          <w:szCs w:val="24"/>
        </w:rPr>
      </w:pPr>
      <w:r w:rsidRPr="000F734B">
        <w:rPr>
          <w:rFonts w:ascii="Times New Roman" w:hAnsi="Times New Roman" w:cs="Times New Roman"/>
          <w:sz w:val="24"/>
          <w:szCs w:val="24"/>
        </w:rPr>
        <w:t xml:space="preserve">In de telling van de cijfers zijn door menselijk handelen </w:t>
      </w:r>
      <w:proofErr w:type="spellStart"/>
      <w:r w:rsidRPr="000F734B">
        <w:rPr>
          <w:rFonts w:ascii="Times New Roman" w:hAnsi="Times New Roman" w:cs="Times New Roman"/>
          <w:sz w:val="24"/>
          <w:szCs w:val="24"/>
        </w:rPr>
        <w:t>dubbelingen</w:t>
      </w:r>
      <w:proofErr w:type="spellEnd"/>
      <w:r w:rsidRPr="000F734B">
        <w:rPr>
          <w:rFonts w:ascii="Times New Roman" w:hAnsi="Times New Roman" w:cs="Times New Roman"/>
          <w:sz w:val="24"/>
          <w:szCs w:val="24"/>
        </w:rPr>
        <w:t xml:space="preserve"> ontstaan. Hierdoor is het aantal ontvangen verzoeken over de Belastingdienst over het jaar 2025 in het jaarverslag hoger dan ze in werkelijkheid zijn. We hebben ook onterecht geschreven dat het aantal verzoeken is gestegen ten opzichte van 2024. In werkelijkheid is het aantal gedaald van 1.099 in 2024 naar 868 in 2025. Voor Dienst Toeslagen geldt dat het aantal verzoeken hoger ligt dan in de cijferbijlage van het jaarverslag is weergegeven. Het correct aantal ontvangen verzoeken voor Dienst Toeslagen over 2025 is niet 113, maar 208.</w:t>
      </w:r>
    </w:p>
    <w:p w:rsidRPr="000F734B" w:rsidR="000F734B" w:rsidP="000F734B" w:rsidRDefault="000F734B" w14:paraId="424DAB3F" w14:textId="77777777">
      <w:pPr>
        <w:spacing w:after="0" w:line="240" w:lineRule="atLeast"/>
        <w:rPr>
          <w:rFonts w:ascii="Times New Roman" w:hAnsi="Times New Roman" w:cs="Times New Roman"/>
          <w:i/>
          <w:iCs/>
          <w:sz w:val="24"/>
          <w:szCs w:val="24"/>
        </w:rPr>
      </w:pPr>
    </w:p>
    <w:p w:rsidRPr="000F734B" w:rsidR="000F734B" w:rsidP="000F734B" w:rsidRDefault="000F734B" w14:paraId="38AF7ACF" w14:textId="77777777">
      <w:pPr>
        <w:spacing w:after="0" w:line="240" w:lineRule="atLeast"/>
        <w:rPr>
          <w:rFonts w:ascii="Times New Roman" w:hAnsi="Times New Roman" w:cs="Times New Roman"/>
          <w:sz w:val="24"/>
          <w:szCs w:val="24"/>
        </w:rPr>
      </w:pPr>
      <w:r w:rsidRPr="000F734B">
        <w:rPr>
          <w:rFonts w:ascii="Times New Roman" w:hAnsi="Times New Roman" w:cs="Times New Roman"/>
          <w:sz w:val="24"/>
          <w:szCs w:val="24"/>
        </w:rPr>
        <w:t xml:space="preserve">Ik betreur dat deze onjuistheden in ons jaarverslag staan en bied daarvoor mijn excuses aan. De fouten zijn in zowel de digitale als gedrukte exemplaren van het Tweede Kamerstuk, de publieksversie van het jaarverslag en de cijferbijlage van de Nationale ombudsman gecorrigeerd. </w:t>
      </w:r>
    </w:p>
    <w:p w:rsidRPr="000F734B" w:rsidR="000F734B" w:rsidP="000F734B" w:rsidRDefault="000F734B" w14:paraId="3F0738C2" w14:textId="77777777">
      <w:pPr>
        <w:spacing w:after="0" w:line="240" w:lineRule="atLeast"/>
        <w:rPr>
          <w:rFonts w:ascii="Times New Roman" w:hAnsi="Times New Roman" w:cs="Times New Roman"/>
          <w:sz w:val="24"/>
          <w:szCs w:val="24"/>
        </w:rPr>
      </w:pPr>
    </w:p>
    <w:p w:rsidRPr="000F734B" w:rsidR="000F734B" w:rsidP="000F734B" w:rsidRDefault="000F734B" w14:paraId="131930FD" w14:textId="77777777">
      <w:pPr>
        <w:spacing w:after="0" w:line="240" w:lineRule="atLeast"/>
        <w:rPr>
          <w:rFonts w:ascii="Times New Roman" w:hAnsi="Times New Roman" w:cs="Times New Roman"/>
          <w:sz w:val="24"/>
          <w:szCs w:val="24"/>
        </w:rPr>
      </w:pPr>
      <w:r w:rsidRPr="000F734B">
        <w:rPr>
          <w:rFonts w:ascii="Times New Roman" w:hAnsi="Times New Roman" w:cs="Times New Roman"/>
          <w:sz w:val="24"/>
          <w:szCs w:val="24"/>
        </w:rPr>
        <w:t xml:space="preserve">Hierbij ontvangt u de gecorrigeerde versie. </w:t>
      </w:r>
    </w:p>
    <w:p w:rsidRPr="000F734B" w:rsidR="000F734B" w:rsidP="000F734B" w:rsidRDefault="000F734B" w14:paraId="48790A77" w14:textId="77777777">
      <w:pPr>
        <w:spacing w:after="0" w:line="240" w:lineRule="atLeast"/>
        <w:rPr>
          <w:rFonts w:ascii="Times New Roman" w:hAnsi="Times New Roman" w:cs="Times New Roman"/>
          <w:sz w:val="24"/>
          <w:szCs w:val="24"/>
        </w:rPr>
      </w:pPr>
    </w:p>
    <w:p w:rsidRPr="000F734B" w:rsidR="000F734B" w:rsidP="000F734B" w:rsidRDefault="000F734B" w14:paraId="669345AE" w14:textId="77777777">
      <w:pPr>
        <w:spacing w:after="0" w:line="240" w:lineRule="atLeast"/>
        <w:rPr>
          <w:rFonts w:ascii="Times New Roman" w:hAnsi="Times New Roman" w:cs="Times New Roman"/>
          <w:sz w:val="24"/>
          <w:szCs w:val="24"/>
        </w:rPr>
      </w:pPr>
    </w:p>
    <w:p w:rsidRPr="000F734B" w:rsidR="000F734B" w:rsidP="000F734B" w:rsidRDefault="000F734B" w14:paraId="3AE504DE" w14:textId="77777777">
      <w:pPr>
        <w:spacing w:after="0" w:line="240" w:lineRule="atLeast"/>
        <w:rPr>
          <w:rFonts w:ascii="Times New Roman" w:hAnsi="Times New Roman" w:cs="Times New Roman"/>
          <w:sz w:val="24"/>
          <w:szCs w:val="24"/>
        </w:rPr>
      </w:pPr>
      <w:r w:rsidRPr="000F734B">
        <w:rPr>
          <w:rFonts w:ascii="Times New Roman" w:hAnsi="Times New Roman" w:cs="Times New Roman"/>
          <w:sz w:val="24"/>
          <w:szCs w:val="24"/>
        </w:rPr>
        <w:t>Met vriendelijke groet,</w:t>
      </w:r>
    </w:p>
    <w:p w:rsidRPr="000F734B" w:rsidR="000F734B" w:rsidP="000F734B" w:rsidRDefault="000F734B" w14:paraId="7EF89E9F" w14:textId="77777777">
      <w:pPr>
        <w:spacing w:after="0" w:line="240" w:lineRule="atLeast"/>
        <w:rPr>
          <w:rFonts w:ascii="Times New Roman" w:hAnsi="Times New Roman" w:cs="Times New Roman"/>
          <w:sz w:val="24"/>
          <w:szCs w:val="24"/>
        </w:rPr>
      </w:pPr>
      <w:r w:rsidRPr="000F734B">
        <w:rPr>
          <w:rFonts w:ascii="Times New Roman" w:hAnsi="Times New Roman" w:cs="Times New Roman"/>
          <w:sz w:val="24"/>
          <w:szCs w:val="24"/>
        </w:rPr>
        <w:t>de Nationale ombudsman,</w:t>
      </w:r>
    </w:p>
    <w:p w:rsidRPr="000F734B" w:rsidR="000F734B" w:rsidP="000F734B" w:rsidRDefault="000F734B" w14:paraId="22EA4222" w14:textId="77777777">
      <w:pPr>
        <w:spacing w:after="0" w:line="240" w:lineRule="atLeast"/>
        <w:rPr>
          <w:rFonts w:ascii="Times New Roman" w:hAnsi="Times New Roman" w:cs="Times New Roman"/>
          <w:sz w:val="24"/>
          <w:szCs w:val="24"/>
        </w:rPr>
      </w:pPr>
    </w:p>
    <w:p w:rsidRPr="000F734B" w:rsidR="000F734B" w:rsidP="000F734B" w:rsidRDefault="000F734B" w14:paraId="0FF7DC4F" w14:textId="77777777">
      <w:pPr>
        <w:spacing w:after="0" w:line="240" w:lineRule="atLeast"/>
        <w:rPr>
          <w:rFonts w:ascii="Times New Roman" w:hAnsi="Times New Roman" w:cs="Times New Roman"/>
          <w:sz w:val="24"/>
          <w:szCs w:val="24"/>
        </w:rPr>
      </w:pPr>
    </w:p>
    <w:p w:rsidRPr="000F734B" w:rsidR="000F734B" w:rsidP="000F734B" w:rsidRDefault="000F734B" w14:paraId="441C7B87" w14:textId="77777777">
      <w:pPr>
        <w:spacing w:after="0" w:line="240" w:lineRule="atLeast"/>
        <w:rPr>
          <w:rFonts w:ascii="Times New Roman" w:hAnsi="Times New Roman" w:cs="Times New Roman"/>
          <w:sz w:val="24"/>
          <w:szCs w:val="24"/>
        </w:rPr>
      </w:pPr>
      <w:r w:rsidRPr="000F734B">
        <w:rPr>
          <w:rFonts w:ascii="Times New Roman" w:hAnsi="Times New Roman" w:cs="Times New Roman"/>
          <w:sz w:val="24"/>
          <w:szCs w:val="24"/>
        </w:rPr>
        <w:t>Reinier van Zutphen</w:t>
      </w:r>
    </w:p>
    <w:p w:rsidRPr="000F734B" w:rsidR="000F734B" w:rsidP="000F734B" w:rsidRDefault="000F734B" w14:paraId="13BBB593" w14:textId="77777777">
      <w:pPr>
        <w:spacing w:after="0" w:line="240" w:lineRule="atLeast"/>
        <w:rPr>
          <w:rFonts w:ascii="Times New Roman" w:hAnsi="Times New Roman" w:cs="Times New Roman"/>
          <w:sz w:val="24"/>
          <w:szCs w:val="24"/>
        </w:rPr>
      </w:pPr>
    </w:p>
    <w:p w:rsidRPr="000F734B" w:rsidR="000F734B" w:rsidP="000F734B" w:rsidRDefault="000F734B" w14:paraId="23317F7A" w14:textId="77777777">
      <w:pPr>
        <w:spacing w:after="0" w:line="240" w:lineRule="atLeast"/>
        <w:rPr>
          <w:rFonts w:ascii="Times New Roman" w:hAnsi="Times New Roman" w:cs="Times New Roman"/>
          <w:sz w:val="24"/>
          <w:szCs w:val="24"/>
        </w:rPr>
      </w:pPr>
    </w:p>
    <w:p w:rsidRPr="000F734B" w:rsidR="00FE0FA3" w:rsidRDefault="00FE0FA3" w14:paraId="3CF43234" w14:textId="77777777">
      <w:pPr>
        <w:rPr>
          <w:rFonts w:ascii="Times New Roman" w:hAnsi="Times New Roman" w:cs="Times New Roman"/>
          <w:sz w:val="24"/>
          <w:szCs w:val="24"/>
        </w:rPr>
      </w:pPr>
    </w:p>
    <w:sectPr w:rsidRPr="000F734B" w:rsidR="00FE0FA3" w:rsidSect="000F734B">
      <w:headerReference w:type="even" r:id="rId6"/>
      <w:headerReference w:type="default" r:id="rId7"/>
      <w:footerReference w:type="even" r:id="rId8"/>
      <w:footerReference w:type="default" r:id="rId9"/>
      <w:headerReference w:type="first" r:id="rId10"/>
      <w:footerReference w:type="first" r:id="rId11"/>
      <w:pgSz w:w="11906" w:h="16838"/>
      <w:pgMar w:top="2789" w:right="3543" w:bottom="964" w:left="1531" w:header="0" w:footer="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04BA" w14:textId="77777777" w:rsidR="00FD45A1" w:rsidRDefault="00FD45A1" w:rsidP="000F734B">
      <w:pPr>
        <w:spacing w:after="0" w:line="240" w:lineRule="auto"/>
      </w:pPr>
      <w:r>
        <w:separator/>
      </w:r>
    </w:p>
  </w:endnote>
  <w:endnote w:type="continuationSeparator" w:id="0">
    <w:p w14:paraId="3A76C379" w14:textId="77777777" w:rsidR="00FD45A1" w:rsidRDefault="00FD45A1" w:rsidP="000F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2ABA" w14:textId="77777777" w:rsidR="000F734B" w:rsidRPr="000F734B" w:rsidRDefault="000F734B" w:rsidP="000F73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9BA8" w14:textId="77777777" w:rsidR="000F734B" w:rsidRPr="000F734B" w:rsidRDefault="000F734B" w:rsidP="000F73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2B5E" w14:textId="77777777" w:rsidR="000F734B" w:rsidRPr="000F734B" w:rsidRDefault="000F734B" w:rsidP="000F73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374D" w14:textId="77777777" w:rsidR="00FD45A1" w:rsidRDefault="00FD45A1" w:rsidP="000F734B">
      <w:pPr>
        <w:spacing w:after="0" w:line="240" w:lineRule="auto"/>
      </w:pPr>
      <w:r>
        <w:separator/>
      </w:r>
    </w:p>
  </w:footnote>
  <w:footnote w:type="continuationSeparator" w:id="0">
    <w:p w14:paraId="0E971B04" w14:textId="77777777" w:rsidR="00FD45A1" w:rsidRDefault="00FD45A1" w:rsidP="000F7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961B" w14:textId="77777777" w:rsidR="000F734B" w:rsidRPr="000F734B" w:rsidRDefault="000F734B" w:rsidP="000F73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33C8" w14:textId="77777777" w:rsidR="000F734B" w:rsidRPr="000F734B" w:rsidRDefault="000F734B" w:rsidP="000F73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FE79" w14:textId="77777777" w:rsidR="000F734B" w:rsidRPr="000F734B" w:rsidRDefault="000F734B" w:rsidP="000F73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4B"/>
    <w:rsid w:val="000F734B"/>
    <w:rsid w:val="002E3E61"/>
    <w:rsid w:val="00666A34"/>
    <w:rsid w:val="009722E4"/>
    <w:rsid w:val="00DE2A3D"/>
    <w:rsid w:val="00E11349"/>
    <w:rsid w:val="00FD45A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3F24"/>
  <w15:chartTrackingRefBased/>
  <w15:docId w15:val="{2A32D034-AADB-4BCA-8170-1C79A7D9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7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7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73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73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73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73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73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73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73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73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73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73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73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73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73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73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73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734B"/>
    <w:rPr>
      <w:rFonts w:eastAsiaTheme="majorEastAsia" w:cstheme="majorBidi"/>
      <w:color w:val="272727" w:themeColor="text1" w:themeTint="D8"/>
    </w:rPr>
  </w:style>
  <w:style w:type="paragraph" w:styleId="Titel">
    <w:name w:val="Title"/>
    <w:basedOn w:val="Standaard"/>
    <w:next w:val="Standaard"/>
    <w:link w:val="TitelChar"/>
    <w:uiPriority w:val="10"/>
    <w:qFormat/>
    <w:rsid w:val="000F7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73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73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73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73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734B"/>
    <w:rPr>
      <w:i/>
      <w:iCs/>
      <w:color w:val="404040" w:themeColor="text1" w:themeTint="BF"/>
    </w:rPr>
  </w:style>
  <w:style w:type="paragraph" w:styleId="Lijstalinea">
    <w:name w:val="List Paragraph"/>
    <w:basedOn w:val="Standaard"/>
    <w:uiPriority w:val="34"/>
    <w:qFormat/>
    <w:rsid w:val="000F734B"/>
    <w:pPr>
      <w:ind w:left="720"/>
      <w:contextualSpacing/>
    </w:pPr>
  </w:style>
  <w:style w:type="character" w:styleId="Intensievebenadrukking">
    <w:name w:val="Intense Emphasis"/>
    <w:basedOn w:val="Standaardalinea-lettertype"/>
    <w:uiPriority w:val="21"/>
    <w:qFormat/>
    <w:rsid w:val="000F734B"/>
    <w:rPr>
      <w:i/>
      <w:iCs/>
      <w:color w:val="0F4761" w:themeColor="accent1" w:themeShade="BF"/>
    </w:rPr>
  </w:style>
  <w:style w:type="paragraph" w:styleId="Duidelijkcitaat">
    <w:name w:val="Intense Quote"/>
    <w:basedOn w:val="Standaard"/>
    <w:next w:val="Standaard"/>
    <w:link w:val="DuidelijkcitaatChar"/>
    <w:uiPriority w:val="30"/>
    <w:qFormat/>
    <w:rsid w:val="000F7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734B"/>
    <w:rPr>
      <w:i/>
      <w:iCs/>
      <w:color w:val="0F4761" w:themeColor="accent1" w:themeShade="BF"/>
    </w:rPr>
  </w:style>
  <w:style w:type="character" w:styleId="Intensieveverwijzing">
    <w:name w:val="Intense Reference"/>
    <w:basedOn w:val="Standaardalinea-lettertype"/>
    <w:uiPriority w:val="32"/>
    <w:qFormat/>
    <w:rsid w:val="000F734B"/>
    <w:rPr>
      <w:b/>
      <w:bCs/>
      <w:smallCaps/>
      <w:color w:val="0F4761" w:themeColor="accent1" w:themeShade="BF"/>
      <w:spacing w:val="5"/>
    </w:rPr>
  </w:style>
  <w:style w:type="paragraph" w:styleId="Koptekst">
    <w:name w:val="header"/>
    <w:basedOn w:val="Standaard"/>
    <w:link w:val="KoptekstChar"/>
    <w:uiPriority w:val="99"/>
    <w:unhideWhenUsed/>
    <w:rsid w:val="000F734B"/>
    <w:pPr>
      <w:tabs>
        <w:tab w:val="center" w:pos="4536"/>
        <w:tab w:val="right" w:pos="9072"/>
      </w:tabs>
      <w:spacing w:after="0" w:line="240" w:lineRule="auto"/>
    </w:pPr>
    <w:rPr>
      <w:sz w:val="24"/>
      <w:szCs w:val="24"/>
    </w:rPr>
  </w:style>
  <w:style w:type="character" w:customStyle="1" w:styleId="KoptekstChar">
    <w:name w:val="Koptekst Char"/>
    <w:basedOn w:val="Standaardalinea-lettertype"/>
    <w:link w:val="Koptekst"/>
    <w:uiPriority w:val="99"/>
    <w:rsid w:val="000F734B"/>
    <w:rPr>
      <w:sz w:val="24"/>
      <w:szCs w:val="24"/>
    </w:rPr>
  </w:style>
  <w:style w:type="paragraph" w:styleId="Voettekst">
    <w:name w:val="footer"/>
    <w:basedOn w:val="Standaard"/>
    <w:link w:val="VoettekstChar"/>
    <w:uiPriority w:val="99"/>
    <w:unhideWhenUsed/>
    <w:rsid w:val="000F73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7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233</ap:Words>
  <ap:Characters>1287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2026-06-04T12:07:00.0000000Z</dcterms:created>
  <dcterms:modified xsi:type="dcterms:W3CDTF">2026-06-04T12:23:00.0000000Z</dcterms:modified>
  <version/>
  <category/>
</coreProperties>
</file>