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2026Z12035</w:t>
        <w:br/>
      </w:r>
      <w:proofErr w:type="spellEnd"/>
    </w:p>
    <w:p>
      <w:pPr>
        <w:pStyle w:val="Normal"/>
        <w:rPr>
          <w:b w:val="1"/>
          <w:bCs w:val="1"/>
        </w:rPr>
      </w:pPr>
      <w:r w:rsidR="250AE766">
        <w:rPr>
          <w:b w:val="0"/>
          <w:bCs w:val="0"/>
        </w:rPr>
        <w:t>(ingezonden 4 juni 2026)</w:t>
        <w:br/>
      </w:r>
    </w:p>
    <w:p>
      <w:r>
        <w:t xml:space="preserve">Vragen van het lid Dobbe (SP) aan de ministers van Buitenlandse Zaken en van Defensie over het bericht 'VS wil meer NAVO-landen kernwapens laten huisvesten, Oost-Europa dringt aan'</w:t>
      </w:r>
      <w:r>
        <w:br/>
      </w:r>
    </w:p>
    <w:p>
      <w:pPr>
        <w:pStyle w:val="ListParagraph"/>
        <w:numPr>
          <w:ilvl w:val="0"/>
          <w:numId w:val="100509600"/>
        </w:numPr>
        <w:ind w:left="360"/>
      </w:pPr>
      <w:r>
        <w:t xml:space="preserve">Wat is uw reactie op het bericht dat de VS onderzoekt om meer NAVO-landen Amerikaanse kernwapens te laten stationeren?[1]</w:t>
      </w:r>
      <w:r>
        <w:br/>
      </w:r>
    </w:p>
    <w:p>
      <w:pPr>
        <w:pStyle w:val="ListParagraph"/>
        <w:numPr>
          <w:ilvl w:val="0"/>
          <w:numId w:val="100509600"/>
        </w:numPr>
        <w:ind w:left="360"/>
      </w:pPr>
      <w:r>
        <w:t xml:space="preserve">Met welke landen is de VS hierover in overleg?</w:t>
      </w:r>
      <w:r>
        <w:br/>
      </w:r>
    </w:p>
    <w:p>
      <w:pPr>
        <w:pStyle w:val="ListParagraph"/>
        <w:numPr>
          <w:ilvl w:val="0"/>
          <w:numId w:val="100509600"/>
        </w:numPr>
        <w:ind w:left="360"/>
      </w:pPr>
      <w:r>
        <w:t xml:space="preserve">Klopt het dat President Trump in zijn eentje kan besluiten tot inzet van deze kernwapens? Zo ja, wat is de reactie van het kabinet daarop?</w:t>
      </w:r>
      <w:r>
        <w:br/>
      </w:r>
    </w:p>
    <w:p>
      <w:pPr>
        <w:pStyle w:val="ListParagraph"/>
        <w:numPr>
          <w:ilvl w:val="0"/>
          <w:numId w:val="100509600"/>
        </w:numPr>
        <w:ind w:left="360"/>
      </w:pPr>
      <w:r>
        <w:t xml:space="preserve">Kunt u bevestigen dat tactische kernwapens bedoeld zijn voor inzet in Europa? Zo ja, wat voor gevolgen heeft dat van eventuele offensieve en defensieve inzet in Europa? Zo nee, welk doel hebben deze kernwapens dan?</w:t>
      </w:r>
      <w:r>
        <w:br/>
      </w:r>
    </w:p>
    <w:p>
      <w:pPr>
        <w:pStyle w:val="ListParagraph"/>
        <w:numPr>
          <w:ilvl w:val="0"/>
          <w:numId w:val="100509600"/>
        </w:numPr>
        <w:ind w:left="360"/>
      </w:pPr>
      <w:r>
        <w:t xml:space="preserve">In hoeverre is dit in lijn met het Non-Proliferatie Verdrag?</w:t>
      </w:r>
      <w:r>
        <w:br/>
      </w:r>
    </w:p>
    <w:p>
      <w:pPr>
        <w:pStyle w:val="ListParagraph"/>
        <w:numPr>
          <w:ilvl w:val="0"/>
          <w:numId w:val="100509600"/>
        </w:numPr>
        <w:ind w:left="360"/>
      </w:pPr>
      <w:r>
        <w:t xml:space="preserve">Wat is de positie van het kabinet op dit mogelijke voorstel? Hoe verhoudt dit zich tot het nucleaire samenwerkingsprogramma met Frankrijk?</w:t>
      </w:r>
      <w:r>
        <w:br/>
      </w:r>
    </w:p>
    <w:p>
      <w:pPr>
        <w:pStyle w:val="ListParagraph"/>
        <w:numPr>
          <w:ilvl w:val="0"/>
          <w:numId w:val="100509600"/>
        </w:numPr>
        <w:ind w:left="360"/>
      </w:pPr>
      <w:r>
        <w:t xml:space="preserve">Is het stationeren van extra kernwapens in Europese landen een bilaterale aangelegenheid of NAVO-beleid?</w:t>
      </w:r>
      <w:r>
        <w:br/>
      </w:r>
    </w:p>
    <w:p>
      <w:pPr>
        <w:pStyle w:val="ListParagraph"/>
        <w:numPr>
          <w:ilvl w:val="0"/>
          <w:numId w:val="100509600"/>
        </w:numPr>
        <w:ind w:left="360"/>
      </w:pPr>
      <w:r>
        <w:t xml:space="preserve">Wat is uw perspectief op het scenario waarin meer Europese landen Amerikaanse kernwapens stationeren, terwijl de ambitie is om militair minder afhankelijk te worden van Amerika?</w:t>
      </w:r>
      <w:r>
        <w:br/>
      </w:r>
    </w:p>
    <w:p>
      <w:pPr>
        <w:pStyle w:val="ListParagraph"/>
        <w:numPr>
          <w:ilvl w:val="0"/>
          <w:numId w:val="100509600"/>
        </w:numPr>
        <w:ind w:left="360"/>
      </w:pPr>
      <w:r>
        <w:t xml:space="preserve">Welke tegenmaatregelen verwacht het kabinet vanuit Rusland als de VS hiertoe over gaat? Wat betekent dit voor de veiligheid van Europa?</w:t>
      </w:r>
      <w:r>
        <w:br/>
      </w:r>
    </w:p>
    <w:p>
      <w:pPr>
        <w:pStyle w:val="ListParagraph"/>
        <w:numPr>
          <w:ilvl w:val="0"/>
          <w:numId w:val="100509600"/>
        </w:numPr>
        <w:ind w:left="360"/>
      </w:pPr>
      <w:r>
        <w:t xml:space="preserve">Denkt u dat het stationeren van kernwapens dicht bij de Russische grens bijdraagt aan de-escalatie en een diplomatieke oplossing voor de oorlog in Oekraïne? Zo nee, wat gaat u daaraan doen? Zo ja, waarom?</w:t>
      </w:r>
      <w:r>
        <w:br/>
      </w:r>
    </w:p>
    <w:p>
      <w:pPr>
        <w:pStyle w:val="ListParagraph"/>
        <w:numPr>
          <w:ilvl w:val="0"/>
          <w:numId w:val="100509600"/>
        </w:numPr>
        <w:ind w:left="360"/>
      </w:pPr>
      <w:r>
        <w:t xml:space="preserve">Bent u bereid dit onderwerp te agenderen voor de aanstaande NAVO-top? Zo nee, waarom niet?</w:t>
      </w:r>
      <w:r>
        <w:br/>
      </w:r>
    </w:p>
    <w:p>
      <w:pPr>
        <w:pStyle w:val="ListParagraph"/>
        <w:numPr>
          <w:ilvl w:val="0"/>
          <w:numId w:val="100509600"/>
        </w:numPr>
        <w:ind w:left="360"/>
      </w:pPr>
      <w:r>
        <w:t xml:space="preserve">Wilt u deze vragen beantwoorden voorafgaand aan Debat over de Europese top op 16 juni?</w:t>
      </w:r>
      <w:r>
        <w:br/>
      </w:r>
    </w:p>
    <w:p>
      <w:r>
        <w:t xml:space="preserve"> </w:t>
      </w:r>
      <w:r>
        <w:br/>
      </w:r>
    </w:p>
    <w:p>
      <w:r>
        <w:t xml:space="preserve"> </w:t>
      </w:r>
      <w:r>
        <w:br/>
      </w:r>
    </w:p>
    <w:p>
      <w:r>
        <w:t xml:space="preserve"> </w:t>
      </w:r>
      <w:r>
        <w:br/>
      </w:r>
    </w:p>
    <w:p>
      <w:r>
        <w:t xml:space="preserve">[1] BNR, 2 juni 2026, 'VS wil meer NAVO-landen kernwapens laten huisvesten, Oost-Europa dringt aan' (https://www.bnr.nl/nieuws/internationaal/10602123/vs-wil-meer-navo-landen-kernwapens-laten-huisvesten-oost-europa-dringt-aan?itm_campaign=artikel&amp;itm_medium=ticker&amp;itm_source=https%3A%2F%2Fwww.bnr.nl%2Fnieuws)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