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1F2" w:rsidP="00466230" w:rsidRDefault="00864EC1" w14:paraId="559EDDFE" w14:textId="67B4D5DE">
      <w:pPr>
        <w:spacing w:line="276" w:lineRule="auto"/>
      </w:pPr>
      <w:r>
        <w:t>Geachte voorzitter</w:t>
      </w:r>
      <w:r w:rsidR="00466230">
        <w:t>,</w:t>
      </w:r>
      <w:r>
        <w:br/>
      </w:r>
      <w:r>
        <w:br/>
        <w:t>Hierbij bied ik u</w:t>
      </w:r>
      <w:r w:rsidR="00466230">
        <w:t>,</w:t>
      </w:r>
      <w:r w:rsidRPr="00466230" w:rsidR="00466230">
        <w:t xml:space="preserve"> </w:t>
      </w:r>
      <w:r w:rsidR="00466230">
        <w:t xml:space="preserve">mede namens de minister van Volksgezondheid, Welzijn en Sport, </w:t>
      </w:r>
      <w:r>
        <w:t>de antwoorden aan op de schriftelijke vragen gesteld door de leden Piri (GL-PvdA) en Van der Lee (GL-PvdA) over deelname van Taiwan aan multilaterale organisaties.</w:t>
      </w:r>
      <w:r w:rsidR="00466230">
        <w:t xml:space="preserve"> </w:t>
      </w:r>
      <w:r>
        <w:t>Deze vragen werden ingezonden op 21 april 2026 met kenmerk 2026Z08496.</w:t>
      </w:r>
      <w:r w:rsidR="0066787E">
        <w:t xml:space="preserve"> </w:t>
      </w:r>
    </w:p>
    <w:p w:rsidR="002A01F2" w:rsidP="00466230" w:rsidRDefault="002A01F2" w14:paraId="559EDE02" w14:textId="77777777">
      <w:pPr>
        <w:spacing w:line="276" w:lineRule="auto"/>
      </w:pPr>
    </w:p>
    <w:p w:rsidR="002A01F2" w:rsidP="00466230" w:rsidRDefault="002A01F2" w14:paraId="559EDE03" w14:textId="77777777">
      <w:pPr>
        <w:spacing w:line="276" w:lineRule="auto"/>
      </w:pPr>
    </w:p>
    <w:p w:rsidR="002A01F2" w:rsidP="00466230" w:rsidRDefault="00864EC1" w14:paraId="559EDE04" w14:textId="384849E6">
      <w:pPr>
        <w:spacing w:line="276" w:lineRule="auto"/>
      </w:pPr>
      <w:r>
        <w:t>De minister van Buitenlandse Zaken,</w:t>
      </w:r>
      <w:r w:rsidR="00BD0BE0">
        <w:t xml:space="preserve"> </w:t>
      </w:r>
      <w:r>
        <w:br/>
      </w:r>
      <w:r>
        <w:br/>
      </w:r>
      <w:r>
        <w:br/>
      </w:r>
      <w:r>
        <w:br/>
      </w:r>
      <w:r>
        <w:br/>
        <w:t>T.B.W. Berendsen</w:t>
      </w:r>
    </w:p>
    <w:p w:rsidR="002A01F2" w:rsidP="00466230" w:rsidRDefault="00864EC1" w14:paraId="559EDE05" w14:textId="77777777">
      <w:pPr>
        <w:pStyle w:val="WitregelW1bodytekst"/>
        <w:spacing w:line="276" w:lineRule="auto"/>
      </w:pPr>
      <w:r>
        <w:br w:type="page"/>
      </w:r>
    </w:p>
    <w:p w:rsidR="002A01F2" w:rsidP="00466230" w:rsidRDefault="00864EC1" w14:paraId="559EDE06" w14:textId="5237045A">
      <w:pPr>
        <w:spacing w:line="276" w:lineRule="auto"/>
      </w:pPr>
      <w:r>
        <w:rPr>
          <w:b/>
        </w:rPr>
        <w:lastRenderedPageBreak/>
        <w:t xml:space="preserve">Antwoorden van de </w:t>
      </w:r>
      <w:r w:rsidR="00466230">
        <w:rPr>
          <w:b/>
        </w:rPr>
        <w:t>m</w:t>
      </w:r>
      <w:r>
        <w:rPr>
          <w:b/>
        </w:rPr>
        <w:t>inister van Buitenlandse Zaken</w:t>
      </w:r>
      <w:r w:rsidRPr="00466230" w:rsidR="00466230">
        <w:rPr>
          <w:b/>
        </w:rPr>
        <w:t>, mede namens de minister van Volksgezondheid, Welzijn en Sport,</w:t>
      </w:r>
      <w:r w:rsidR="00160977">
        <w:rPr>
          <w:b/>
        </w:rPr>
        <w:t xml:space="preserve"> </w:t>
      </w:r>
      <w:r>
        <w:rPr>
          <w:b/>
        </w:rPr>
        <w:t>op vragen van de leden Piri (GL-PvdA) en Van der Lee (GL-PvdA) over de deelname van Taiwan aan multilaterale organisaties.</w:t>
      </w:r>
    </w:p>
    <w:p w:rsidR="002A01F2" w:rsidP="00466230" w:rsidRDefault="002A01F2" w14:paraId="559EDE07" w14:textId="77777777">
      <w:pPr>
        <w:spacing w:line="276" w:lineRule="auto"/>
      </w:pPr>
    </w:p>
    <w:p w:rsidR="002A01F2" w:rsidP="00466230" w:rsidRDefault="00864EC1" w14:paraId="559EDE08" w14:textId="77777777">
      <w:pPr>
        <w:spacing w:line="276" w:lineRule="auto"/>
      </w:pPr>
      <w:r>
        <w:rPr>
          <w:b/>
        </w:rPr>
        <w:t>Vraag 1</w:t>
      </w:r>
    </w:p>
    <w:p w:rsidR="002A01F2" w:rsidP="00466230" w:rsidRDefault="00A72355" w14:paraId="559EDE0A" w14:textId="19EAD3B1">
      <w:pPr>
        <w:spacing w:line="276" w:lineRule="auto"/>
      </w:pPr>
      <w:r w:rsidRPr="00A72355">
        <w:t>Op welke manier geeft u uitvoering aan de motie van het lid Paternotte c.s. Kamerstuk 26150, nr. 227), de motie van de leden Van der Burg en Paternotte (Kamerstuk 35207, nr. 94) en de motie van het lid Piri c.s. (Kamerstuk 21501-02, nr. 2871) die allen het kabinet oproepen om voor betekenisvolle deelname van Taiwan aan multilaterale organisaties te pleiten?</w:t>
      </w:r>
    </w:p>
    <w:p w:rsidR="00A72355" w:rsidP="00466230" w:rsidRDefault="00A72355" w14:paraId="071E89F8" w14:textId="77777777">
      <w:pPr>
        <w:spacing w:line="276" w:lineRule="auto"/>
        <w:rPr>
          <w:b/>
        </w:rPr>
      </w:pPr>
    </w:p>
    <w:p w:rsidR="002A01F2" w:rsidP="00466230" w:rsidRDefault="00864EC1" w14:paraId="559EDE0B" w14:textId="7739FFFD">
      <w:pPr>
        <w:spacing w:line="276" w:lineRule="auto"/>
      </w:pPr>
      <w:r>
        <w:rPr>
          <w:b/>
        </w:rPr>
        <w:t>Antwoord</w:t>
      </w:r>
    </w:p>
    <w:p w:rsidR="00A72355" w:rsidP="00466230" w:rsidRDefault="00A72355" w14:paraId="73E1F0CF" w14:textId="4A538C47">
      <w:pPr>
        <w:spacing w:line="276" w:lineRule="auto"/>
      </w:pPr>
      <w:r>
        <w:t xml:space="preserve">In lijn met de </w:t>
      </w:r>
      <w:r w:rsidR="00142B10">
        <w:t xml:space="preserve">drie </w:t>
      </w:r>
      <w:r>
        <w:t xml:space="preserve">genoemde moties, blijft het kabinet zich inzetten voor betekenisvolle deelname van Taiwan aan internationale bijeenkomsten, waar dit in het belang is voor de internationale gemeenschap, bijvoorbeeld op het gebied van veiligheid van de burgerluchtvaart, het tegengaan van klimaatverandering, volksgezondheid en internationale criminaliteitsbestrijding. </w:t>
      </w:r>
      <w:r w:rsidRPr="001D5933" w:rsidR="001D5933">
        <w:t xml:space="preserve">Dat geldt ook voor </w:t>
      </w:r>
      <w:r w:rsidR="001D5933">
        <w:t xml:space="preserve">betekenisvolle </w:t>
      </w:r>
      <w:r w:rsidRPr="001D5933" w:rsidR="001D5933">
        <w:t xml:space="preserve">deelname door Taiwan aan </w:t>
      </w:r>
      <w:r w:rsidR="001D5933">
        <w:t>technische samenwerking en bijeenkomst</w:t>
      </w:r>
      <w:r w:rsidR="00EE4620">
        <w:t>en</w:t>
      </w:r>
      <w:r w:rsidR="001D5933">
        <w:t xml:space="preserve"> in </w:t>
      </w:r>
      <w:r w:rsidRPr="001D5933" w:rsidR="001D5933">
        <w:t>WHO</w:t>
      </w:r>
      <w:r w:rsidR="001D5933">
        <w:t>-kader.</w:t>
      </w:r>
    </w:p>
    <w:p w:rsidR="00A72355" w:rsidP="00466230" w:rsidRDefault="00A72355" w14:paraId="73471FE0" w14:textId="77777777">
      <w:pPr>
        <w:spacing w:line="276" w:lineRule="auto"/>
      </w:pPr>
    </w:p>
    <w:p w:rsidR="002A01F2" w:rsidP="00466230" w:rsidRDefault="00864EC1" w14:paraId="559EDE0E" w14:textId="77777777">
      <w:pPr>
        <w:spacing w:line="276" w:lineRule="auto"/>
      </w:pPr>
      <w:r>
        <w:rPr>
          <w:b/>
        </w:rPr>
        <w:t>Vraag 2</w:t>
      </w:r>
    </w:p>
    <w:p w:rsidR="002A01F2" w:rsidP="00466230" w:rsidRDefault="00A12B06" w14:paraId="559EDE10" w14:textId="57C1B5B8">
      <w:pPr>
        <w:spacing w:line="276" w:lineRule="auto"/>
      </w:pPr>
      <w:r w:rsidRPr="00A12B06">
        <w:t>Bent u bereid om, net als vorig jaar, voorafgaand en tijdens de eerstvolgende World Health Assembly publiekelijk stelling te nemen dat Taiwan aan de bijeenkomsten van de WHO zou moeten mogen deelnemen?</w:t>
      </w:r>
    </w:p>
    <w:p w:rsidR="00A12B06" w:rsidP="00466230" w:rsidRDefault="00A12B06" w14:paraId="74F295E3" w14:textId="77777777">
      <w:pPr>
        <w:spacing w:line="276" w:lineRule="auto"/>
        <w:rPr>
          <w:b/>
        </w:rPr>
      </w:pPr>
    </w:p>
    <w:p w:rsidR="002A01F2" w:rsidP="00466230" w:rsidRDefault="00864EC1" w14:paraId="559EDE11" w14:textId="0BB68AAC">
      <w:pPr>
        <w:spacing w:line="276" w:lineRule="auto"/>
      </w:pPr>
      <w:r>
        <w:rPr>
          <w:b/>
        </w:rPr>
        <w:t>Antwoord</w:t>
      </w:r>
    </w:p>
    <w:p w:rsidR="002A01F2" w:rsidP="00466230" w:rsidRDefault="00541B02" w14:paraId="559EDE24" w14:textId="0500EF5B">
      <w:pPr>
        <w:spacing w:line="276" w:lineRule="auto"/>
      </w:pPr>
      <w:r w:rsidRPr="007D2A5C">
        <w:t xml:space="preserve">Ja. Net als vorig jaar </w:t>
      </w:r>
      <w:r w:rsidR="00B5796A">
        <w:t xml:space="preserve">is </w:t>
      </w:r>
      <w:r w:rsidRPr="007D2A5C">
        <w:t xml:space="preserve">Nederland ook dit jaar </w:t>
      </w:r>
      <w:r w:rsidRPr="007D2A5C" w:rsidR="00B5796A">
        <w:t xml:space="preserve">met een aantal gelijkgestemde landen </w:t>
      </w:r>
      <w:r w:rsidR="00B5796A">
        <w:t xml:space="preserve">opgetrokken om </w:t>
      </w:r>
      <w:r w:rsidRPr="007D2A5C">
        <w:t xml:space="preserve">in de aanloop naar de World Health Assembly (WHA) (18-23 mei jl.) </w:t>
      </w:r>
      <w:r w:rsidR="00B5796A">
        <w:t xml:space="preserve">te </w:t>
      </w:r>
      <w:r w:rsidR="00C144BA">
        <w:t xml:space="preserve">ijveren voor </w:t>
      </w:r>
      <w:r w:rsidRPr="007D2A5C">
        <w:t xml:space="preserve">betekenisvolle deelname van Taiwan, onder andere als waarnemer </w:t>
      </w:r>
      <w:r w:rsidR="00EE4620">
        <w:t xml:space="preserve">bij </w:t>
      </w:r>
      <w:r w:rsidRPr="007D2A5C">
        <w:t xml:space="preserve">de WHA. Ook in het algemeen </w:t>
      </w:r>
      <w:r w:rsidR="00C144BA">
        <w:t>WHA-</w:t>
      </w:r>
      <w:r w:rsidRPr="007D2A5C">
        <w:t xml:space="preserve">debat heeft Nederland </w:t>
      </w:r>
      <w:r w:rsidRPr="007D2A5C" w:rsidR="00E55FB9">
        <w:t>op 19 mei jl.</w:t>
      </w:r>
      <w:r w:rsidR="00EE4620">
        <w:t xml:space="preserve"> </w:t>
      </w:r>
      <w:r w:rsidRPr="007D2A5C">
        <w:t>een verklaring uitgesproken waarin Taiwan wordt genoemd in de context van betekenisvolle deelname.</w:t>
      </w:r>
    </w:p>
    <w:sectPr w:rsidR="002A01F2">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1DA7" w14:textId="77777777" w:rsidR="00043FE7" w:rsidRDefault="00043FE7">
      <w:pPr>
        <w:spacing w:line="240" w:lineRule="auto"/>
      </w:pPr>
      <w:r>
        <w:separator/>
      </w:r>
    </w:p>
  </w:endnote>
  <w:endnote w:type="continuationSeparator" w:id="0">
    <w:p w14:paraId="31FC1BEA" w14:textId="77777777" w:rsidR="00043FE7" w:rsidRDefault="00043F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2A76" w14:textId="77777777" w:rsidR="00466230" w:rsidRDefault="00466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58A7" w14:textId="77777777" w:rsidR="00466230" w:rsidRDefault="004662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52FB" w14:textId="77777777" w:rsidR="00466230" w:rsidRDefault="00466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69D7F" w14:textId="77777777" w:rsidR="00043FE7" w:rsidRDefault="00043FE7">
      <w:pPr>
        <w:spacing w:line="240" w:lineRule="auto"/>
      </w:pPr>
      <w:r>
        <w:separator/>
      </w:r>
    </w:p>
  </w:footnote>
  <w:footnote w:type="continuationSeparator" w:id="0">
    <w:p w14:paraId="2A48792A" w14:textId="77777777" w:rsidR="00043FE7" w:rsidRDefault="00043F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CD18" w14:textId="77777777" w:rsidR="00466230" w:rsidRDefault="00466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DE25" w14:textId="18EDF6B2" w:rsidR="002A01F2" w:rsidRDefault="00864EC1">
    <w:r>
      <w:rPr>
        <w:noProof/>
      </w:rPr>
      <mc:AlternateContent>
        <mc:Choice Requires="wps">
          <w:drawing>
            <wp:anchor distT="0" distB="0" distL="0" distR="0" simplePos="0" relativeHeight="251652608" behindDoc="0" locked="1" layoutInCell="1" allowOverlap="1" wp14:anchorId="559EDE29" wp14:editId="3F6F676D">
              <wp:simplePos x="0" y="0"/>
              <wp:positionH relativeFrom="page">
                <wp:posOffset>5920740</wp:posOffset>
              </wp:positionH>
              <wp:positionV relativeFrom="page">
                <wp:posOffset>1965960</wp:posOffset>
              </wp:positionV>
              <wp:extent cx="136398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3980" cy="8009890"/>
                      </a:xfrm>
                      <a:prstGeom prst="rect">
                        <a:avLst/>
                      </a:prstGeom>
                      <a:noFill/>
                    </wps:spPr>
                    <wps:txbx>
                      <w:txbxContent>
                        <w:p w14:paraId="559EDE59" w14:textId="77777777" w:rsidR="002A01F2" w:rsidRDefault="00864EC1">
                          <w:pPr>
                            <w:pStyle w:val="Referentiegegevensbold"/>
                          </w:pPr>
                          <w:r>
                            <w:t>Ministerie van Buitenlandse Zaken</w:t>
                          </w:r>
                        </w:p>
                        <w:p w14:paraId="559EDE5A" w14:textId="77777777" w:rsidR="002A01F2" w:rsidRDefault="002A01F2">
                          <w:pPr>
                            <w:pStyle w:val="WitregelW2"/>
                          </w:pPr>
                        </w:p>
                        <w:p w14:paraId="559EDE5B" w14:textId="77777777" w:rsidR="002A01F2" w:rsidRDefault="00864EC1">
                          <w:pPr>
                            <w:pStyle w:val="Referentiegegevensbold"/>
                          </w:pPr>
                          <w:r>
                            <w:t>Onze referentie</w:t>
                          </w:r>
                        </w:p>
                        <w:p w14:paraId="559EDE5C" w14:textId="77777777" w:rsidR="002A01F2" w:rsidRDefault="00864EC1">
                          <w:pPr>
                            <w:pStyle w:val="Referentiegegevens"/>
                          </w:pPr>
                          <w:r>
                            <w:t>BZ2627406</w:t>
                          </w:r>
                        </w:p>
                      </w:txbxContent>
                    </wps:txbx>
                    <wps:bodyPr vert="horz" wrap="square" lIns="0" tIns="0" rIns="0" bIns="0" anchor="t" anchorCtr="0"/>
                  </wps:wsp>
                </a:graphicData>
              </a:graphic>
              <wp14:sizeRelH relativeFrom="margin">
                <wp14:pctWidth>0</wp14:pctWidth>
              </wp14:sizeRelH>
            </wp:anchor>
          </w:drawing>
        </mc:Choice>
        <mc:Fallback>
          <w:pict>
            <v:shapetype w14:anchorId="559EDE29" id="_x0000_t202" coordsize="21600,21600" o:spt="202" path="m,l,21600r21600,l21600,xe">
              <v:stroke joinstyle="miter"/>
              <v:path gradientshapeok="t" o:connecttype="rect"/>
            </v:shapetype>
            <v:shape id="41b1110a-80a4-11ea-b356-6230a4311406" o:spid="_x0000_s1026" type="#_x0000_t202" style="position:absolute;margin-left:466.2pt;margin-top:154.8pt;width:107.4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" filled="f" stroked="f">
              <v:textbox inset="0,0,0,0">
                <w:txbxContent>
                  <w:p w14:paraId="559EDE59" w14:textId="77777777" w:rsidR="002A01F2" w:rsidRDefault="00864EC1">
                    <w:pPr>
                      <w:pStyle w:val="Referentiegegevensbold"/>
                    </w:pPr>
                    <w:r>
                      <w:t>Ministerie van Buitenlandse Zaken</w:t>
                    </w:r>
                  </w:p>
                  <w:p w14:paraId="559EDE5A" w14:textId="77777777" w:rsidR="002A01F2" w:rsidRDefault="002A01F2">
                    <w:pPr>
                      <w:pStyle w:val="WitregelW2"/>
                    </w:pPr>
                  </w:p>
                  <w:p w14:paraId="559EDE5B" w14:textId="77777777" w:rsidR="002A01F2" w:rsidRDefault="00864EC1">
                    <w:pPr>
                      <w:pStyle w:val="Referentiegegevensbold"/>
                    </w:pPr>
                    <w:r>
                      <w:t>Onze referentie</w:t>
                    </w:r>
                  </w:p>
                  <w:p w14:paraId="559EDE5C" w14:textId="77777777" w:rsidR="002A01F2" w:rsidRDefault="00864EC1">
                    <w:pPr>
                      <w:pStyle w:val="Referentiegegevens"/>
                    </w:pPr>
                    <w:r>
                      <w:t>BZ2627406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59EDE2D" wp14:editId="7C1DBA0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59EDE5E" w14:textId="768C15E5" w:rsidR="002A01F2" w:rsidRDefault="00864EC1">
                          <w:pPr>
                            <w:pStyle w:val="Referentiegegevens"/>
                          </w:pPr>
                          <w:r>
                            <w:t xml:space="preserve">Pagina </w:t>
                          </w:r>
                          <w:r>
                            <w:fldChar w:fldCharType="begin"/>
                          </w:r>
                          <w:r>
                            <w:instrText>=</w:instrText>
                          </w:r>
                          <w:r>
                            <w:fldChar w:fldCharType="begin"/>
                          </w:r>
                          <w:r>
                            <w:instrText>PAGE</w:instrText>
                          </w:r>
                          <w:r>
                            <w:fldChar w:fldCharType="separate"/>
                          </w:r>
                          <w:r w:rsidR="00C264F0">
                            <w:rPr>
                              <w:noProof/>
                            </w:rPr>
                            <w:instrText>2</w:instrText>
                          </w:r>
                          <w:r>
                            <w:fldChar w:fldCharType="end"/>
                          </w:r>
                          <w:r>
                            <w:instrText>-1</w:instrText>
                          </w:r>
                          <w:r>
                            <w:fldChar w:fldCharType="separate"/>
                          </w:r>
                          <w:r w:rsidR="00C264F0">
                            <w:rPr>
                              <w:noProof/>
                            </w:rPr>
                            <w:t>1</w:t>
                          </w:r>
                          <w:r>
                            <w:fldChar w:fldCharType="end"/>
                          </w:r>
                          <w:r>
                            <w:t xml:space="preserve"> van </w:t>
                          </w:r>
                          <w:r>
                            <w:fldChar w:fldCharType="begin"/>
                          </w:r>
                          <w:r>
                            <w:instrText>=</w:instrText>
                          </w:r>
                          <w:r>
                            <w:fldChar w:fldCharType="begin"/>
                          </w:r>
                          <w:r>
                            <w:instrText>NUMPAGES</w:instrText>
                          </w:r>
                          <w:r>
                            <w:fldChar w:fldCharType="separate"/>
                          </w:r>
                          <w:r w:rsidR="00C264F0">
                            <w:rPr>
                              <w:noProof/>
                            </w:rPr>
                            <w:instrText>2</w:instrText>
                          </w:r>
                          <w:r>
                            <w:fldChar w:fldCharType="end"/>
                          </w:r>
                          <w:r>
                            <w:instrText>-1</w:instrText>
                          </w:r>
                          <w:r>
                            <w:fldChar w:fldCharType="separate"/>
                          </w:r>
                          <w:r w:rsidR="00C264F0">
                            <w:rPr>
                              <w:noProof/>
                            </w:rPr>
                            <w:t>1</w:t>
                          </w:r>
                          <w:r>
                            <w:fldChar w:fldCharType="end"/>
                          </w:r>
                        </w:p>
                      </w:txbxContent>
                    </wps:txbx>
                    <wps:bodyPr vert="horz" wrap="square" lIns="0" tIns="0" rIns="0" bIns="0" anchor="t" anchorCtr="0"/>
                  </wps:wsp>
                </a:graphicData>
              </a:graphic>
            </wp:anchor>
          </w:drawing>
        </mc:Choice>
        <mc:Fallback>
          <w:pict>
            <v:shape w14:anchorId="559EDE2D"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59EDE5E" w14:textId="768C15E5" w:rsidR="002A01F2" w:rsidRDefault="00864EC1">
                    <w:pPr>
                      <w:pStyle w:val="Referentiegegevens"/>
                    </w:pPr>
                    <w:r>
                      <w:t xml:space="preserve">Pagina </w:t>
                    </w:r>
                    <w:r>
                      <w:fldChar w:fldCharType="begin"/>
                    </w:r>
                    <w:r>
                      <w:instrText>=</w:instrText>
                    </w:r>
                    <w:r>
                      <w:fldChar w:fldCharType="begin"/>
                    </w:r>
                    <w:r>
                      <w:instrText>PAGE</w:instrText>
                    </w:r>
                    <w:r>
                      <w:fldChar w:fldCharType="separate"/>
                    </w:r>
                    <w:r w:rsidR="00C264F0">
                      <w:rPr>
                        <w:noProof/>
                      </w:rPr>
                      <w:instrText>2</w:instrText>
                    </w:r>
                    <w:r>
                      <w:fldChar w:fldCharType="end"/>
                    </w:r>
                    <w:r>
                      <w:instrText>-1</w:instrText>
                    </w:r>
                    <w:r>
                      <w:fldChar w:fldCharType="separate"/>
                    </w:r>
                    <w:r w:rsidR="00C264F0">
                      <w:rPr>
                        <w:noProof/>
                      </w:rPr>
                      <w:t>1</w:t>
                    </w:r>
                    <w:r>
                      <w:fldChar w:fldCharType="end"/>
                    </w:r>
                    <w:r>
                      <w:t xml:space="preserve"> van </w:t>
                    </w:r>
                    <w:r>
                      <w:fldChar w:fldCharType="begin"/>
                    </w:r>
                    <w:r>
                      <w:instrText>=</w:instrText>
                    </w:r>
                    <w:r>
                      <w:fldChar w:fldCharType="begin"/>
                    </w:r>
                    <w:r>
                      <w:instrText>NUMPAGES</w:instrText>
                    </w:r>
                    <w:r>
                      <w:fldChar w:fldCharType="separate"/>
                    </w:r>
                    <w:r w:rsidR="00C264F0">
                      <w:rPr>
                        <w:noProof/>
                      </w:rPr>
                      <w:instrText>2</w:instrText>
                    </w:r>
                    <w:r>
                      <w:fldChar w:fldCharType="end"/>
                    </w:r>
                    <w:r>
                      <w:instrText>-1</w:instrText>
                    </w:r>
                    <w:r>
                      <w:fldChar w:fldCharType="separate"/>
                    </w:r>
                    <w:r w:rsidR="00C264F0">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DE27" w14:textId="481FCE85" w:rsidR="002A01F2" w:rsidRDefault="00864EC1">
    <w:pPr>
      <w:spacing w:after="7131" w:line="14" w:lineRule="exact"/>
    </w:pPr>
    <w:r>
      <w:rPr>
        <w:noProof/>
      </w:rPr>
      <mc:AlternateContent>
        <mc:Choice Requires="wps">
          <w:drawing>
            <wp:anchor distT="0" distB="0" distL="0" distR="0" simplePos="0" relativeHeight="251655680" behindDoc="0" locked="1" layoutInCell="1" allowOverlap="1" wp14:anchorId="559EDE2F" wp14:editId="559EDE3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59EDE5F" w14:textId="77777777" w:rsidR="00864EC1" w:rsidRDefault="00864EC1"/>
                      </w:txbxContent>
                    </wps:txbx>
                    <wps:bodyPr vert="horz" wrap="square" lIns="0" tIns="0" rIns="0" bIns="0" anchor="t" anchorCtr="0"/>
                  </wps:wsp>
                </a:graphicData>
              </a:graphic>
            </wp:anchor>
          </w:drawing>
        </mc:Choice>
        <mc:Fallback>
          <w:pict>
            <v:shapetype w14:anchorId="559EDE2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59EDE5F" w14:textId="77777777" w:rsidR="00864EC1" w:rsidRDefault="00864EC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59EDE31" wp14:editId="559EDE3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59EDE40" w14:textId="77777777" w:rsidR="002A01F2" w:rsidRDefault="00864EC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59EDE31"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59EDE40" w14:textId="77777777" w:rsidR="002A01F2" w:rsidRDefault="00864EC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59EDE33" wp14:editId="559EDE3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4E27B67" w14:textId="51702398" w:rsidR="00466230" w:rsidRDefault="00466230" w:rsidP="00466230">
                          <w:r>
                            <w:t>Datum</w:t>
                          </w:r>
                          <w:r>
                            <w:tab/>
                          </w:r>
                          <w:r w:rsidR="00C264F0">
                            <w:t>4</w:t>
                          </w:r>
                          <w:r>
                            <w:t xml:space="preserve"> juni 2026</w:t>
                          </w:r>
                        </w:p>
                        <w:p w14:paraId="6A7823D2" w14:textId="74BF1A25" w:rsidR="00466230" w:rsidRDefault="00466230" w:rsidP="00466230">
                          <w:r>
                            <w:t>Betreft Beantwoording vragen van de leden Piri (GL-PvdA) en Van der Lee (GL-PvdA) over de deelname van Taiwan aan multilaterale organisaties</w:t>
                          </w:r>
                        </w:p>
                        <w:p w14:paraId="559EDE49" w14:textId="77777777" w:rsidR="002A01F2" w:rsidRDefault="002A01F2"/>
                      </w:txbxContent>
                    </wps:txbx>
                    <wps:bodyPr vert="horz" wrap="square" lIns="0" tIns="0" rIns="0" bIns="0" anchor="t" anchorCtr="0"/>
                  </wps:wsp>
                </a:graphicData>
              </a:graphic>
            </wp:anchor>
          </w:drawing>
        </mc:Choice>
        <mc:Fallback>
          <w:pict>
            <v:shape w14:anchorId="559EDE33"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4E27B67" w14:textId="51702398" w:rsidR="00466230" w:rsidRDefault="00466230" w:rsidP="00466230">
                    <w:r>
                      <w:t>Datum</w:t>
                    </w:r>
                    <w:r>
                      <w:tab/>
                    </w:r>
                    <w:r w:rsidR="00C264F0">
                      <w:t>4</w:t>
                    </w:r>
                    <w:r>
                      <w:t xml:space="preserve"> juni 2026</w:t>
                    </w:r>
                  </w:p>
                  <w:p w14:paraId="6A7823D2" w14:textId="74BF1A25" w:rsidR="00466230" w:rsidRDefault="00466230" w:rsidP="00466230">
                    <w:r>
                      <w:t>Betreft Beantwoording vragen van de leden Piri (GL-PvdA) en Van der Lee (GL-PvdA) over de deelname van Taiwan aan multilaterale organisaties</w:t>
                    </w:r>
                  </w:p>
                  <w:p w14:paraId="559EDE49" w14:textId="77777777" w:rsidR="002A01F2" w:rsidRDefault="002A01F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59EDE35" wp14:editId="43F72DAB">
              <wp:simplePos x="0" y="0"/>
              <wp:positionH relativeFrom="page">
                <wp:posOffset>5920740</wp:posOffset>
              </wp:positionH>
              <wp:positionV relativeFrom="page">
                <wp:posOffset>1965960</wp:posOffset>
              </wp:positionV>
              <wp:extent cx="139446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446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BB19D43" w14:textId="77777777" w:rsidR="00466230" w:rsidRPr="00F51C07" w:rsidRDefault="00466230" w:rsidP="00466230">
                              <w:pPr>
                                <w:rPr>
                                  <w:b/>
                                  <w:sz w:val="13"/>
                                  <w:szCs w:val="13"/>
                                </w:rPr>
                              </w:pPr>
                              <w:r w:rsidRPr="00FC13FA">
                                <w:rPr>
                                  <w:b/>
                                  <w:sz w:val="13"/>
                                  <w:szCs w:val="13"/>
                                </w:rPr>
                                <w:t>Ministerie van Buitenlandse Zaken</w:t>
                              </w:r>
                            </w:p>
                          </w:sdtContent>
                        </w:sdt>
                        <w:p w14:paraId="37EACDDC" w14:textId="77777777" w:rsidR="00466230" w:rsidRPr="00EE5E5D" w:rsidRDefault="00466230" w:rsidP="00466230">
                          <w:pPr>
                            <w:rPr>
                              <w:sz w:val="13"/>
                              <w:szCs w:val="13"/>
                            </w:rPr>
                          </w:pPr>
                          <w:r>
                            <w:rPr>
                              <w:sz w:val="13"/>
                              <w:szCs w:val="13"/>
                            </w:rPr>
                            <w:t>Rijnstraat 8</w:t>
                          </w:r>
                        </w:p>
                        <w:p w14:paraId="45E84571" w14:textId="77777777" w:rsidR="00466230" w:rsidRPr="0059764A" w:rsidRDefault="00466230" w:rsidP="00466230">
                          <w:pPr>
                            <w:rPr>
                              <w:sz w:val="13"/>
                              <w:szCs w:val="13"/>
                              <w:lang w:val="da-DK"/>
                            </w:rPr>
                          </w:pPr>
                          <w:r w:rsidRPr="0059764A">
                            <w:rPr>
                              <w:sz w:val="13"/>
                              <w:szCs w:val="13"/>
                              <w:lang w:val="da-DK"/>
                            </w:rPr>
                            <w:t>2515 XP Den Haag</w:t>
                          </w:r>
                        </w:p>
                        <w:p w14:paraId="7ABCD5B1" w14:textId="77777777" w:rsidR="00466230" w:rsidRPr="0059764A" w:rsidRDefault="00466230" w:rsidP="00466230">
                          <w:pPr>
                            <w:rPr>
                              <w:sz w:val="13"/>
                              <w:szCs w:val="13"/>
                              <w:lang w:val="da-DK"/>
                            </w:rPr>
                          </w:pPr>
                          <w:r w:rsidRPr="0059764A">
                            <w:rPr>
                              <w:sz w:val="13"/>
                              <w:szCs w:val="13"/>
                              <w:lang w:val="da-DK"/>
                            </w:rPr>
                            <w:t>Postbus 20061</w:t>
                          </w:r>
                        </w:p>
                        <w:p w14:paraId="395ED8BE" w14:textId="77777777" w:rsidR="00466230" w:rsidRPr="0059764A" w:rsidRDefault="00466230" w:rsidP="00466230">
                          <w:pPr>
                            <w:rPr>
                              <w:sz w:val="13"/>
                              <w:szCs w:val="13"/>
                              <w:lang w:val="da-DK"/>
                            </w:rPr>
                          </w:pPr>
                          <w:r w:rsidRPr="0059764A">
                            <w:rPr>
                              <w:sz w:val="13"/>
                              <w:szCs w:val="13"/>
                              <w:lang w:val="da-DK"/>
                            </w:rPr>
                            <w:t>Nederland</w:t>
                          </w:r>
                        </w:p>
                        <w:p w14:paraId="559EDE4B" w14:textId="77777777" w:rsidR="002A01F2" w:rsidRDefault="002A01F2">
                          <w:pPr>
                            <w:pStyle w:val="WitregelW1"/>
                          </w:pPr>
                        </w:p>
                        <w:p w14:paraId="559EDE4C" w14:textId="77777777" w:rsidR="002A01F2" w:rsidRDefault="00864EC1">
                          <w:pPr>
                            <w:pStyle w:val="Referentiegegevens"/>
                          </w:pPr>
                          <w:r>
                            <w:t xml:space="preserve"> </w:t>
                          </w:r>
                        </w:p>
                        <w:p w14:paraId="559EDE4D" w14:textId="77777777" w:rsidR="002A01F2" w:rsidRDefault="00864EC1">
                          <w:pPr>
                            <w:pStyle w:val="Referentiegegevens"/>
                          </w:pPr>
                          <w:r>
                            <w:t>www.minbuza.nl</w:t>
                          </w:r>
                        </w:p>
                        <w:p w14:paraId="559EDE4E" w14:textId="77777777" w:rsidR="002A01F2" w:rsidRDefault="002A01F2">
                          <w:pPr>
                            <w:pStyle w:val="WitregelW2"/>
                          </w:pPr>
                        </w:p>
                        <w:p w14:paraId="559EDE4F" w14:textId="77777777" w:rsidR="002A01F2" w:rsidRDefault="00864EC1">
                          <w:pPr>
                            <w:pStyle w:val="Referentiegegevensbold"/>
                          </w:pPr>
                          <w:r>
                            <w:t>Onze referentie</w:t>
                          </w:r>
                        </w:p>
                        <w:p w14:paraId="559EDE50" w14:textId="77777777" w:rsidR="002A01F2" w:rsidRDefault="00864EC1">
                          <w:pPr>
                            <w:pStyle w:val="Referentiegegevens"/>
                          </w:pPr>
                          <w:r>
                            <w:t>BZ2627406</w:t>
                          </w:r>
                        </w:p>
                        <w:p w14:paraId="559EDE51" w14:textId="77777777" w:rsidR="002A01F2" w:rsidRDefault="002A01F2">
                          <w:pPr>
                            <w:pStyle w:val="WitregelW1"/>
                          </w:pPr>
                        </w:p>
                        <w:p w14:paraId="559EDE52" w14:textId="77777777" w:rsidR="002A01F2" w:rsidRDefault="00864EC1">
                          <w:pPr>
                            <w:pStyle w:val="Referentiegegevensbold"/>
                          </w:pPr>
                          <w:r>
                            <w:t>Uw referentie</w:t>
                          </w:r>
                        </w:p>
                        <w:p w14:paraId="559EDE53" w14:textId="77777777" w:rsidR="002A01F2" w:rsidRDefault="00864EC1">
                          <w:pPr>
                            <w:pStyle w:val="Referentiegegevens"/>
                          </w:pPr>
                          <w:r>
                            <w:t>2026Z08496</w:t>
                          </w:r>
                        </w:p>
                        <w:p w14:paraId="559EDE54" w14:textId="77777777" w:rsidR="002A01F2" w:rsidRDefault="002A01F2">
                          <w:pPr>
                            <w:pStyle w:val="WitregelW1"/>
                          </w:pPr>
                        </w:p>
                        <w:p w14:paraId="559EDE55" w14:textId="77777777" w:rsidR="002A01F2" w:rsidRDefault="00864EC1">
                          <w:pPr>
                            <w:pStyle w:val="Referentiegegevensbold"/>
                          </w:pPr>
                          <w:r>
                            <w:t>Bijlage(n)</w:t>
                          </w:r>
                        </w:p>
                        <w:p w14:paraId="559EDE56" w14:textId="77777777" w:rsidR="002A01F2" w:rsidRDefault="00864EC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59EDE35" id="41b10cd4-80a4-11ea-b356-6230a4311406" o:spid="_x0000_s1031" type="#_x0000_t202" style="position:absolute;margin-left:466.2pt;margin-top:154.8pt;width:109.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BB19D43" w14:textId="77777777" w:rsidR="00466230" w:rsidRPr="00F51C07" w:rsidRDefault="00466230" w:rsidP="00466230">
                        <w:pPr>
                          <w:rPr>
                            <w:b/>
                            <w:sz w:val="13"/>
                            <w:szCs w:val="13"/>
                          </w:rPr>
                        </w:pPr>
                        <w:r w:rsidRPr="00FC13FA">
                          <w:rPr>
                            <w:b/>
                            <w:sz w:val="13"/>
                            <w:szCs w:val="13"/>
                          </w:rPr>
                          <w:t>Ministerie van Buitenlandse Zaken</w:t>
                        </w:r>
                      </w:p>
                    </w:sdtContent>
                  </w:sdt>
                  <w:p w14:paraId="37EACDDC" w14:textId="77777777" w:rsidR="00466230" w:rsidRPr="00EE5E5D" w:rsidRDefault="00466230" w:rsidP="00466230">
                    <w:pPr>
                      <w:rPr>
                        <w:sz w:val="13"/>
                        <w:szCs w:val="13"/>
                      </w:rPr>
                    </w:pPr>
                    <w:r>
                      <w:rPr>
                        <w:sz w:val="13"/>
                        <w:szCs w:val="13"/>
                      </w:rPr>
                      <w:t>Rijnstraat 8</w:t>
                    </w:r>
                  </w:p>
                  <w:p w14:paraId="45E84571" w14:textId="77777777" w:rsidR="00466230" w:rsidRPr="0059764A" w:rsidRDefault="00466230" w:rsidP="00466230">
                    <w:pPr>
                      <w:rPr>
                        <w:sz w:val="13"/>
                        <w:szCs w:val="13"/>
                        <w:lang w:val="da-DK"/>
                      </w:rPr>
                    </w:pPr>
                    <w:r w:rsidRPr="0059764A">
                      <w:rPr>
                        <w:sz w:val="13"/>
                        <w:szCs w:val="13"/>
                        <w:lang w:val="da-DK"/>
                      </w:rPr>
                      <w:t>2515 XP Den Haag</w:t>
                    </w:r>
                  </w:p>
                  <w:p w14:paraId="7ABCD5B1" w14:textId="77777777" w:rsidR="00466230" w:rsidRPr="0059764A" w:rsidRDefault="00466230" w:rsidP="00466230">
                    <w:pPr>
                      <w:rPr>
                        <w:sz w:val="13"/>
                        <w:szCs w:val="13"/>
                        <w:lang w:val="da-DK"/>
                      </w:rPr>
                    </w:pPr>
                    <w:r w:rsidRPr="0059764A">
                      <w:rPr>
                        <w:sz w:val="13"/>
                        <w:szCs w:val="13"/>
                        <w:lang w:val="da-DK"/>
                      </w:rPr>
                      <w:t>Postbus 20061</w:t>
                    </w:r>
                  </w:p>
                  <w:p w14:paraId="395ED8BE" w14:textId="77777777" w:rsidR="00466230" w:rsidRPr="0059764A" w:rsidRDefault="00466230" w:rsidP="00466230">
                    <w:pPr>
                      <w:rPr>
                        <w:sz w:val="13"/>
                        <w:szCs w:val="13"/>
                        <w:lang w:val="da-DK"/>
                      </w:rPr>
                    </w:pPr>
                    <w:r w:rsidRPr="0059764A">
                      <w:rPr>
                        <w:sz w:val="13"/>
                        <w:szCs w:val="13"/>
                        <w:lang w:val="da-DK"/>
                      </w:rPr>
                      <w:t>Nederland</w:t>
                    </w:r>
                  </w:p>
                  <w:p w14:paraId="559EDE4B" w14:textId="77777777" w:rsidR="002A01F2" w:rsidRDefault="002A01F2">
                    <w:pPr>
                      <w:pStyle w:val="WitregelW1"/>
                    </w:pPr>
                  </w:p>
                  <w:p w14:paraId="559EDE4C" w14:textId="77777777" w:rsidR="002A01F2" w:rsidRDefault="00864EC1">
                    <w:pPr>
                      <w:pStyle w:val="Referentiegegevens"/>
                    </w:pPr>
                    <w:r>
                      <w:t xml:space="preserve"> </w:t>
                    </w:r>
                  </w:p>
                  <w:p w14:paraId="559EDE4D" w14:textId="77777777" w:rsidR="002A01F2" w:rsidRDefault="00864EC1">
                    <w:pPr>
                      <w:pStyle w:val="Referentiegegevens"/>
                    </w:pPr>
                    <w:r>
                      <w:t>www.minbuza.nl</w:t>
                    </w:r>
                  </w:p>
                  <w:p w14:paraId="559EDE4E" w14:textId="77777777" w:rsidR="002A01F2" w:rsidRDefault="002A01F2">
                    <w:pPr>
                      <w:pStyle w:val="WitregelW2"/>
                    </w:pPr>
                  </w:p>
                  <w:p w14:paraId="559EDE4F" w14:textId="77777777" w:rsidR="002A01F2" w:rsidRDefault="00864EC1">
                    <w:pPr>
                      <w:pStyle w:val="Referentiegegevensbold"/>
                    </w:pPr>
                    <w:r>
                      <w:t>Onze referentie</w:t>
                    </w:r>
                  </w:p>
                  <w:p w14:paraId="559EDE50" w14:textId="77777777" w:rsidR="002A01F2" w:rsidRDefault="00864EC1">
                    <w:pPr>
                      <w:pStyle w:val="Referentiegegevens"/>
                    </w:pPr>
                    <w:r>
                      <w:t>BZ2627406</w:t>
                    </w:r>
                  </w:p>
                  <w:p w14:paraId="559EDE51" w14:textId="77777777" w:rsidR="002A01F2" w:rsidRDefault="002A01F2">
                    <w:pPr>
                      <w:pStyle w:val="WitregelW1"/>
                    </w:pPr>
                  </w:p>
                  <w:p w14:paraId="559EDE52" w14:textId="77777777" w:rsidR="002A01F2" w:rsidRDefault="00864EC1">
                    <w:pPr>
                      <w:pStyle w:val="Referentiegegevensbold"/>
                    </w:pPr>
                    <w:r>
                      <w:t>Uw referentie</w:t>
                    </w:r>
                  </w:p>
                  <w:p w14:paraId="559EDE53" w14:textId="77777777" w:rsidR="002A01F2" w:rsidRDefault="00864EC1">
                    <w:pPr>
                      <w:pStyle w:val="Referentiegegevens"/>
                    </w:pPr>
                    <w:r>
                      <w:t>2026Z08496</w:t>
                    </w:r>
                  </w:p>
                  <w:p w14:paraId="559EDE54" w14:textId="77777777" w:rsidR="002A01F2" w:rsidRDefault="002A01F2">
                    <w:pPr>
                      <w:pStyle w:val="WitregelW1"/>
                    </w:pPr>
                  </w:p>
                  <w:p w14:paraId="559EDE55" w14:textId="77777777" w:rsidR="002A01F2" w:rsidRDefault="00864EC1">
                    <w:pPr>
                      <w:pStyle w:val="Referentiegegevensbold"/>
                    </w:pPr>
                    <w:r>
                      <w:t>Bijlage(n)</w:t>
                    </w:r>
                  </w:p>
                  <w:p w14:paraId="559EDE56" w14:textId="77777777" w:rsidR="002A01F2" w:rsidRDefault="00864EC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59EDE39" wp14:editId="0742971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59EDE65" w14:textId="77777777" w:rsidR="00864EC1" w:rsidRDefault="00864EC1"/>
                      </w:txbxContent>
                    </wps:txbx>
                    <wps:bodyPr vert="horz" wrap="square" lIns="0" tIns="0" rIns="0" bIns="0" anchor="t" anchorCtr="0"/>
                  </wps:wsp>
                </a:graphicData>
              </a:graphic>
            </wp:anchor>
          </w:drawing>
        </mc:Choice>
        <mc:Fallback>
          <w:pict>
            <v:shape w14:anchorId="559EDE39"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59EDE65" w14:textId="77777777" w:rsidR="00864EC1" w:rsidRDefault="00864EC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59EDE3B" wp14:editId="559EDE3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9EDE67" w14:textId="77777777" w:rsidR="00864EC1" w:rsidRDefault="00864EC1"/>
                      </w:txbxContent>
                    </wps:txbx>
                    <wps:bodyPr vert="horz" wrap="square" lIns="0" tIns="0" rIns="0" bIns="0" anchor="t" anchorCtr="0"/>
                  </wps:wsp>
                </a:graphicData>
              </a:graphic>
            </wp:anchor>
          </w:drawing>
        </mc:Choice>
        <mc:Fallback>
          <w:pict>
            <v:shape w14:anchorId="559EDE3B"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59EDE67" w14:textId="77777777" w:rsidR="00864EC1" w:rsidRDefault="00864EC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59EDE3D" wp14:editId="559EDE3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9EDE58" w14:textId="77777777" w:rsidR="002A01F2" w:rsidRDefault="00864EC1">
                          <w:pPr>
                            <w:spacing w:line="240" w:lineRule="auto"/>
                          </w:pPr>
                          <w:r>
                            <w:rPr>
                              <w:noProof/>
                            </w:rPr>
                            <w:drawing>
                              <wp:inline distT="0" distB="0" distL="0" distR="0" wp14:anchorId="559EDE5F" wp14:editId="559EDE6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9EDE3D"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59EDE58" w14:textId="77777777" w:rsidR="002A01F2" w:rsidRDefault="00864EC1">
                    <w:pPr>
                      <w:spacing w:line="240" w:lineRule="auto"/>
                    </w:pPr>
                    <w:r>
                      <w:rPr>
                        <w:noProof/>
                      </w:rPr>
                      <w:drawing>
                        <wp:inline distT="0" distB="0" distL="0" distR="0" wp14:anchorId="559EDE5F" wp14:editId="559EDE6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9E75C6"/>
    <w:multiLevelType w:val="multilevel"/>
    <w:tmpl w:val="7D94CE3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D2857A2"/>
    <w:multiLevelType w:val="multilevel"/>
    <w:tmpl w:val="D1B3ADA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18924DF"/>
    <w:multiLevelType w:val="multilevel"/>
    <w:tmpl w:val="13FF643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3E36E"/>
    <w:multiLevelType w:val="multilevel"/>
    <w:tmpl w:val="E804089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69DF0AA"/>
    <w:multiLevelType w:val="multilevel"/>
    <w:tmpl w:val="51C83A2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10508153">
    <w:abstractNumId w:val="3"/>
  </w:num>
  <w:num w:numId="2" w16cid:durableId="555623282">
    <w:abstractNumId w:val="0"/>
  </w:num>
  <w:num w:numId="3" w16cid:durableId="1054156481">
    <w:abstractNumId w:val="4"/>
  </w:num>
  <w:num w:numId="4" w16cid:durableId="278489439">
    <w:abstractNumId w:val="1"/>
  </w:num>
  <w:num w:numId="5" w16cid:durableId="939144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1F2"/>
    <w:rsid w:val="000438B8"/>
    <w:rsid w:val="00043FE7"/>
    <w:rsid w:val="00097995"/>
    <w:rsid w:val="000C0184"/>
    <w:rsid w:val="00142B10"/>
    <w:rsid w:val="00160977"/>
    <w:rsid w:val="001C46E5"/>
    <w:rsid w:val="001D5933"/>
    <w:rsid w:val="00261EE6"/>
    <w:rsid w:val="002A01F2"/>
    <w:rsid w:val="00390214"/>
    <w:rsid w:val="003C2B62"/>
    <w:rsid w:val="00466230"/>
    <w:rsid w:val="004E712D"/>
    <w:rsid w:val="00541B02"/>
    <w:rsid w:val="00555966"/>
    <w:rsid w:val="005B4864"/>
    <w:rsid w:val="0066787E"/>
    <w:rsid w:val="006768AA"/>
    <w:rsid w:val="006D3552"/>
    <w:rsid w:val="0077184B"/>
    <w:rsid w:val="007D2A5C"/>
    <w:rsid w:val="007E436C"/>
    <w:rsid w:val="00864EC1"/>
    <w:rsid w:val="00993FBB"/>
    <w:rsid w:val="009B5D4B"/>
    <w:rsid w:val="00A12B06"/>
    <w:rsid w:val="00A34CD0"/>
    <w:rsid w:val="00A72355"/>
    <w:rsid w:val="00AA2F6D"/>
    <w:rsid w:val="00AD06E3"/>
    <w:rsid w:val="00B5796A"/>
    <w:rsid w:val="00B77BD2"/>
    <w:rsid w:val="00BD0BE0"/>
    <w:rsid w:val="00BF591E"/>
    <w:rsid w:val="00C144BA"/>
    <w:rsid w:val="00C264F0"/>
    <w:rsid w:val="00C67307"/>
    <w:rsid w:val="00C8634C"/>
    <w:rsid w:val="00C90658"/>
    <w:rsid w:val="00CF60B6"/>
    <w:rsid w:val="00D75350"/>
    <w:rsid w:val="00DC0B76"/>
    <w:rsid w:val="00E24A48"/>
    <w:rsid w:val="00E55FB9"/>
    <w:rsid w:val="00E9339E"/>
    <w:rsid w:val="00EB0D8E"/>
    <w:rsid w:val="00EE43EB"/>
    <w:rsid w:val="00EE462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EDDFD"/>
  <w15:docId w15:val="{D5F13D61-0C2B-4AE4-A029-D3EB4E1D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zh-CN"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D0BE0"/>
    <w:pPr>
      <w:tabs>
        <w:tab w:val="center" w:pos="4513"/>
        <w:tab w:val="right" w:pos="9026"/>
      </w:tabs>
      <w:spacing w:line="240" w:lineRule="auto"/>
    </w:pPr>
  </w:style>
  <w:style w:type="character" w:customStyle="1" w:styleId="HeaderChar">
    <w:name w:val="Header Char"/>
    <w:basedOn w:val="DefaultParagraphFont"/>
    <w:link w:val="Header"/>
    <w:uiPriority w:val="99"/>
    <w:rsid w:val="00BD0BE0"/>
    <w:rPr>
      <w:rFonts w:ascii="Verdana" w:hAnsi="Verdana"/>
      <w:color w:val="000000"/>
      <w:sz w:val="18"/>
      <w:szCs w:val="18"/>
    </w:rPr>
  </w:style>
  <w:style w:type="paragraph" w:styleId="Footer">
    <w:name w:val="footer"/>
    <w:basedOn w:val="Normal"/>
    <w:link w:val="FooterChar"/>
    <w:uiPriority w:val="99"/>
    <w:unhideWhenUsed/>
    <w:rsid w:val="00BD0BE0"/>
    <w:pPr>
      <w:tabs>
        <w:tab w:val="center" w:pos="4513"/>
        <w:tab w:val="right" w:pos="9026"/>
      </w:tabs>
      <w:spacing w:line="240" w:lineRule="auto"/>
    </w:pPr>
  </w:style>
  <w:style w:type="character" w:customStyle="1" w:styleId="FooterChar">
    <w:name w:val="Footer Char"/>
    <w:basedOn w:val="DefaultParagraphFont"/>
    <w:link w:val="Footer"/>
    <w:uiPriority w:val="99"/>
    <w:rsid w:val="00BD0BE0"/>
    <w:rPr>
      <w:rFonts w:ascii="Verdana" w:hAnsi="Verdana"/>
      <w:color w:val="000000"/>
      <w:sz w:val="18"/>
      <w:szCs w:val="18"/>
    </w:rPr>
  </w:style>
  <w:style w:type="paragraph" w:styleId="Revision">
    <w:name w:val="Revision"/>
    <w:hidden/>
    <w:uiPriority w:val="99"/>
    <w:semiHidden/>
    <w:rsid w:val="00B5796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329</ap:Words>
  <ap:Characters>1812</ap:Characters>
  <ap:DocSecurity>0</ap:DocSecurity>
  <ap:Lines>15</ap:Lines>
  <ap:Paragraphs>4</ap:Paragraphs>
  <ap:ScaleCrop>false</ap:ScaleCrop>
  <ap:LinksUpToDate>false</ap:LinksUpToDate>
  <ap:CharactersWithSpaces>2137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2026-05-28T07:17:00.0000000Z</lastPrinted>
  <dcterms:created xsi:type="dcterms:W3CDTF">2026-06-04T08:05:00.0000000Z</dcterms:created>
  <dcterms:modified xsi:type="dcterms:W3CDTF">2026-06-04T08:05:00.0000000Z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0x0101009C7CE436063D44E9BE7DC0259EF7C32F006EB9F9836A634AE58B6169785FD3936F00734A344526CA9B4BBE051F280138F376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https://247.plaza.buzaservices.nl/subject/PV-SK2026022026/BZ2627406/Antwoord kamervraag - Vragen aan M over de deelname van Taiwan aan multilaterale organisaties.docx</vt:lpwstr>
  </property>
  <property fmtid="{D5CDD505-2E9C-101B-9397-08002B2CF9AE}" pid="24" name="_dlc_DocIdItemGuid">
    <vt:lpwstr>b7055a67-586c-4c11-beb0-4629293fedd6</vt:lpwstr>
  </property>
  <property fmtid="{D5CDD505-2E9C-101B-9397-08002B2CF9AE}" pid="25" name="_docset_NoMedatataSyncRequired">
    <vt:lpwstr>False</vt:lpwstr>
  </property>
</Properties>
</file>