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1C7" w:rsidP="005D71C7" w:rsidRDefault="005D71C7" w14:paraId="428ADAA7" w14:textId="5FBB45BE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2132</w:t>
      </w:r>
    </w:p>
    <w:p w:rsidR="005D71C7" w:rsidP="005D71C7" w:rsidRDefault="005D71C7" w14:paraId="03D815A2" w14:textId="1D63E9C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2026Z09756</w:t>
      </w:r>
    </w:p>
    <w:p w:rsidRPr="00251844" w:rsidR="005D71C7" w:rsidP="005D71C7" w:rsidRDefault="005D71C7" w14:paraId="26D4F03E" w14:textId="0CC4694F">
      <w:pPr>
        <w:spacing w:line="240" w:lineRule="auto"/>
        <w:rPr>
          <w:rFonts w:cs="Utopia"/>
          <w:color w:val="000000"/>
          <w:szCs w:val="18"/>
        </w:rPr>
      </w:pPr>
      <w:r w:rsidRPr="005D71C7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3 juni 2026)</w:t>
      </w:r>
    </w:p>
    <w:p w:rsidRPr="00251844" w:rsidR="005D71C7" w:rsidP="005D71C7" w:rsidRDefault="005D71C7" w14:paraId="63F3049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D71C7" w:rsidP="005D71C7" w:rsidRDefault="005D71C7" w14:paraId="7D049ED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894B15">
        <w:rPr>
          <w:rFonts w:cs="Utopia"/>
          <w:color w:val="000000"/>
        </w:rPr>
        <w:t>lid</w:t>
      </w:r>
      <w:proofErr w:type="spellEnd"/>
      <w:r w:rsidRPr="00894B15">
        <w:rPr>
          <w:rFonts w:cs="Utopia"/>
          <w:color w:val="000000"/>
        </w:rPr>
        <w:t xml:space="preserve"> Bikker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94B15">
        <w:rPr>
          <w:rFonts w:cs="Utopia"/>
          <w:color w:val="000000"/>
        </w:rPr>
        <w:t>het NRC-artikel ‘Website voor extreme ‘drogeerporno’ draait op servers in Nederland. Ook Nederlandse mannen delen er beelden van seks met bewusteloze vrouwen’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D71C7" w:rsidP="005D71C7" w:rsidRDefault="005D71C7" w14:paraId="354EE44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D71C7" w:rsidP="005D71C7" w:rsidRDefault="005D71C7" w14:paraId="2E98D5A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5D71C7" w:rsidSect="005D7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68598" w14:textId="77777777" w:rsidR="001B0D8C" w:rsidRDefault="001B0D8C" w:rsidP="005D71C7">
      <w:pPr>
        <w:spacing w:after="0" w:line="240" w:lineRule="auto"/>
      </w:pPr>
      <w:r>
        <w:separator/>
      </w:r>
    </w:p>
  </w:endnote>
  <w:endnote w:type="continuationSeparator" w:id="0">
    <w:p w14:paraId="09E68C4F" w14:textId="77777777" w:rsidR="001B0D8C" w:rsidRDefault="001B0D8C" w:rsidP="005D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67FD" w14:textId="77777777" w:rsidR="005D71C7" w:rsidRPr="005D71C7" w:rsidRDefault="005D71C7" w:rsidP="005D71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897C" w14:textId="77777777" w:rsidR="005D71C7" w:rsidRPr="005D71C7" w:rsidRDefault="005D71C7" w:rsidP="005D71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860F" w14:textId="77777777" w:rsidR="005D71C7" w:rsidRPr="005D71C7" w:rsidRDefault="005D71C7" w:rsidP="005D71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749C" w14:textId="77777777" w:rsidR="001B0D8C" w:rsidRDefault="001B0D8C" w:rsidP="005D71C7">
      <w:pPr>
        <w:spacing w:after="0" w:line="240" w:lineRule="auto"/>
      </w:pPr>
      <w:r>
        <w:separator/>
      </w:r>
    </w:p>
  </w:footnote>
  <w:footnote w:type="continuationSeparator" w:id="0">
    <w:p w14:paraId="4144DEC0" w14:textId="77777777" w:rsidR="001B0D8C" w:rsidRDefault="001B0D8C" w:rsidP="005D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0C17" w14:textId="77777777" w:rsidR="005D71C7" w:rsidRPr="005D71C7" w:rsidRDefault="005D71C7" w:rsidP="005D71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0A12" w14:textId="77777777" w:rsidR="005D71C7" w:rsidRPr="005D71C7" w:rsidRDefault="005D71C7" w:rsidP="005D71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959" w14:textId="77777777" w:rsidR="005D71C7" w:rsidRPr="005D71C7" w:rsidRDefault="005D71C7" w:rsidP="005D71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C7"/>
    <w:rsid w:val="001B0D8C"/>
    <w:rsid w:val="005D71C7"/>
    <w:rsid w:val="00790CB8"/>
    <w:rsid w:val="00D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85C"/>
  <w15:chartTrackingRefBased/>
  <w15:docId w15:val="{D593419B-2883-4957-A6D7-536B1B2E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71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71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7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7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71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71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71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71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71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71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71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71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71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71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7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71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71C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D71C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D71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D71C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D71C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D71C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D71C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D71C7"/>
  </w:style>
  <w:style w:type="paragraph" w:customStyle="1" w:styleId="in-table">
    <w:name w:val="in-table"/>
    <w:basedOn w:val="broodtekst"/>
    <w:rsid w:val="005D71C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D7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2026-06-03T12:59:00.0000000Z</dcterms:created>
  <dcterms:modified xsi:type="dcterms:W3CDTF">2026-06-03T12:59:00.0000000Z</dcterms:modified>
  <version/>
  <category/>
</coreProperties>
</file>