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822CA" w:rsidR="00340ECA" w:rsidP="002822CA" w:rsidRDefault="00340ECA" w14:paraId="5CE6E148" w14:textId="77777777"/>
    <w:p w:rsidR="007955F6" w:rsidP="007955F6" w:rsidRDefault="00753BD8" w14:paraId="3D839896" w14:textId="77777777">
      <w:r>
        <w:t>Geachte Voorzitter,</w:t>
      </w:r>
      <w:r>
        <w:br/>
      </w:r>
    </w:p>
    <w:p w:rsidR="00C4650F" w:rsidP="007955F6" w:rsidRDefault="00C4650F" w14:paraId="465E1445" w14:textId="0B7EFB8E">
      <w:pPr>
        <w:rPr>
          <w:szCs w:val="18"/>
        </w:rPr>
      </w:pPr>
      <w:r w:rsidRPr="00C4650F">
        <w:rPr>
          <w:szCs w:val="18"/>
        </w:rPr>
        <w:t xml:space="preserve">De vragen van het lid </w:t>
      </w:r>
      <w:r w:rsidR="007A5DDC">
        <w:rPr>
          <w:szCs w:val="18"/>
        </w:rPr>
        <w:t>V</w:t>
      </w:r>
      <w:r w:rsidRPr="00C4650F">
        <w:rPr>
          <w:szCs w:val="18"/>
        </w:rPr>
        <w:t>an den Berg (JA21) over “</w:t>
      </w:r>
      <w:r>
        <w:rPr>
          <w:szCs w:val="18"/>
        </w:rPr>
        <w:t>D</w:t>
      </w:r>
      <w:r w:rsidRPr="00C4650F">
        <w:rPr>
          <w:szCs w:val="18"/>
        </w:rPr>
        <w:t xml:space="preserve">e nieuwe CMIP7-klimaatscenario’s, het niet langer opnemen van een SSP5-8.5-achtig high-end scenario en de gevolgen daarvan voor Nederlands klimaatbeleid en de Bonaire-zaak” kunnen niet binnen de gebruikelijke termijn worden beantwoord. </w:t>
      </w:r>
    </w:p>
    <w:p w:rsidR="00F65B3B" w:rsidP="007955F6" w:rsidRDefault="00C4650F" w14:paraId="7C8199BD" w14:textId="4FEE0F78">
      <w:pPr>
        <w:rPr>
          <w:szCs w:val="18"/>
        </w:rPr>
      </w:pPr>
      <w:r w:rsidRPr="00C4650F">
        <w:rPr>
          <w:szCs w:val="18"/>
        </w:rPr>
        <w:t xml:space="preserve">De reden van uitstel is dat er door meerdere fracties vragen over dit onderwerp zijn gesteld en </w:t>
      </w:r>
      <w:r>
        <w:rPr>
          <w:szCs w:val="18"/>
        </w:rPr>
        <w:t xml:space="preserve">er </w:t>
      </w:r>
      <w:r w:rsidRPr="00C4650F">
        <w:rPr>
          <w:szCs w:val="18"/>
        </w:rPr>
        <w:t xml:space="preserve">interdepartementale afstemming nodig is. </w:t>
      </w:r>
      <w:r>
        <w:rPr>
          <w:szCs w:val="18"/>
        </w:rPr>
        <w:t>Ik zal uw Kamer zo spoedig mogelijk de antwoorden op de vragen doen toekomen.</w:t>
      </w:r>
    </w:p>
    <w:p w:rsidRPr="00FA68EA" w:rsidR="007955F6" w:rsidP="007955F6" w:rsidRDefault="007955F6" w14:paraId="12F3F368" w14:textId="77777777">
      <w:pPr>
        <w:rPr>
          <w:rStyle w:val="Zwaar"/>
          <w:b w:val="0"/>
          <w:bCs w:val="0"/>
        </w:rPr>
      </w:pPr>
    </w:p>
    <w:p w:rsidR="00C4650F" w:rsidP="00C4650F" w:rsidRDefault="00C4650F" w14:paraId="3C235B88" w14:textId="77777777"/>
    <w:p w:rsidR="007A5DDC" w:rsidP="00C4650F" w:rsidRDefault="007A5DDC" w14:paraId="05808AE0" w14:textId="77777777"/>
    <w:p w:rsidR="00C4650F" w:rsidP="00C4650F" w:rsidRDefault="00C4650F" w14:paraId="0687E807" w14:textId="77777777"/>
    <w:p w:rsidR="00C4650F" w:rsidP="00C4650F" w:rsidRDefault="00C4650F" w14:paraId="3E4B7A7D" w14:textId="3B82085F">
      <w:r>
        <w:t>Stientje van Veldhoven-van der Meer</w:t>
      </w:r>
    </w:p>
    <w:p w:rsidR="00DE546D" w:rsidP="00810C93" w:rsidRDefault="00C4650F" w14:paraId="1228A371" w14:textId="5D3E257B">
      <w:r>
        <w:t>Minister van Klimaat en Groene Groei</w:t>
      </w:r>
    </w:p>
    <w:p w:rsidR="00DE546D" w:rsidP="00810C93" w:rsidRDefault="00DE546D" w14:paraId="3C12EAFC" w14:textId="77777777"/>
    <w:p w:rsidR="00DE546D" w:rsidP="00810C93" w:rsidRDefault="00DE546D" w14:paraId="3CCDA395" w14:textId="77777777"/>
    <w:p w:rsidR="00DE7F94" w:rsidP="00810C93" w:rsidRDefault="00DE7F94" w14:paraId="5B36F27B" w14:textId="77777777"/>
    <w:sectPr w:rsidR="00DE7F94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70F3F" w14:textId="77777777" w:rsidR="004C4708" w:rsidRDefault="004C4708">
      <w:r>
        <w:separator/>
      </w:r>
    </w:p>
    <w:p w14:paraId="66A0C943" w14:textId="77777777" w:rsidR="004C4708" w:rsidRDefault="004C4708"/>
  </w:endnote>
  <w:endnote w:type="continuationSeparator" w:id="0">
    <w:p w14:paraId="1C3D8914" w14:textId="77777777" w:rsidR="004C4708" w:rsidRDefault="004C4708">
      <w:r>
        <w:continuationSeparator/>
      </w:r>
    </w:p>
    <w:p w14:paraId="7FC07F75" w14:textId="77777777" w:rsidR="004C4708" w:rsidRDefault="004C47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20D4D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EC0479" w14:paraId="22A5C227" w14:textId="77777777" w:rsidTr="00CA6A25">
      <w:trPr>
        <w:trHeight w:hRule="exact" w:val="240"/>
      </w:trPr>
      <w:tc>
        <w:tcPr>
          <w:tcW w:w="7601" w:type="dxa"/>
        </w:tcPr>
        <w:p w14:paraId="0044F0FC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6FDD94E3" w14:textId="6CF7F7EE" w:rsidR="00527BD4" w:rsidRPr="00645414" w:rsidRDefault="00753BD8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721AE1">
            <w:fldChar w:fldCharType="begin"/>
          </w:r>
          <w:r>
            <w:instrText xml:space="preserve"> SECTIONPAGES   \* MERGEFORMAT </w:instrText>
          </w:r>
          <w:r w:rsidR="00721AE1">
            <w:fldChar w:fldCharType="separate"/>
          </w:r>
          <w:r w:rsidR="00A21B8F">
            <w:t>2</w:t>
          </w:r>
          <w:r w:rsidR="00721AE1">
            <w:fldChar w:fldCharType="end"/>
          </w:r>
        </w:p>
      </w:tc>
    </w:tr>
  </w:tbl>
  <w:p w14:paraId="4C16136E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EC0479" w14:paraId="3946020C" w14:textId="77777777" w:rsidTr="00CA6A25">
      <w:trPr>
        <w:trHeight w:hRule="exact" w:val="240"/>
      </w:trPr>
      <w:tc>
        <w:tcPr>
          <w:tcW w:w="7601" w:type="dxa"/>
        </w:tcPr>
        <w:p w14:paraId="7790B3B7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054B6A9F" w14:textId="40C85E56" w:rsidR="00527BD4" w:rsidRPr="00ED539E" w:rsidRDefault="00753BD8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405C2A">
            <w:fldChar w:fldCharType="begin"/>
          </w:r>
          <w:r>
            <w:instrText xml:space="preserve"> SECTIONPAGES   \* MERGEFORMAT </w:instrText>
          </w:r>
          <w:r w:rsidR="00405C2A">
            <w:fldChar w:fldCharType="separate"/>
          </w:r>
          <w:r>
            <w:t>1</w:t>
          </w:r>
          <w:r w:rsidR="00405C2A">
            <w:fldChar w:fldCharType="end"/>
          </w:r>
        </w:p>
      </w:tc>
    </w:tr>
  </w:tbl>
  <w:p w14:paraId="4DC9473F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3DBF2144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AF1D1" w14:textId="77777777" w:rsidR="004C4708" w:rsidRDefault="004C4708">
      <w:r>
        <w:separator/>
      </w:r>
    </w:p>
    <w:p w14:paraId="07BBC369" w14:textId="77777777" w:rsidR="004C4708" w:rsidRDefault="004C4708"/>
  </w:footnote>
  <w:footnote w:type="continuationSeparator" w:id="0">
    <w:p w14:paraId="58EC0F3D" w14:textId="77777777" w:rsidR="004C4708" w:rsidRDefault="004C4708">
      <w:r>
        <w:continuationSeparator/>
      </w:r>
    </w:p>
    <w:p w14:paraId="73117438" w14:textId="77777777" w:rsidR="004C4708" w:rsidRDefault="004C47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EC0479" w14:paraId="4A8CB83E" w14:textId="77777777" w:rsidTr="00A50CF6">
      <w:tc>
        <w:tcPr>
          <w:tcW w:w="2156" w:type="dxa"/>
        </w:tcPr>
        <w:p w14:paraId="793D9511" w14:textId="77777777" w:rsidR="00527BD4" w:rsidRPr="005819CE" w:rsidRDefault="00753BD8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Klimaat en Energie</w:t>
          </w:r>
          <w:r w:rsidRPr="005819CE">
            <w:rPr>
              <w:b/>
            </w:rPr>
            <w:br/>
          </w:r>
        </w:p>
      </w:tc>
    </w:tr>
    <w:tr w:rsidR="00EC0479" w14:paraId="708A452D" w14:textId="77777777" w:rsidTr="00A50CF6">
      <w:trPr>
        <w:trHeight w:hRule="exact" w:val="200"/>
      </w:trPr>
      <w:tc>
        <w:tcPr>
          <w:tcW w:w="2156" w:type="dxa"/>
        </w:tcPr>
        <w:p w14:paraId="13850129" w14:textId="77777777" w:rsidR="00527BD4" w:rsidRPr="005819CE" w:rsidRDefault="00527BD4" w:rsidP="00A50CF6"/>
      </w:tc>
    </w:tr>
    <w:tr w:rsidR="00EC0479" w14:paraId="44DB0701" w14:textId="77777777" w:rsidTr="00502512">
      <w:trPr>
        <w:trHeight w:hRule="exact" w:val="774"/>
      </w:trPr>
      <w:tc>
        <w:tcPr>
          <w:tcW w:w="2156" w:type="dxa"/>
        </w:tcPr>
        <w:p w14:paraId="038CD3E6" w14:textId="77777777" w:rsidR="00527BD4" w:rsidRDefault="00753BD8" w:rsidP="003A5290">
          <w:pPr>
            <w:pStyle w:val="Huisstijl-Kopje"/>
          </w:pPr>
          <w:r>
            <w:t>Ons kenmerk</w:t>
          </w:r>
        </w:p>
        <w:p w14:paraId="4CA9DE78" w14:textId="22492383" w:rsidR="00502512" w:rsidRPr="00502512" w:rsidRDefault="00753BD8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KGG_DGKE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762191242"/>
              <w:placeholder>
                <w:docPart w:val="DefaultPlaceholder_-1854013440"/>
              </w:placeholder>
            </w:sdtPr>
            <w:sdtEndPr/>
            <w:sdtContent>
              <w:r w:rsidR="00721AE1">
                <w:rPr>
                  <w:b w:val="0"/>
                </w:rPr>
                <w:fldChar w:fldCharType="begin"/>
              </w:r>
              <w:r w:rsidR="00721AE1">
                <w:rPr>
                  <w:b w:val="0"/>
                </w:rPr>
                <w:instrText xml:space="preserve"> DOCPROPERTY  "documentId"  \* MERGEFORMAT </w:instrText>
              </w:r>
              <w:r w:rsidR="00721AE1">
                <w:rPr>
                  <w:b w:val="0"/>
                </w:rPr>
                <w:fldChar w:fldCharType="separate"/>
              </w:r>
              <w:r>
                <w:rPr>
                  <w:bCs/>
                </w:rPr>
                <w:t>Fout! Onbekende naam voor documenteigenschap.</w:t>
              </w:r>
              <w:r w:rsidR="00721AE1">
                <w:rPr>
                  <w:b w:val="0"/>
                </w:rPr>
                <w:fldChar w:fldCharType="end"/>
              </w:r>
            </w:sdtContent>
          </w:sdt>
        </w:p>
        <w:p w14:paraId="2BC8791D" w14:textId="77777777" w:rsidR="00527BD4" w:rsidRPr="005819CE" w:rsidRDefault="00527BD4" w:rsidP="00361A56">
          <w:pPr>
            <w:pStyle w:val="Huisstijl-Kopje"/>
          </w:pPr>
        </w:p>
      </w:tc>
    </w:tr>
  </w:tbl>
  <w:p w14:paraId="21A8976B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5BC5A67B" w14:textId="77777777" w:rsidR="00527BD4" w:rsidRDefault="00527BD4" w:rsidP="008C356D"/>
  <w:p w14:paraId="4890A8E1" w14:textId="77777777" w:rsidR="00527BD4" w:rsidRPr="00740712" w:rsidRDefault="00527BD4" w:rsidP="008C356D"/>
  <w:p w14:paraId="70ABA4AA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03D9014D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37139E0C" w14:textId="77777777" w:rsidR="00527BD4" w:rsidRDefault="00527BD4" w:rsidP="004F44C2"/>
  <w:p w14:paraId="06A2F93F" w14:textId="77777777" w:rsidR="00527BD4" w:rsidRPr="00740712" w:rsidRDefault="00527BD4" w:rsidP="004F44C2"/>
  <w:p w14:paraId="354092EB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EC0479" w14:paraId="3E8A718B" w14:textId="77777777" w:rsidTr="00751A6A">
      <w:trPr>
        <w:trHeight w:val="2636"/>
      </w:trPr>
      <w:tc>
        <w:tcPr>
          <w:tcW w:w="737" w:type="dxa"/>
        </w:tcPr>
        <w:p w14:paraId="0700E84F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48DCE522" w14:textId="77777777" w:rsidR="00527BD4" w:rsidRDefault="00753BD8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AA0C1B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70183775" wp14:editId="6C14705F">
                <wp:extent cx="2343600" cy="1580400"/>
                <wp:effectExtent l="0" t="0" r="0" b="1270"/>
                <wp:docPr id="1" name="Afbeelding 1" descr="Afbeelding met tekst, Lettertype, schermopname, wit&#10;&#10;Door AI gegenereerde inhoud is mogelijk onjuis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Lettertype, schermopname, wit&#10;&#10;Door AI gegenereerde inhoud is mogelijk onjuis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600" cy="158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D4F194C" w14:textId="77777777" w:rsidR="00F4553F" w:rsidRDefault="00F4553F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6032C1C7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1640D8CB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C0479" w:rsidRPr="00A21B8F" w14:paraId="052D4E4C" w14:textId="77777777" w:rsidTr="00A50CF6">
      <w:tc>
        <w:tcPr>
          <w:tcW w:w="2160" w:type="dxa"/>
        </w:tcPr>
        <w:p w14:paraId="50C9B3FE" w14:textId="77777777" w:rsidR="00527BD4" w:rsidRPr="005819CE" w:rsidRDefault="00753BD8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Klimaat en Energie</w:t>
          </w:r>
          <w:r w:rsidRPr="005819CE">
            <w:rPr>
              <w:b/>
            </w:rPr>
            <w:br/>
          </w:r>
        </w:p>
        <w:p w14:paraId="650B05B7" w14:textId="77777777" w:rsidR="00527BD4" w:rsidRPr="00BE5ED9" w:rsidRDefault="00753BD8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72E733A4" w14:textId="77777777" w:rsidR="00EF495B" w:rsidRDefault="00753BD8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2AB50594" w14:textId="77777777" w:rsidR="00EF495B" w:rsidRPr="005B3814" w:rsidRDefault="00753BD8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761E5845" w14:textId="553F690E" w:rsidR="00527BD4" w:rsidRPr="007A5DDC" w:rsidRDefault="00753BD8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</w:r>
          <w:r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www.rijksoverheid.nl/ezk</w:t>
          </w:r>
        </w:p>
      </w:tc>
    </w:tr>
    <w:tr w:rsidR="00EC0479" w:rsidRPr="00A21B8F" w14:paraId="3DDB1A36" w14:textId="77777777" w:rsidTr="00A50CF6">
      <w:trPr>
        <w:trHeight w:hRule="exact" w:val="200"/>
      </w:trPr>
      <w:tc>
        <w:tcPr>
          <w:tcW w:w="2160" w:type="dxa"/>
        </w:tcPr>
        <w:p w14:paraId="36217D92" w14:textId="77777777" w:rsidR="00527BD4" w:rsidRPr="007A5DDC" w:rsidRDefault="00527BD4" w:rsidP="00A50CF6"/>
      </w:tc>
    </w:tr>
    <w:tr w:rsidR="00EC0479" w14:paraId="33994AA7" w14:textId="77777777" w:rsidTr="00A50CF6">
      <w:tc>
        <w:tcPr>
          <w:tcW w:w="2160" w:type="dxa"/>
        </w:tcPr>
        <w:p w14:paraId="19897119" w14:textId="77777777" w:rsidR="000C0163" w:rsidRPr="005819CE" w:rsidRDefault="00753BD8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48C479A3" w14:textId="77777777" w:rsidR="000C0163" w:rsidRPr="005819CE" w:rsidRDefault="00753BD8" w:rsidP="000C0163">
          <w:pPr>
            <w:pStyle w:val="Huisstijl-Gegeven"/>
          </w:pPr>
          <w:r>
            <w:t>KGG_DGKE</w:t>
          </w:r>
          <w:r w:rsidR="00926AE2">
            <w:t xml:space="preserve"> / </w:t>
          </w:r>
          <w:r>
            <w:t>106663919</w:t>
          </w:r>
        </w:p>
        <w:p w14:paraId="347B4CD7" w14:textId="77777777" w:rsidR="00527BD4" w:rsidRPr="005819CE" w:rsidRDefault="00753BD8" w:rsidP="00A50CF6">
          <w:pPr>
            <w:pStyle w:val="Huisstijl-Kopje"/>
          </w:pPr>
          <w:r>
            <w:t>Uw kenmerk</w:t>
          </w:r>
        </w:p>
        <w:p w14:paraId="2DD0855F" w14:textId="0EA6D2A0" w:rsidR="00527BD4" w:rsidRPr="005819CE" w:rsidRDefault="00753BD8" w:rsidP="007A5DDC">
          <w:pPr>
            <w:pStyle w:val="Huisstijl-Gegeven"/>
          </w:pPr>
          <w:r>
            <w:t>2026Z09744</w:t>
          </w:r>
        </w:p>
      </w:tc>
    </w:tr>
  </w:tbl>
  <w:p w14:paraId="1AD1CAE7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EC0479" w14:paraId="28EC92B3" w14:textId="77777777" w:rsidTr="007610AA">
      <w:trPr>
        <w:trHeight w:val="400"/>
      </w:trPr>
      <w:tc>
        <w:tcPr>
          <w:tcW w:w="7520" w:type="dxa"/>
          <w:gridSpan w:val="2"/>
        </w:tcPr>
        <w:p w14:paraId="7D61B869" w14:textId="77777777" w:rsidR="00527BD4" w:rsidRPr="00BC3B53" w:rsidRDefault="00753BD8" w:rsidP="00A50CF6">
          <w:pPr>
            <w:pStyle w:val="Huisstijl-Retouradres"/>
          </w:pPr>
          <w:r>
            <w:t>&gt; Retouradres Postbus 20401 2500 EK Den Haag</w:t>
          </w:r>
        </w:p>
      </w:tc>
    </w:tr>
    <w:tr w:rsidR="00EC0479" w14:paraId="12778208" w14:textId="77777777" w:rsidTr="007610AA">
      <w:tc>
        <w:tcPr>
          <w:tcW w:w="7520" w:type="dxa"/>
          <w:gridSpan w:val="2"/>
        </w:tcPr>
        <w:p w14:paraId="16C4AEED" w14:textId="77777777" w:rsidR="00527BD4" w:rsidRPr="00983E8F" w:rsidRDefault="00527BD4" w:rsidP="00A50CF6">
          <w:pPr>
            <w:pStyle w:val="Huisstijl-Rubricering"/>
          </w:pPr>
        </w:p>
      </w:tc>
    </w:tr>
    <w:tr w:rsidR="00EC0479" w14:paraId="2C5BB38E" w14:textId="77777777" w:rsidTr="007610AA">
      <w:trPr>
        <w:trHeight w:hRule="exact" w:val="2440"/>
      </w:trPr>
      <w:tc>
        <w:tcPr>
          <w:tcW w:w="7520" w:type="dxa"/>
          <w:gridSpan w:val="2"/>
        </w:tcPr>
        <w:p w14:paraId="0DC42EC6" w14:textId="77777777" w:rsidR="00527BD4" w:rsidRDefault="00753BD8" w:rsidP="00A50CF6">
          <w:pPr>
            <w:pStyle w:val="Huisstijl-NAW"/>
          </w:pPr>
          <w:r>
            <w:t xml:space="preserve">De Voorzitter van de Tweede Kamer </w:t>
          </w:r>
        </w:p>
        <w:p w14:paraId="3A430872" w14:textId="77777777" w:rsidR="00D87195" w:rsidRDefault="00753BD8" w:rsidP="00D87195">
          <w:pPr>
            <w:pStyle w:val="Huisstijl-NAW"/>
          </w:pPr>
          <w:r>
            <w:t>der Staten-Generaal</w:t>
          </w:r>
        </w:p>
        <w:p w14:paraId="38A7BED4" w14:textId="77777777" w:rsidR="00EA0F13" w:rsidRDefault="00753BD8" w:rsidP="00EA0F13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747A806B" w14:textId="77777777" w:rsidR="00985E56" w:rsidRDefault="00753BD8" w:rsidP="00EA0F13">
          <w:pPr>
            <w:rPr>
              <w:szCs w:val="18"/>
            </w:rPr>
          </w:pPr>
          <w:r>
            <w:rPr>
              <w:szCs w:val="18"/>
            </w:rPr>
            <w:t>2595 BD  DEN HAAG</w:t>
          </w:r>
        </w:p>
        <w:p w14:paraId="252DF747" w14:textId="77777777" w:rsidR="007A5DDC" w:rsidRPr="007A5DDC" w:rsidRDefault="007A5DDC" w:rsidP="007A5DDC"/>
        <w:p w14:paraId="587C92B9" w14:textId="77777777" w:rsidR="007A5DDC" w:rsidRPr="007A5DDC" w:rsidRDefault="007A5DDC" w:rsidP="007A5DDC"/>
        <w:p w14:paraId="5D287330" w14:textId="77777777" w:rsidR="007A5DDC" w:rsidRPr="007A5DDC" w:rsidRDefault="007A5DDC" w:rsidP="007A5DDC"/>
        <w:p w14:paraId="16509473" w14:textId="77777777" w:rsidR="007A5DDC" w:rsidRPr="007A5DDC" w:rsidRDefault="007A5DDC" w:rsidP="007A5DDC">
          <w:pPr>
            <w:jc w:val="center"/>
          </w:pPr>
        </w:p>
      </w:tc>
    </w:tr>
    <w:tr w:rsidR="00EC0479" w14:paraId="18C3EF79" w14:textId="77777777" w:rsidTr="007610AA">
      <w:trPr>
        <w:trHeight w:hRule="exact" w:val="400"/>
      </w:trPr>
      <w:tc>
        <w:tcPr>
          <w:tcW w:w="7520" w:type="dxa"/>
          <w:gridSpan w:val="2"/>
        </w:tcPr>
        <w:p w14:paraId="550415C4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EC0479" w14:paraId="3EABAFCE" w14:textId="77777777" w:rsidTr="007610AA">
      <w:trPr>
        <w:trHeight w:val="240"/>
      </w:trPr>
      <w:tc>
        <w:tcPr>
          <w:tcW w:w="900" w:type="dxa"/>
        </w:tcPr>
        <w:p w14:paraId="2FC6C4AF" w14:textId="77777777" w:rsidR="00527BD4" w:rsidRPr="007709EF" w:rsidRDefault="00753BD8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77742B3D" w14:textId="6965D234" w:rsidR="00527BD4" w:rsidRPr="007709EF" w:rsidRDefault="00531256" w:rsidP="00A50CF6">
          <w:r>
            <w:t>3 juni 2026</w:t>
          </w:r>
        </w:p>
      </w:tc>
    </w:tr>
    <w:tr w:rsidR="00EC0479" w14:paraId="218EC347" w14:textId="77777777" w:rsidTr="007610AA">
      <w:trPr>
        <w:trHeight w:val="240"/>
      </w:trPr>
      <w:tc>
        <w:tcPr>
          <w:tcW w:w="900" w:type="dxa"/>
        </w:tcPr>
        <w:p w14:paraId="5B845A5C" w14:textId="77777777" w:rsidR="00527BD4" w:rsidRPr="007709EF" w:rsidRDefault="00753BD8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7F8B642B" w14:textId="49B1BFF5" w:rsidR="00527BD4" w:rsidRPr="007709EF" w:rsidRDefault="007A5DDC" w:rsidP="00A50CF6">
          <w:r>
            <w:t xml:space="preserve">Uitstel beantwoording </w:t>
          </w:r>
          <w:r w:rsidR="00753BD8">
            <w:t>v</w:t>
          </w:r>
          <w:r w:rsidR="00753BD8">
            <w:t xml:space="preserve">ragen van lid </w:t>
          </w:r>
          <w:r>
            <w:t>V</w:t>
          </w:r>
          <w:r w:rsidR="00753BD8">
            <w:t xml:space="preserve">an den Berg (JA21) </w:t>
          </w:r>
          <w:r w:rsidR="00753BD8">
            <w:t>over de nieuwe CMIP7-klimaatscenario’s</w:t>
          </w:r>
        </w:p>
      </w:tc>
    </w:tr>
  </w:tbl>
  <w:p w14:paraId="7CE645CB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B518CCD8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82E20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A0256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4496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F82A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DD4A6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66F5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76B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2E2E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BB12177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EFEE27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56882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D4AB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162C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88EE5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D44F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EEF7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BDA7C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65676849">
    <w:abstractNumId w:val="10"/>
  </w:num>
  <w:num w:numId="2" w16cid:durableId="1637418655">
    <w:abstractNumId w:val="7"/>
  </w:num>
  <w:num w:numId="3" w16cid:durableId="1394281509">
    <w:abstractNumId w:val="6"/>
  </w:num>
  <w:num w:numId="4" w16cid:durableId="1552694217">
    <w:abstractNumId w:val="5"/>
  </w:num>
  <w:num w:numId="5" w16cid:durableId="151022229">
    <w:abstractNumId w:val="4"/>
  </w:num>
  <w:num w:numId="6" w16cid:durableId="1199390095">
    <w:abstractNumId w:val="8"/>
  </w:num>
  <w:num w:numId="7" w16cid:durableId="888807304">
    <w:abstractNumId w:val="3"/>
  </w:num>
  <w:num w:numId="8" w16cid:durableId="1827085778">
    <w:abstractNumId w:val="2"/>
  </w:num>
  <w:num w:numId="9" w16cid:durableId="724335640">
    <w:abstractNumId w:val="1"/>
  </w:num>
  <w:num w:numId="10" w16cid:durableId="133565645">
    <w:abstractNumId w:val="0"/>
  </w:num>
  <w:num w:numId="11" w16cid:durableId="1389837649">
    <w:abstractNumId w:val="9"/>
  </w:num>
  <w:num w:numId="12" w16cid:durableId="308871461">
    <w:abstractNumId w:val="11"/>
  </w:num>
  <w:num w:numId="13" w16cid:durableId="1713725827">
    <w:abstractNumId w:val="13"/>
  </w:num>
  <w:num w:numId="14" w16cid:durableId="48157983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42A5B"/>
    <w:rsid w:val="00056704"/>
    <w:rsid w:val="0006024D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21BF0"/>
    <w:rsid w:val="00123704"/>
    <w:rsid w:val="001267EE"/>
    <w:rsid w:val="001270C7"/>
    <w:rsid w:val="00132540"/>
    <w:rsid w:val="00133F0F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368F"/>
    <w:rsid w:val="001A6D93"/>
    <w:rsid w:val="001C32EC"/>
    <w:rsid w:val="001C38BD"/>
    <w:rsid w:val="001C4D5A"/>
    <w:rsid w:val="001E34C6"/>
    <w:rsid w:val="001E5581"/>
    <w:rsid w:val="001F3C70"/>
    <w:rsid w:val="00200D88"/>
    <w:rsid w:val="002012D4"/>
    <w:rsid w:val="00201F68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3155"/>
    <w:rsid w:val="002650F7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A4811"/>
    <w:rsid w:val="002A4CF3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12A4C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6D76"/>
    <w:rsid w:val="00383DA1"/>
    <w:rsid w:val="00385F30"/>
    <w:rsid w:val="00393696"/>
    <w:rsid w:val="00393963"/>
    <w:rsid w:val="00394F21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05C2A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2F0C"/>
    <w:rsid w:val="004B5465"/>
    <w:rsid w:val="004B70F0"/>
    <w:rsid w:val="004C21A8"/>
    <w:rsid w:val="004C4708"/>
    <w:rsid w:val="004D505E"/>
    <w:rsid w:val="004D72CA"/>
    <w:rsid w:val="004E2242"/>
    <w:rsid w:val="004E505E"/>
    <w:rsid w:val="004F42FF"/>
    <w:rsid w:val="004F44C2"/>
    <w:rsid w:val="00502512"/>
    <w:rsid w:val="00503FD2"/>
    <w:rsid w:val="00505262"/>
    <w:rsid w:val="00516022"/>
    <w:rsid w:val="00521CEE"/>
    <w:rsid w:val="00524FB4"/>
    <w:rsid w:val="00527BD4"/>
    <w:rsid w:val="00531256"/>
    <w:rsid w:val="00537095"/>
    <w:rsid w:val="005403C8"/>
    <w:rsid w:val="005429DC"/>
    <w:rsid w:val="005461DA"/>
    <w:rsid w:val="005565F9"/>
    <w:rsid w:val="005624F2"/>
    <w:rsid w:val="00573041"/>
    <w:rsid w:val="0057388D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E6FDA"/>
    <w:rsid w:val="005F62D3"/>
    <w:rsid w:val="005F6D11"/>
    <w:rsid w:val="00600CF0"/>
    <w:rsid w:val="006048F4"/>
    <w:rsid w:val="0060660A"/>
    <w:rsid w:val="006077D9"/>
    <w:rsid w:val="00613B1D"/>
    <w:rsid w:val="00617A44"/>
    <w:rsid w:val="006202B6"/>
    <w:rsid w:val="00625CD0"/>
    <w:rsid w:val="0062627D"/>
    <w:rsid w:val="00627432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6BF3"/>
    <w:rsid w:val="006E7D82"/>
    <w:rsid w:val="006F038F"/>
    <w:rsid w:val="006F0F93"/>
    <w:rsid w:val="006F31F2"/>
    <w:rsid w:val="006F7494"/>
    <w:rsid w:val="006F751F"/>
    <w:rsid w:val="00704174"/>
    <w:rsid w:val="00714DC5"/>
    <w:rsid w:val="00715237"/>
    <w:rsid w:val="00721AE1"/>
    <w:rsid w:val="007254A5"/>
    <w:rsid w:val="00725748"/>
    <w:rsid w:val="00731069"/>
    <w:rsid w:val="00735D88"/>
    <w:rsid w:val="0073720D"/>
    <w:rsid w:val="00737507"/>
    <w:rsid w:val="00740712"/>
    <w:rsid w:val="00742AB9"/>
    <w:rsid w:val="00751A6A"/>
    <w:rsid w:val="00753BD8"/>
    <w:rsid w:val="00754FBF"/>
    <w:rsid w:val="007610AA"/>
    <w:rsid w:val="007709EF"/>
    <w:rsid w:val="00782701"/>
    <w:rsid w:val="00783559"/>
    <w:rsid w:val="0079551B"/>
    <w:rsid w:val="007955F6"/>
    <w:rsid w:val="00797AA5"/>
    <w:rsid w:val="007A26BD"/>
    <w:rsid w:val="007A4105"/>
    <w:rsid w:val="007A5DDC"/>
    <w:rsid w:val="007B4503"/>
    <w:rsid w:val="007C406E"/>
    <w:rsid w:val="007C5183"/>
    <w:rsid w:val="007C7573"/>
    <w:rsid w:val="007E2B20"/>
    <w:rsid w:val="007F439C"/>
    <w:rsid w:val="007F5331"/>
    <w:rsid w:val="00800CCA"/>
    <w:rsid w:val="00806120"/>
    <w:rsid w:val="0080649B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C7118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10642"/>
    <w:rsid w:val="00910DDF"/>
    <w:rsid w:val="0092316D"/>
    <w:rsid w:val="00923CBD"/>
    <w:rsid w:val="00926AE2"/>
    <w:rsid w:val="00930B13"/>
    <w:rsid w:val="009311C8"/>
    <w:rsid w:val="00933376"/>
    <w:rsid w:val="00933A2F"/>
    <w:rsid w:val="00962C44"/>
    <w:rsid w:val="009716D8"/>
    <w:rsid w:val="009718F9"/>
    <w:rsid w:val="00971F42"/>
    <w:rsid w:val="00972FB9"/>
    <w:rsid w:val="00975112"/>
    <w:rsid w:val="00981768"/>
    <w:rsid w:val="00983E8F"/>
    <w:rsid w:val="00985E56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F3259"/>
    <w:rsid w:val="00A037D5"/>
    <w:rsid w:val="00A056DE"/>
    <w:rsid w:val="00A1247D"/>
    <w:rsid w:val="00A128AD"/>
    <w:rsid w:val="00A164D0"/>
    <w:rsid w:val="00A21B8F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305C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0C1B"/>
    <w:rsid w:val="00AA7FC9"/>
    <w:rsid w:val="00AB0EED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462A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55136"/>
    <w:rsid w:val="00B62232"/>
    <w:rsid w:val="00B70BF3"/>
    <w:rsid w:val="00B71DC2"/>
    <w:rsid w:val="00B849F5"/>
    <w:rsid w:val="00B91CFC"/>
    <w:rsid w:val="00B93893"/>
    <w:rsid w:val="00BA1397"/>
    <w:rsid w:val="00BA51E1"/>
    <w:rsid w:val="00BA7E0A"/>
    <w:rsid w:val="00BC2C00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435ED"/>
    <w:rsid w:val="00C4650F"/>
    <w:rsid w:val="00C5258E"/>
    <w:rsid w:val="00C530C9"/>
    <w:rsid w:val="00C619A7"/>
    <w:rsid w:val="00C73D5F"/>
    <w:rsid w:val="00C82AFE"/>
    <w:rsid w:val="00C83DBC"/>
    <w:rsid w:val="00C97C80"/>
    <w:rsid w:val="00C97DF2"/>
    <w:rsid w:val="00CA47D3"/>
    <w:rsid w:val="00CA6533"/>
    <w:rsid w:val="00CA6A25"/>
    <w:rsid w:val="00CA6A3F"/>
    <w:rsid w:val="00CA7C99"/>
    <w:rsid w:val="00CC4206"/>
    <w:rsid w:val="00CC6290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CF2D64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7A56"/>
    <w:rsid w:val="00D604B3"/>
    <w:rsid w:val="00D60BA4"/>
    <w:rsid w:val="00D62419"/>
    <w:rsid w:val="00D77870"/>
    <w:rsid w:val="00D80977"/>
    <w:rsid w:val="00D80CCE"/>
    <w:rsid w:val="00D8562A"/>
    <w:rsid w:val="00D86EEA"/>
    <w:rsid w:val="00D87195"/>
    <w:rsid w:val="00D87D03"/>
    <w:rsid w:val="00D9360B"/>
    <w:rsid w:val="00D95C88"/>
    <w:rsid w:val="00D97B2E"/>
    <w:rsid w:val="00DA241E"/>
    <w:rsid w:val="00DA6D30"/>
    <w:rsid w:val="00DB36FE"/>
    <w:rsid w:val="00DB533A"/>
    <w:rsid w:val="00DB60AE"/>
    <w:rsid w:val="00DB6307"/>
    <w:rsid w:val="00DD1DCD"/>
    <w:rsid w:val="00DD338F"/>
    <w:rsid w:val="00DD66F2"/>
    <w:rsid w:val="00DE3FE0"/>
    <w:rsid w:val="00DE546D"/>
    <w:rsid w:val="00DE578A"/>
    <w:rsid w:val="00DE7F94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A0F13"/>
    <w:rsid w:val="00EC0479"/>
    <w:rsid w:val="00EC0DFF"/>
    <w:rsid w:val="00EC237D"/>
    <w:rsid w:val="00EC2918"/>
    <w:rsid w:val="00EC4D0E"/>
    <w:rsid w:val="00EC4E2B"/>
    <w:rsid w:val="00ED072A"/>
    <w:rsid w:val="00ED539E"/>
    <w:rsid w:val="00ED7804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53F"/>
    <w:rsid w:val="00F45A25"/>
    <w:rsid w:val="00F50F86"/>
    <w:rsid w:val="00F53F91"/>
    <w:rsid w:val="00F61569"/>
    <w:rsid w:val="00F61A72"/>
    <w:rsid w:val="00F62B67"/>
    <w:rsid w:val="00F65B3B"/>
    <w:rsid w:val="00F66F13"/>
    <w:rsid w:val="00F74073"/>
    <w:rsid w:val="00F74566"/>
    <w:rsid w:val="00F75603"/>
    <w:rsid w:val="00F845B4"/>
    <w:rsid w:val="00F8713B"/>
    <w:rsid w:val="00F93F9E"/>
    <w:rsid w:val="00FA2CD7"/>
    <w:rsid w:val="00FA68EA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43BF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79225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9225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9225C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79225C"/>
    <w:rPr>
      <w:sz w:val="16"/>
      <w:szCs w:val="16"/>
    </w:rPr>
  </w:style>
  <w:style w:type="character" w:styleId="Zwaar">
    <w:name w:val="Strong"/>
    <w:basedOn w:val="Standaardalinea-lettertype"/>
    <w:uiPriority w:val="22"/>
    <w:qFormat/>
    <w:rsid w:val="007922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9A63.E2C7FFB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03B0B-787F-4C4B-B043-468BCB634001}"/>
      </w:docPartPr>
      <w:docPartBody>
        <w:p w:rsidR="00042A5B" w:rsidRDefault="00CA1C5C">
          <w:r w:rsidRPr="001267E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C5"/>
    <w:rsid w:val="00042A5B"/>
    <w:rsid w:val="00056704"/>
    <w:rsid w:val="005624F2"/>
    <w:rsid w:val="0060400F"/>
    <w:rsid w:val="00704174"/>
    <w:rsid w:val="00731069"/>
    <w:rsid w:val="008C7118"/>
    <w:rsid w:val="0092316D"/>
    <w:rsid w:val="00A164D0"/>
    <w:rsid w:val="00A22FC5"/>
    <w:rsid w:val="00CA1C5C"/>
    <w:rsid w:val="00CC4206"/>
    <w:rsid w:val="00DA6D30"/>
    <w:rsid w:val="00ED7804"/>
    <w:rsid w:val="00FC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22FC5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22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89</ap:Words>
  <ap:Characters>517</ap:Characters>
  <ap:DocSecurity>0</ap:DocSecurity>
  <ap:Lines>4</ap:Lines>
  <ap:Paragraphs>1</ap:Paragraphs>
  <ap:ScaleCrop>false</ap:ScaleCrop>
  <ap:LinksUpToDate>false</ap:LinksUpToDate>
  <ap:CharactersWithSpaces>605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2026-06-03T08:45:00.0000000Z</dcterms:created>
  <dcterms:modified xsi:type="dcterms:W3CDTF">2026-06-03T08:46:00.0000000Z</dcterms:modified>
  <dc:description>------------------------</dc:description>
  <dc:subject/>
  <keywords/>
  <version/>
  <category/>
</coreProperties>
</file>